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A53D4" w14:textId="77777777" w:rsidR="00D35195" w:rsidRDefault="00D35195">
      <w:pPr>
        <w:rPr>
          <w:noProof/>
          <w:lang w:eastAsia="de-DE"/>
        </w:rPr>
      </w:pPr>
    </w:p>
    <w:p w14:paraId="14BEBAC5" w14:textId="0CF6EB91" w:rsidR="00D35195" w:rsidRDefault="00D35195">
      <w:pPr>
        <w:rPr>
          <w:noProof/>
          <w:lang w:eastAsia="de-DE"/>
        </w:rPr>
      </w:pPr>
    </w:p>
    <w:p w14:paraId="740FC75E" w14:textId="3C4D4D30" w:rsidR="00D35195" w:rsidRDefault="00D35195">
      <w:pPr>
        <w:rPr>
          <w:noProof/>
          <w:lang w:eastAsia="de-DE"/>
        </w:rPr>
      </w:pPr>
    </w:p>
    <w:p w14:paraId="1C605D02" w14:textId="0E1D7260" w:rsidR="00D35195" w:rsidRDefault="00D35195">
      <w:pPr>
        <w:rPr>
          <w:noProof/>
          <w:lang w:eastAsia="de-DE"/>
        </w:rPr>
      </w:pPr>
    </w:p>
    <w:p w14:paraId="37DCD2F2" w14:textId="2493BDAF" w:rsidR="00D35195" w:rsidRPr="00DA1853" w:rsidRDefault="00C51AE0">
      <w:pPr>
        <w:pBdr>
          <w:bottom w:val="single" w:sz="4" w:space="1" w:color="auto"/>
        </w:pBdr>
        <w:rPr>
          <w:color w:val="E36C0A" w:themeColor="accent6" w:themeShade="BF"/>
          <w:sz w:val="36"/>
          <w:szCs w:val="52"/>
        </w:rPr>
      </w:pPr>
      <w:r w:rsidRPr="00DA1853">
        <w:rPr>
          <w:color w:val="E36C0A" w:themeColor="accent6" w:themeShade="BF"/>
          <w:sz w:val="36"/>
          <w:szCs w:val="52"/>
        </w:rPr>
        <w:t xml:space="preserve">Anleitung: </w:t>
      </w:r>
      <w:r w:rsidR="00677900">
        <w:rPr>
          <w:color w:val="E36C0A" w:themeColor="accent6" w:themeShade="BF"/>
          <w:sz w:val="36"/>
          <w:szCs w:val="52"/>
        </w:rPr>
        <w:t>Tablet starten</w:t>
      </w:r>
      <w:r w:rsidR="006110B3">
        <w:rPr>
          <w:color w:val="E36C0A" w:themeColor="accent6" w:themeShade="BF"/>
          <w:sz w:val="36"/>
          <w:szCs w:val="52"/>
        </w:rPr>
        <w:t xml:space="preserve"> </w:t>
      </w:r>
    </w:p>
    <w:p w14:paraId="16316ECE" w14:textId="047DA0AC" w:rsidR="00C51AE0" w:rsidRPr="00DA1853" w:rsidRDefault="00C51AE0" w:rsidP="00C51AE0">
      <w:pPr>
        <w:rPr>
          <w:color w:val="365F91" w:themeColor="accent1" w:themeShade="BF"/>
          <w:sz w:val="28"/>
          <w:szCs w:val="36"/>
        </w:rPr>
      </w:pPr>
      <w:r w:rsidRPr="00DA1853">
        <w:rPr>
          <w:color w:val="365F91" w:themeColor="accent1" w:themeShade="BF"/>
          <w:sz w:val="28"/>
          <w:szCs w:val="36"/>
        </w:rPr>
        <w:t>Digitale Standards für Schülerinnen und Schüler</w:t>
      </w:r>
    </w:p>
    <w:p w14:paraId="5447B07D" w14:textId="77777777" w:rsidR="00D35195" w:rsidRDefault="00D35195">
      <w:pPr>
        <w:rPr>
          <w:color w:val="365F91" w:themeColor="accent1" w:themeShade="BF"/>
        </w:rPr>
      </w:pPr>
    </w:p>
    <w:p w14:paraId="5D4A83F9" w14:textId="24A4C6C2" w:rsidR="00D35195" w:rsidRDefault="00D35195">
      <w:pPr>
        <w:rPr>
          <w:color w:val="365F91" w:themeColor="accent1" w:themeShade="BF"/>
        </w:rPr>
      </w:pPr>
    </w:p>
    <w:p w14:paraId="0EB5DC20" w14:textId="32BBE917" w:rsidR="00D35195" w:rsidRDefault="00D35195">
      <w:pPr>
        <w:rPr>
          <w:color w:val="365F91" w:themeColor="accent1" w:themeShade="BF"/>
        </w:rPr>
      </w:pPr>
    </w:p>
    <w:p w14:paraId="6ED7B425" w14:textId="7D792B57" w:rsidR="00C51AE0" w:rsidRDefault="00C51AE0" w:rsidP="00C51AE0">
      <w:pPr>
        <w:rPr>
          <w:color w:val="365F91" w:themeColor="accent1" w:themeShade="BF"/>
          <w:sz w:val="36"/>
          <w:szCs w:val="36"/>
        </w:rPr>
      </w:pPr>
      <w:r>
        <w:rPr>
          <w:color w:val="365F91" w:themeColor="accent1" w:themeShade="BF"/>
          <w:sz w:val="36"/>
          <w:szCs w:val="36"/>
        </w:rPr>
        <w:t xml:space="preserve">CJD </w:t>
      </w:r>
      <w:proofErr w:type="spellStart"/>
      <w:r>
        <w:rPr>
          <w:color w:val="365F91" w:themeColor="accent1" w:themeShade="BF"/>
          <w:sz w:val="36"/>
          <w:szCs w:val="36"/>
        </w:rPr>
        <w:t>Christophorusschule</w:t>
      </w:r>
      <w:proofErr w:type="spellEnd"/>
      <w:r>
        <w:rPr>
          <w:color w:val="365F91" w:themeColor="accent1" w:themeShade="BF"/>
          <w:sz w:val="36"/>
          <w:szCs w:val="36"/>
        </w:rPr>
        <w:t xml:space="preserve"> Dortmund</w:t>
      </w:r>
    </w:p>
    <w:p w14:paraId="1D198AC1" w14:textId="70B2DBB1" w:rsidR="00D35195" w:rsidRDefault="009F3D7B">
      <w:pPr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 xml:space="preserve">Stand </w:t>
      </w:r>
      <w:r w:rsidR="00C0616B">
        <w:rPr>
          <w:color w:val="365F91" w:themeColor="accent1" w:themeShade="BF"/>
          <w:sz w:val="24"/>
          <w:szCs w:val="24"/>
        </w:rPr>
        <w:t>2</w:t>
      </w:r>
      <w:r w:rsidR="00EA00D8">
        <w:rPr>
          <w:color w:val="365F91" w:themeColor="accent1" w:themeShade="BF"/>
          <w:sz w:val="24"/>
          <w:szCs w:val="24"/>
        </w:rPr>
        <w:t>8</w:t>
      </w:r>
      <w:r w:rsidR="004F4CE1">
        <w:rPr>
          <w:color w:val="365F91" w:themeColor="accent1" w:themeShade="BF"/>
          <w:sz w:val="24"/>
          <w:szCs w:val="24"/>
        </w:rPr>
        <w:t>.09</w:t>
      </w:r>
      <w:r>
        <w:rPr>
          <w:color w:val="365F91" w:themeColor="accent1" w:themeShade="BF"/>
          <w:sz w:val="24"/>
          <w:szCs w:val="24"/>
        </w:rPr>
        <w:t>.20</w:t>
      </w:r>
      <w:r w:rsidR="00305DEB">
        <w:rPr>
          <w:color w:val="365F91" w:themeColor="accent1" w:themeShade="BF"/>
          <w:sz w:val="24"/>
          <w:szCs w:val="24"/>
        </w:rPr>
        <w:t>22</w:t>
      </w:r>
    </w:p>
    <w:p w14:paraId="661BD0AF" w14:textId="26BE1E99" w:rsidR="001D0554" w:rsidRPr="00D118ED" w:rsidRDefault="009F3D7B" w:rsidP="00C0616B">
      <w:pPr>
        <w:pStyle w:val="StandardWeb"/>
      </w:pPr>
      <w:r>
        <w:rPr>
          <w:color w:val="365F91" w:themeColor="accent1" w:themeShade="BF"/>
        </w:rPr>
        <w:t xml:space="preserve">Version </w:t>
      </w:r>
      <w:r w:rsidR="00C51AE0">
        <w:rPr>
          <w:color w:val="365F91" w:themeColor="accent1" w:themeShade="BF"/>
        </w:rPr>
        <w:t>1</w:t>
      </w:r>
      <w:r>
        <w:rPr>
          <w:color w:val="365F91" w:themeColor="accent1" w:themeShade="BF"/>
        </w:rPr>
        <w:t>.0</w:t>
      </w:r>
      <w:r>
        <w:rPr>
          <w:color w:val="365F91" w:themeColor="accent1" w:themeShade="BF"/>
        </w:rPr>
        <w:br w:type="page"/>
      </w:r>
      <w:bookmarkStart w:id="0" w:name="_Hlk113976358"/>
      <w:r w:rsidR="0079209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6A8A7B9" wp14:editId="46491A18">
                <wp:simplePos x="0" y="0"/>
                <wp:positionH relativeFrom="column">
                  <wp:posOffset>3923030</wp:posOffset>
                </wp:positionH>
                <wp:positionV relativeFrom="paragraph">
                  <wp:posOffset>0</wp:posOffset>
                </wp:positionV>
                <wp:extent cx="2011680" cy="2987675"/>
                <wp:effectExtent l="0" t="0" r="7620" b="3175"/>
                <wp:wrapThrough wrapText="bothSides">
                  <wp:wrapPolygon edited="0">
                    <wp:start x="0" y="0"/>
                    <wp:lineTo x="0" y="21485"/>
                    <wp:lineTo x="21477" y="21485"/>
                    <wp:lineTo x="21477" y="0"/>
                    <wp:lineTo x="0" y="0"/>
                  </wp:wrapPolygon>
                </wp:wrapThrough>
                <wp:docPr id="244" name="Gruppieren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1680" cy="2987675"/>
                          <a:chOff x="0" y="0"/>
                          <a:chExt cx="2011680" cy="2987947"/>
                        </a:xfrm>
                      </wpg:grpSpPr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11680" cy="2720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29921" w14:textId="47D2106A" w:rsidR="003F544D" w:rsidRDefault="00D118E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CC8D65" wp14:editId="73D07E10">
                                    <wp:extent cx="1852809" cy="2560320"/>
                                    <wp:effectExtent l="0" t="0" r="0" b="0"/>
                                    <wp:docPr id="27" name="Grafik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69826" cy="25838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04257"/>
                            <a:ext cx="2011680" cy="158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E3680" w14:textId="77777777" w:rsidR="0079209A" w:rsidRDefault="00D118ED" w:rsidP="00D118ED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FDA19F2" wp14:editId="60329E75">
                                    <wp:extent cx="1819910" cy="1083310"/>
                                    <wp:effectExtent l="0" t="0" r="8890" b="2540"/>
                                    <wp:docPr id="29" name="Grafik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19910" cy="10833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E43B63" w14:textId="02111999" w:rsidR="00D118ED" w:rsidRPr="0079209A" w:rsidRDefault="0079209A" w:rsidP="00D118ED">
                              <w:pPr>
                                <w:rPr>
                                  <w:sz w:val="14"/>
                                </w:rPr>
                              </w:pPr>
                              <w:r w:rsidRPr="0079209A">
                                <w:rPr>
                                  <w:sz w:val="14"/>
                                </w:rPr>
                                <w:t>Abb. 1: Der Startknopf beim Tablet MS Surface Go</w:t>
                              </w:r>
                            </w:p>
                            <w:p w14:paraId="4560EDE6" w14:textId="77777777" w:rsidR="0079209A" w:rsidRDefault="0079209A" w:rsidP="00D118E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8A7B9" id="Gruppieren 244" o:spid="_x0000_s1026" style="position:absolute;margin-left:308.9pt;margin-top:0;width:158.4pt;height:235.25pt;z-index:251661312" coordsize="20116,29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0116;height:27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33B29921" w14:textId="47D2106A" w:rsidR="003F544D" w:rsidRDefault="00D118ED">
                        <w:r>
                          <w:rPr>
                            <w:noProof/>
                          </w:rPr>
                          <w:drawing>
                            <wp:inline distT="0" distB="0" distL="0" distR="0" wp14:anchorId="60CC8D65" wp14:editId="73D07E10">
                              <wp:extent cx="1852809" cy="2560320"/>
                              <wp:effectExtent l="0" t="0" r="0" b="0"/>
                              <wp:docPr id="242" name="Grafik 2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69826" cy="258383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28" type="#_x0000_t202" style="position:absolute;top:14042;width:20116;height:15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7C7E3680" w14:textId="77777777" w:rsidR="0079209A" w:rsidRDefault="00D118ED" w:rsidP="00D118ED">
                        <w:r>
                          <w:rPr>
                            <w:noProof/>
                          </w:rPr>
                          <w:drawing>
                            <wp:inline distT="0" distB="0" distL="0" distR="0" wp14:anchorId="0FDA19F2" wp14:editId="60329E75">
                              <wp:extent cx="1819910" cy="1083310"/>
                              <wp:effectExtent l="0" t="0" r="8890" b="2540"/>
                              <wp:docPr id="243" name="Grafik 2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19910" cy="10833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E43B63" w14:textId="02111999" w:rsidR="00D118ED" w:rsidRPr="0079209A" w:rsidRDefault="0079209A" w:rsidP="00D118ED">
                        <w:pPr>
                          <w:rPr>
                            <w:sz w:val="14"/>
                          </w:rPr>
                        </w:pPr>
                        <w:r w:rsidRPr="0079209A">
                          <w:rPr>
                            <w:sz w:val="14"/>
                          </w:rPr>
                          <w:t>Abb. 1: Der Startknopf beim Tablet MS Surface Go</w:t>
                        </w:r>
                      </w:p>
                      <w:p w14:paraId="4560EDE6" w14:textId="77777777" w:rsidR="0079209A" w:rsidRDefault="0079209A" w:rsidP="00D118ED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A82036" w:rsidRPr="00D118ED">
        <w:t xml:space="preserve"> </w:t>
      </w:r>
      <w:r w:rsidR="00D118ED" w:rsidRPr="00D118ED">
        <w:t xml:space="preserve">Der </w:t>
      </w:r>
      <w:r w:rsidR="00D118ED" w:rsidRPr="004335B2">
        <w:rPr>
          <w:b/>
        </w:rPr>
        <w:t>Start</w:t>
      </w:r>
      <w:r w:rsidR="005D46BF" w:rsidRPr="004335B2">
        <w:rPr>
          <w:b/>
        </w:rPr>
        <w:t>k</w:t>
      </w:r>
      <w:r w:rsidR="00D118ED" w:rsidRPr="004335B2">
        <w:rPr>
          <w:b/>
        </w:rPr>
        <w:t>nopf</w:t>
      </w:r>
      <w:r w:rsidR="00D118ED" w:rsidRPr="00D118ED">
        <w:t xml:space="preserve"> des MS Surface-Tablet befindet sich oben links auf dem Tablet-Bildschirm.</w:t>
      </w:r>
    </w:p>
    <w:p w14:paraId="58861669" w14:textId="776FDB89" w:rsidR="00720706" w:rsidRDefault="0079209A" w:rsidP="00030B1B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58E048" wp14:editId="55B87148">
                <wp:simplePos x="0" y="0"/>
                <wp:positionH relativeFrom="column">
                  <wp:posOffset>4661853</wp:posOffset>
                </wp:positionH>
                <wp:positionV relativeFrom="paragraph">
                  <wp:posOffset>1147399</wp:posOffset>
                </wp:positionV>
                <wp:extent cx="325381" cy="129322"/>
                <wp:effectExtent l="117157" t="16193" r="96838" b="77787"/>
                <wp:wrapNone/>
                <wp:docPr id="15" name="Pfeil: nach rech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10565">
                          <a:off x="0" y="0"/>
                          <a:ext cx="325381" cy="12932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A85DF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15" o:spid="_x0000_s1026" type="#_x0000_t13" style="position:absolute;margin-left:367.1pt;margin-top:90.35pt;width:25.6pt;height:10.2pt;rotation:8421993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" adj="17308" fillcolor="red" strokecolor="black [3213]" strokeweight="0">
                <v:shadow on="t" color="black" opacity=".75" offset="0,4pt"/>
              </v:shape>
            </w:pict>
          </mc:Fallback>
        </mc:AlternateContent>
      </w:r>
      <w:r w:rsidR="00D118E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9058FB" wp14:editId="7BFB6762">
                <wp:simplePos x="0" y="0"/>
                <wp:positionH relativeFrom="column">
                  <wp:posOffset>5337040</wp:posOffset>
                </wp:positionH>
                <wp:positionV relativeFrom="paragraph">
                  <wp:posOffset>41228</wp:posOffset>
                </wp:positionV>
                <wp:extent cx="325381" cy="129322"/>
                <wp:effectExtent l="117157" t="16193" r="96838" b="77787"/>
                <wp:wrapNone/>
                <wp:docPr id="7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10565">
                          <a:off x="0" y="0"/>
                          <a:ext cx="325381" cy="12932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82220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7" o:spid="_x0000_s1026" type="#_x0000_t13" style="position:absolute;margin-left:420.25pt;margin-top:3.25pt;width:25.6pt;height:10.2pt;rotation:842199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" adj="17308" fillcolor="red" strokecolor="black [3213]" strokeweight="0">
                <v:shadow on="t" color="black" opacity=".75" offset="0,4pt"/>
              </v:shape>
            </w:pict>
          </mc:Fallback>
        </mc:AlternateContent>
      </w:r>
      <w:r w:rsidR="00D118ED" w:rsidRPr="00D118ED">
        <w:t xml:space="preserve">Sollten Sie eine Schutzhülle verwenden, kann der </w:t>
      </w:r>
      <w:r w:rsidR="00EA00D8">
        <w:t>Startknopf</w:t>
      </w:r>
      <w:r w:rsidR="00D118ED" w:rsidRPr="00D118ED">
        <w:t xml:space="preserve"> auch anders aussehen</w:t>
      </w:r>
      <w:r w:rsidR="00D118ED">
        <w:t xml:space="preserve">. </w:t>
      </w:r>
      <w:r w:rsidR="00D118ED">
        <w:br/>
      </w:r>
      <w:r w:rsidR="00D118ED">
        <w:br/>
        <w:t xml:space="preserve">Nachdem Sie den Startknopf gedrückt haben, lädt das Tablet das </w:t>
      </w:r>
      <w:r w:rsidR="00D118ED" w:rsidRPr="004335B2">
        <w:rPr>
          <w:b/>
        </w:rPr>
        <w:t>Betriebssystem</w:t>
      </w:r>
      <w:r w:rsidR="005D46BF" w:rsidRPr="004335B2">
        <w:rPr>
          <w:b/>
        </w:rPr>
        <w:t xml:space="preserve"> MS Windows</w:t>
      </w:r>
      <w:r w:rsidR="005D46BF">
        <w:t>.</w:t>
      </w:r>
      <w:r w:rsidR="004335B2">
        <w:br/>
      </w:r>
      <w:r w:rsidR="00711A4D">
        <w:br/>
        <w:t>Das Betriebssystem ist dafür zuständig, dass alles funktioniert. Man kann es mit einem Hausmeister vergleichen, der für die Instandhaltung zuständig ist.</w:t>
      </w:r>
      <w:r w:rsidR="00711A4D">
        <w:br/>
      </w:r>
      <w:r w:rsidR="00711A4D">
        <w:br/>
        <w:t>Das Betriebssystem ist auch dafür zuständig, dass die Anwendungsprogramme ordnungsgemäß laufen.</w:t>
      </w:r>
      <w:r w:rsidR="00711A4D">
        <w:br/>
        <w:t xml:space="preserve"> </w:t>
      </w:r>
      <w:r w:rsidR="005D46BF">
        <w:br/>
      </w:r>
      <w:r w:rsidR="00030B1B" w:rsidRPr="004335B2">
        <w:rPr>
          <w:b/>
        </w:rPr>
        <w:t>Anwendungsprogramme</w:t>
      </w:r>
      <w:r w:rsidR="00030B1B">
        <w:t xml:space="preserve"> sind Programme, mit denen Sie arbeiten können. Hierzu gehören zum Beispiel Zeichenprogramme oder Textverarbeitungsprogramme. </w:t>
      </w:r>
    </w:p>
    <w:p w14:paraId="5B60601C" w14:textId="18B7EDC3" w:rsidR="00720706" w:rsidRPr="00D118ED" w:rsidRDefault="00720706" w:rsidP="00720706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51325C" wp14:editId="0762C954">
                <wp:simplePos x="0" y="0"/>
                <wp:positionH relativeFrom="margin">
                  <wp:align>right</wp:align>
                </wp:positionH>
                <wp:positionV relativeFrom="paragraph">
                  <wp:posOffset>744220</wp:posOffset>
                </wp:positionV>
                <wp:extent cx="5730240" cy="3909060"/>
                <wp:effectExtent l="0" t="0" r="3810" b="0"/>
                <wp:wrapThrough wrapText="bothSides">
                  <wp:wrapPolygon edited="0">
                    <wp:start x="0" y="0"/>
                    <wp:lineTo x="0" y="21474"/>
                    <wp:lineTo x="21543" y="21474"/>
                    <wp:lineTo x="21543" y="0"/>
                    <wp:lineTo x="0" y="0"/>
                  </wp:wrapPolygon>
                </wp:wrapThrough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390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5345B" w14:textId="77777777" w:rsidR="00720706" w:rsidRDefault="00720706" w:rsidP="007207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D028D3" wp14:editId="3328109E">
                                  <wp:extent cx="5461233" cy="3566160"/>
                                  <wp:effectExtent l="0" t="0" r="6350" b="0"/>
                                  <wp:docPr id="30" name="Grafi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5" name="Desktop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0723" cy="3591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9657D5" w14:textId="27954381" w:rsidR="00720706" w:rsidRPr="00EA00D8" w:rsidRDefault="00720706" w:rsidP="00720706">
                            <w:pPr>
                              <w:rPr>
                                <w:sz w:val="14"/>
                              </w:rPr>
                            </w:pPr>
                            <w:r w:rsidRPr="00EA00D8">
                              <w:rPr>
                                <w:sz w:val="14"/>
                              </w:rPr>
                              <w:t xml:space="preserve">Abb. </w:t>
                            </w:r>
                            <w:r w:rsidR="000F22F7">
                              <w:rPr>
                                <w:sz w:val="14"/>
                              </w:rPr>
                              <w:t>2</w:t>
                            </w:r>
                            <w:r w:rsidRPr="00EA00D8">
                              <w:rPr>
                                <w:sz w:val="14"/>
                              </w:rPr>
                              <w:t>: Desktop</w:t>
                            </w:r>
                          </w:p>
                          <w:p w14:paraId="71B458DF" w14:textId="77777777" w:rsidR="00720706" w:rsidRDefault="00720706" w:rsidP="00720706"/>
                          <w:p w14:paraId="2EC262B1" w14:textId="77777777" w:rsidR="00720706" w:rsidRDefault="00720706" w:rsidP="00720706"/>
                          <w:p w14:paraId="7250E78E" w14:textId="77777777" w:rsidR="00720706" w:rsidRDefault="00720706" w:rsidP="007207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1325C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9" type="#_x0000_t202" style="position:absolute;margin-left:400pt;margin-top:58.6pt;width:451.2pt;height:307.8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" stroked="f">
                <v:textbox>
                  <w:txbxContent>
                    <w:p w14:paraId="4E65345B" w14:textId="77777777" w:rsidR="00720706" w:rsidRDefault="00720706" w:rsidP="00720706">
                      <w:r>
                        <w:rPr>
                          <w:noProof/>
                        </w:rPr>
                        <w:drawing>
                          <wp:inline distT="0" distB="0" distL="0" distR="0" wp14:anchorId="24D028D3" wp14:editId="3328109E">
                            <wp:extent cx="5461233" cy="3566160"/>
                            <wp:effectExtent l="0" t="0" r="6350" b="0"/>
                            <wp:docPr id="30" name="Grafi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5" name="Desktop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0723" cy="3591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9657D5" w14:textId="27954381" w:rsidR="00720706" w:rsidRPr="00EA00D8" w:rsidRDefault="00720706" w:rsidP="00720706">
                      <w:pPr>
                        <w:rPr>
                          <w:sz w:val="14"/>
                        </w:rPr>
                      </w:pPr>
                      <w:r w:rsidRPr="00EA00D8">
                        <w:rPr>
                          <w:sz w:val="14"/>
                        </w:rPr>
                        <w:t xml:space="preserve">Abb. </w:t>
                      </w:r>
                      <w:r w:rsidR="000F22F7">
                        <w:rPr>
                          <w:sz w:val="14"/>
                        </w:rPr>
                        <w:t>2</w:t>
                      </w:r>
                      <w:r w:rsidRPr="00EA00D8">
                        <w:rPr>
                          <w:sz w:val="14"/>
                        </w:rPr>
                        <w:t>: Desktop</w:t>
                      </w:r>
                    </w:p>
                    <w:p w14:paraId="71B458DF" w14:textId="77777777" w:rsidR="00720706" w:rsidRDefault="00720706" w:rsidP="00720706"/>
                    <w:p w14:paraId="2EC262B1" w14:textId="77777777" w:rsidR="00720706" w:rsidRDefault="00720706" w:rsidP="00720706"/>
                    <w:p w14:paraId="7250E78E" w14:textId="77777777" w:rsidR="00720706" w:rsidRDefault="00720706" w:rsidP="00720706"/>
                  </w:txbxContent>
                </v:textbox>
                <w10:wrap type="through" anchorx="margin"/>
              </v:shape>
            </w:pict>
          </mc:Fallback>
        </mc:AlternateContent>
      </w:r>
      <w:r>
        <w:t xml:space="preserve">Wenn Sie das Tablet hochgefahren haben, erscheint der </w:t>
      </w:r>
      <w:r w:rsidRPr="008F0488">
        <w:rPr>
          <w:b/>
        </w:rPr>
        <w:t>Desktop</w:t>
      </w:r>
      <w:r>
        <w:t>. Das ist die Benutzeroberfläche von Windows. Desktop bedeutet ins Deutsche übersetzt „Schreibtisch“. Auf diesem symbolischen Schreibtisch können Programme und Dokumente angeordnet werden.</w:t>
      </w:r>
    </w:p>
    <w:p w14:paraId="0C98A864" w14:textId="0355EB22" w:rsidR="00030B1B" w:rsidRPr="00D118ED" w:rsidRDefault="00720706" w:rsidP="00030B1B">
      <w:pPr>
        <w:pStyle w:val="Standard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D72E38" wp14:editId="55172A0F">
                <wp:simplePos x="0" y="0"/>
                <wp:positionH relativeFrom="margin">
                  <wp:posOffset>-91440</wp:posOffset>
                </wp:positionH>
                <wp:positionV relativeFrom="paragraph">
                  <wp:posOffset>0</wp:posOffset>
                </wp:positionV>
                <wp:extent cx="2225675" cy="2106295"/>
                <wp:effectExtent l="0" t="0" r="3175" b="8255"/>
                <wp:wrapThrough wrapText="bothSides">
                  <wp:wrapPolygon edited="0">
                    <wp:start x="0" y="0"/>
                    <wp:lineTo x="0" y="21489"/>
                    <wp:lineTo x="21446" y="21489"/>
                    <wp:lineTo x="21446" y="0"/>
                    <wp:lineTo x="0" y="0"/>
                  </wp:wrapPolygon>
                </wp:wrapThrough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675" cy="210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6D971" w14:textId="16B7694E" w:rsidR="00AF72C4" w:rsidRPr="0079209A" w:rsidRDefault="0079209A" w:rsidP="00AF72C4">
                            <w:pPr>
                              <w:rPr>
                                <w:sz w:val="14"/>
                              </w:rPr>
                            </w:pPr>
                            <w:r w:rsidRPr="0079209A">
                              <w:rPr>
                                <w:noProof/>
                                <w:sz w:val="14"/>
                              </w:rPr>
                              <w:drawing>
                                <wp:inline distT="0" distB="0" distL="0" distR="0" wp14:anchorId="5A5554CE" wp14:editId="13AED175">
                                  <wp:extent cx="1814357" cy="1491343"/>
                                  <wp:effectExtent l="0" t="0" r="0" b="0"/>
                                  <wp:docPr id="31" name="Grafik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984" cy="15107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4F9421" w14:textId="7C9AC6FF" w:rsidR="0079209A" w:rsidRPr="0079209A" w:rsidRDefault="0079209A" w:rsidP="00AF72C4">
                            <w:pPr>
                              <w:rPr>
                                <w:sz w:val="14"/>
                              </w:rPr>
                            </w:pPr>
                            <w:r w:rsidRPr="0079209A">
                              <w:rPr>
                                <w:sz w:val="14"/>
                              </w:rPr>
                              <w:t xml:space="preserve">Abb. </w:t>
                            </w:r>
                            <w:r w:rsidR="000F22F7">
                              <w:rPr>
                                <w:sz w:val="14"/>
                              </w:rPr>
                              <w:t>3</w:t>
                            </w:r>
                            <w:r>
                              <w:rPr>
                                <w:sz w:val="14"/>
                              </w:rPr>
                              <w:t xml:space="preserve">: Anwendungsprogramme </w:t>
                            </w:r>
                            <w:r w:rsidR="00035C00">
                              <w:rPr>
                                <w:sz w:val="14"/>
                              </w:rPr>
                              <w:t>Word,</w:t>
                            </w:r>
                            <w:r>
                              <w:rPr>
                                <w:sz w:val="14"/>
                              </w:rPr>
                              <w:t xml:space="preserve"> Taschenrechner, Paint, Excel und Acrobat Reader (</w:t>
                            </w:r>
                            <w:r w:rsidR="00035C00">
                              <w:rPr>
                                <w:sz w:val="14"/>
                              </w:rPr>
                              <w:t>in</w:t>
                            </w:r>
                            <w:r>
                              <w:rPr>
                                <w:sz w:val="14"/>
                              </w:rPr>
                              <w:t xml:space="preserve"> der Taskleiste)</w:t>
                            </w:r>
                          </w:p>
                          <w:p w14:paraId="6941EB87" w14:textId="1AACA927" w:rsidR="0079209A" w:rsidRDefault="0079209A" w:rsidP="00AF72C4"/>
                          <w:p w14:paraId="6CE20120" w14:textId="77777777" w:rsidR="00720706" w:rsidRDefault="00720706" w:rsidP="00AF72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72E38" id="Textfeld 28" o:spid="_x0000_s1030" type="#_x0000_t202" style="position:absolute;margin-left:-7.2pt;margin-top:0;width:175.25pt;height:165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" stroked="f">
                <v:textbox>
                  <w:txbxContent>
                    <w:p w14:paraId="0666D971" w14:textId="16B7694E" w:rsidR="00AF72C4" w:rsidRPr="0079209A" w:rsidRDefault="0079209A" w:rsidP="00AF72C4">
                      <w:pPr>
                        <w:rPr>
                          <w:sz w:val="14"/>
                        </w:rPr>
                      </w:pPr>
                      <w:r w:rsidRPr="0079209A">
                        <w:rPr>
                          <w:noProof/>
                          <w:sz w:val="14"/>
                        </w:rPr>
                        <w:drawing>
                          <wp:inline distT="0" distB="0" distL="0" distR="0" wp14:anchorId="5A5554CE" wp14:editId="13AED175">
                            <wp:extent cx="1814357" cy="1491343"/>
                            <wp:effectExtent l="0" t="0" r="0" b="0"/>
                            <wp:docPr id="31" name="Grafik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984" cy="15107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4F9421" w14:textId="7C9AC6FF" w:rsidR="0079209A" w:rsidRPr="0079209A" w:rsidRDefault="0079209A" w:rsidP="00AF72C4">
                      <w:pPr>
                        <w:rPr>
                          <w:sz w:val="14"/>
                        </w:rPr>
                      </w:pPr>
                      <w:r w:rsidRPr="0079209A">
                        <w:rPr>
                          <w:sz w:val="14"/>
                        </w:rPr>
                        <w:t xml:space="preserve">Abb. </w:t>
                      </w:r>
                      <w:r w:rsidR="000F22F7">
                        <w:rPr>
                          <w:sz w:val="14"/>
                        </w:rPr>
                        <w:t>3</w:t>
                      </w:r>
                      <w:r>
                        <w:rPr>
                          <w:sz w:val="14"/>
                        </w:rPr>
                        <w:t xml:space="preserve">: Anwendungsprogramme </w:t>
                      </w:r>
                      <w:r w:rsidR="00035C00">
                        <w:rPr>
                          <w:sz w:val="14"/>
                        </w:rPr>
                        <w:t>Word,</w:t>
                      </w:r>
                      <w:r>
                        <w:rPr>
                          <w:sz w:val="14"/>
                        </w:rPr>
                        <w:t xml:space="preserve"> Taschenrechner, Paint, Excel und Acrobat Reader (</w:t>
                      </w:r>
                      <w:r w:rsidR="00035C00">
                        <w:rPr>
                          <w:sz w:val="14"/>
                        </w:rPr>
                        <w:t>in</w:t>
                      </w:r>
                      <w:r>
                        <w:rPr>
                          <w:sz w:val="14"/>
                        </w:rPr>
                        <w:t xml:space="preserve"> der Taskleiste)</w:t>
                      </w:r>
                    </w:p>
                    <w:p w14:paraId="6941EB87" w14:textId="1AACA927" w:rsidR="0079209A" w:rsidRDefault="0079209A" w:rsidP="00AF72C4"/>
                    <w:p w14:paraId="6CE20120" w14:textId="77777777" w:rsidR="00720706" w:rsidRDefault="00720706" w:rsidP="00AF72C4"/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w:t>Diese Programme und Anwendungen</w:t>
      </w:r>
      <w:r w:rsidR="00312DC9">
        <w:t xml:space="preserve"> können erst genutzt werden, nachdem der Computer das Betriebssystem geladen hat. </w:t>
      </w:r>
      <w:r w:rsidR="00030B1B">
        <w:t xml:space="preserve">Wenn Sie in einem Programm ein Dokument bearbeiten, befindet sich das Programm und das Dokument automatisch im sogenannten </w:t>
      </w:r>
      <w:r w:rsidR="00030B1B" w:rsidRPr="004335B2">
        <w:rPr>
          <w:b/>
        </w:rPr>
        <w:t>Arbeitsspeicher</w:t>
      </w:r>
      <w:r w:rsidR="00030B1B">
        <w:t xml:space="preserve">. Der Arbeitsspeicher </w:t>
      </w:r>
      <w:r w:rsidR="00312DC9">
        <w:t xml:space="preserve">wird bei jedem Hochfahren neu eingerichtet. Er </w:t>
      </w:r>
      <w:r w:rsidR="00030B1B">
        <w:t xml:space="preserve">enthält alle geöffneten Anwendungen und Aktivitäten, die Sie auf Ihrem Tablet durchführen. </w:t>
      </w:r>
      <w:r w:rsidR="00433EF5">
        <w:br/>
      </w:r>
      <w:r w:rsidR="00030B1B">
        <w:t>Wenn Sie einen Text schreiben</w:t>
      </w:r>
      <w:r w:rsidR="00EA00D8">
        <w:t>,</w:t>
      </w:r>
      <w:r w:rsidR="00030B1B">
        <w:t xml:space="preserve"> werden Ihre neuen Sätze automatisch abgespeichert. </w:t>
      </w:r>
      <w:r w:rsidR="00433EF5">
        <w:br/>
      </w:r>
      <w:r w:rsidR="00030B1B">
        <w:t xml:space="preserve">Haben Sie versehentlich einen Textteil gelöscht, können Sie den gelöschten Textteil über einen Tastendruck oder einen Klick auf ein Symbol </w:t>
      </w:r>
      <w:r w:rsidR="00EA00D8">
        <w:t xml:space="preserve">des Programms </w:t>
      </w:r>
      <w:r w:rsidR="00030B1B">
        <w:t>wiederherstellen</w:t>
      </w:r>
      <w:r w:rsidR="00433EF5">
        <w:t>, da sich der gelöschte Text noch im Arbeitsspeicher befindet.</w:t>
      </w:r>
    </w:p>
    <w:p w14:paraId="16B89156" w14:textId="0291E8D4" w:rsidR="00720706" w:rsidRDefault="00B83089" w:rsidP="00C0616B">
      <w:pPr>
        <w:pStyle w:val="StandardWeb"/>
      </w:pPr>
      <w:r>
        <w:t xml:space="preserve">Der Arbeitsspeicher hat aber eine Besonderheit. Sein Inhalt geht bei einer Stromunterbrechung, aber auch beim Ausschalten des PC verloren. Deshalb muss der Arbeitsspeicher beim Einschalten des Computers </w:t>
      </w:r>
      <w:r w:rsidR="00AF72C4">
        <w:t>jedes Mal</w:t>
      </w:r>
      <w:r>
        <w:t xml:space="preserve"> neu „gefüllt“ werden. </w:t>
      </w:r>
      <w:r w:rsidR="00AF72C4">
        <w:t>D</w:t>
      </w:r>
      <w:r>
        <w:t>as nennt man „</w:t>
      </w:r>
      <w:r w:rsidRPr="004335B2">
        <w:rPr>
          <w:b/>
        </w:rPr>
        <w:t>Hochfahren</w:t>
      </w:r>
      <w:r>
        <w:t>“.</w:t>
      </w:r>
      <w:r>
        <w:br/>
      </w:r>
      <w:r>
        <w:br/>
      </w:r>
      <w:r w:rsidR="00312DC9">
        <w:t xml:space="preserve">Neben dem Arbeitsspeicher befindet sich auf dem Computer die </w:t>
      </w:r>
      <w:r w:rsidR="00312DC9" w:rsidRPr="00BD6553">
        <w:rPr>
          <w:b/>
        </w:rPr>
        <w:t>Festplatte</w:t>
      </w:r>
      <w:r w:rsidR="00312DC9">
        <w:t>. Die</w:t>
      </w:r>
      <w:r>
        <w:t xml:space="preserve"> </w:t>
      </w:r>
      <w:r w:rsidR="00312DC9">
        <w:t>Festplatte</w:t>
      </w:r>
      <w:r>
        <w:t xml:space="preserve"> ist im Gegensatz zu</w:t>
      </w:r>
      <w:r w:rsidR="00312DC9">
        <w:t>m</w:t>
      </w:r>
      <w:r>
        <w:t xml:space="preserve"> </w:t>
      </w:r>
      <w:r w:rsidR="00312DC9">
        <w:t>Arbeitsspeicher viel größer</w:t>
      </w:r>
      <w:r>
        <w:t xml:space="preserve">, dafür aber auch wesentlich </w:t>
      </w:r>
      <w:r w:rsidR="00BD6553">
        <w:t>langsamer</w:t>
      </w:r>
      <w:r>
        <w:t xml:space="preserve">. Auf der </w:t>
      </w:r>
      <w:r w:rsidRPr="00BD6553">
        <w:t>Festplatte</w:t>
      </w:r>
      <w:r>
        <w:t xml:space="preserve"> können tausende von Dokumenten gespeichert und abgerufen werden. Im Gegensatz zum Arbeitsspeicher werden auf der Festplatte die Daten dauerhaft gespeichert. </w:t>
      </w:r>
      <w:r>
        <w:br/>
      </w:r>
    </w:p>
    <w:p w14:paraId="077289BF" w14:textId="46DEB352" w:rsidR="00720706" w:rsidRDefault="00720706" w:rsidP="00C0616B">
      <w:pPr>
        <w:pStyle w:val="Standard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03E11" wp14:editId="7935EBFB">
                <wp:simplePos x="0" y="0"/>
                <wp:positionH relativeFrom="margin">
                  <wp:posOffset>-31750</wp:posOffset>
                </wp:positionH>
                <wp:positionV relativeFrom="paragraph">
                  <wp:posOffset>10795</wp:posOffset>
                </wp:positionV>
                <wp:extent cx="4198620" cy="3459480"/>
                <wp:effectExtent l="0" t="0" r="0" b="7620"/>
                <wp:wrapThrough wrapText="bothSides">
                  <wp:wrapPolygon edited="0">
                    <wp:start x="0" y="0"/>
                    <wp:lineTo x="0" y="21529"/>
                    <wp:lineTo x="21463" y="21529"/>
                    <wp:lineTo x="21463" y="0"/>
                    <wp:lineTo x="0" y="0"/>
                  </wp:wrapPolygon>
                </wp:wrapThrough>
                <wp:docPr id="245" name="Textfeld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8620" cy="3459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21E94" w14:textId="35684073" w:rsidR="0079209A" w:rsidRPr="0079209A" w:rsidRDefault="0079209A" w:rsidP="0079209A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sz w:val="14"/>
                              </w:rPr>
                              <w:drawing>
                                <wp:inline distT="0" distB="0" distL="0" distR="0" wp14:anchorId="7B7D5B28" wp14:editId="638B9BD4">
                                  <wp:extent cx="4076065" cy="3070860"/>
                                  <wp:effectExtent l="0" t="0" r="635" b="0"/>
                                  <wp:docPr id="32" name="Grafi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8" name="Windows-Explorer_(Windows_8.1)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77220" cy="31470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9D6B81" w14:textId="4AF81DDF" w:rsidR="0079209A" w:rsidRPr="0079209A" w:rsidRDefault="0079209A" w:rsidP="0079209A">
                            <w:pPr>
                              <w:rPr>
                                <w:sz w:val="14"/>
                              </w:rPr>
                            </w:pPr>
                            <w:r w:rsidRPr="0079209A">
                              <w:rPr>
                                <w:sz w:val="14"/>
                              </w:rPr>
                              <w:t xml:space="preserve">Abb. </w:t>
                            </w:r>
                            <w:r w:rsidR="000F22F7">
                              <w:rPr>
                                <w:sz w:val="14"/>
                              </w:rPr>
                              <w:t>4</w:t>
                            </w:r>
                            <w:r>
                              <w:rPr>
                                <w:sz w:val="14"/>
                              </w:rPr>
                              <w:t>: Der Windows-Explorer</w:t>
                            </w:r>
                            <w:r>
                              <w:rPr>
                                <w:sz w:val="14"/>
                              </w:rPr>
                              <w:br/>
                              <w:t>Quelle: h</w:t>
                            </w:r>
                            <w:r w:rsidRPr="0079209A">
                              <w:rPr>
                                <w:sz w:val="14"/>
                              </w:rPr>
                              <w:t>ttps://de.wikipedia.org/w/index.php?curid=7943874</w:t>
                            </w:r>
                          </w:p>
                          <w:p w14:paraId="14FD034C" w14:textId="77777777" w:rsidR="00477BB9" w:rsidRDefault="00477B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03E11" id="Textfeld 245" o:spid="_x0000_s1031" type="#_x0000_t202" style="position:absolute;margin-left:-2.5pt;margin-top:.85pt;width:330.6pt;height:272.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" stroked="f">
                <v:textbox>
                  <w:txbxContent>
                    <w:p w14:paraId="58321E94" w14:textId="35684073" w:rsidR="0079209A" w:rsidRPr="0079209A" w:rsidRDefault="0079209A" w:rsidP="0079209A">
                      <w:pPr>
                        <w:rPr>
                          <w:sz w:val="14"/>
                        </w:rPr>
                      </w:pPr>
                      <w:r>
                        <w:rPr>
                          <w:noProof/>
                          <w:sz w:val="14"/>
                        </w:rPr>
                        <w:drawing>
                          <wp:inline distT="0" distB="0" distL="0" distR="0" wp14:anchorId="7B7D5B28" wp14:editId="638B9BD4">
                            <wp:extent cx="4076065" cy="3070860"/>
                            <wp:effectExtent l="0" t="0" r="635" b="0"/>
                            <wp:docPr id="32" name="Grafi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8" name="Windows-Explorer_(Windows_8.1)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77220" cy="31470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9D6B81" w14:textId="4AF81DDF" w:rsidR="0079209A" w:rsidRPr="0079209A" w:rsidRDefault="0079209A" w:rsidP="0079209A">
                      <w:pPr>
                        <w:rPr>
                          <w:sz w:val="14"/>
                        </w:rPr>
                      </w:pPr>
                      <w:r w:rsidRPr="0079209A">
                        <w:rPr>
                          <w:sz w:val="14"/>
                        </w:rPr>
                        <w:t xml:space="preserve">Abb. </w:t>
                      </w:r>
                      <w:r w:rsidR="000F22F7">
                        <w:rPr>
                          <w:sz w:val="14"/>
                        </w:rPr>
                        <w:t>4</w:t>
                      </w:r>
                      <w:r>
                        <w:rPr>
                          <w:sz w:val="14"/>
                        </w:rPr>
                        <w:t>: Der Windows-Explorer</w:t>
                      </w:r>
                      <w:r>
                        <w:rPr>
                          <w:sz w:val="14"/>
                        </w:rPr>
                        <w:br/>
                        <w:t>Quelle: h</w:t>
                      </w:r>
                      <w:r w:rsidRPr="0079209A">
                        <w:rPr>
                          <w:sz w:val="14"/>
                        </w:rPr>
                        <w:t>ttps://de.wikipedia.org/w/index.php?curid=7943874</w:t>
                      </w:r>
                    </w:p>
                    <w:p w14:paraId="14FD034C" w14:textId="77777777" w:rsidR="00477BB9" w:rsidRDefault="00477BB9"/>
                  </w:txbxContent>
                </v:textbox>
                <w10:wrap type="through" anchorx="margin"/>
              </v:shape>
            </w:pict>
          </mc:Fallback>
        </mc:AlternateContent>
      </w:r>
    </w:p>
    <w:p w14:paraId="05559183" w14:textId="708E63D1" w:rsidR="00D118ED" w:rsidRDefault="00B83089" w:rsidP="00C0616B">
      <w:pPr>
        <w:pStyle w:val="StandardWeb"/>
      </w:pPr>
      <w:r>
        <w:t xml:space="preserve">Um die vielen Dokumente zu ordnen gibt es den </w:t>
      </w:r>
      <w:r w:rsidRPr="004335B2">
        <w:rPr>
          <w:b/>
        </w:rPr>
        <w:t>Windows</w:t>
      </w:r>
      <w:r w:rsidR="005352E7" w:rsidRPr="004335B2">
        <w:rPr>
          <w:b/>
        </w:rPr>
        <w:t>-</w:t>
      </w:r>
      <w:r w:rsidRPr="004335B2">
        <w:rPr>
          <w:b/>
        </w:rPr>
        <w:t>Explorer</w:t>
      </w:r>
      <w:r>
        <w:t>. Hier können Ordner eingerichtet werden, um die Vielfalt der Dateien übersichtlich zu gestalten. Mehr zum Windows</w:t>
      </w:r>
      <w:r w:rsidR="005352E7">
        <w:t>-</w:t>
      </w:r>
      <w:r>
        <w:t>Explorer erfahren Sie in den Fortbildungsmodulen „</w:t>
      </w:r>
      <w:r w:rsidR="005352E7">
        <w:t>Windows-Explorer“ Teil 1 und Teil 2</w:t>
      </w:r>
      <w:r w:rsidR="00720706">
        <w:t>.</w:t>
      </w:r>
      <w:bookmarkStart w:id="1" w:name="_GoBack"/>
      <w:bookmarkEnd w:id="0"/>
      <w:bookmarkEnd w:id="1"/>
    </w:p>
    <w:sectPr w:rsidR="00D118ED">
      <w:headerReference w:type="default" r:id="rId15"/>
      <w:footerReference w:type="default" r:id="rId16"/>
      <w:headerReference w:type="first" r:id="rId17"/>
      <w:pgSz w:w="11906" w:h="16838"/>
      <w:pgMar w:top="2268" w:right="1418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FFFCD" w14:textId="77777777" w:rsidR="00301C71" w:rsidRDefault="00301C71">
      <w:pPr>
        <w:spacing w:after="0" w:line="240" w:lineRule="auto"/>
      </w:pPr>
      <w:r>
        <w:separator/>
      </w:r>
    </w:p>
  </w:endnote>
  <w:endnote w:type="continuationSeparator" w:id="0">
    <w:p w14:paraId="5807A915" w14:textId="77777777" w:rsidR="00301C71" w:rsidRDefault="00301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tim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835CD" w14:textId="2B937019" w:rsidR="00301C71" w:rsidRDefault="00301C71" w:rsidP="002A5FD5">
    <w:pPr>
      <w:pStyle w:val="Fuzeile"/>
      <w:pBdr>
        <w:top w:val="single" w:sz="4" w:space="1" w:color="auto"/>
      </w:pBdr>
      <w:rPr>
        <w:sz w:val="14"/>
        <w:szCs w:val="14"/>
      </w:rPr>
    </w:pPr>
    <w:r>
      <w:rPr>
        <w:i/>
        <w:sz w:val="14"/>
        <w:szCs w:val="14"/>
      </w:rPr>
      <w:t xml:space="preserve">Digitale Standards </w:t>
    </w:r>
    <w:r w:rsidR="002B1D52">
      <w:rPr>
        <w:i/>
        <w:sz w:val="14"/>
        <w:szCs w:val="14"/>
      </w:rPr>
      <w:t>–</w:t>
    </w:r>
    <w:r>
      <w:rPr>
        <w:i/>
        <w:sz w:val="14"/>
        <w:szCs w:val="14"/>
      </w:rPr>
      <w:t xml:space="preserve"> </w:t>
    </w:r>
    <w:r w:rsidR="00677900">
      <w:rPr>
        <w:i/>
        <w:sz w:val="14"/>
        <w:szCs w:val="14"/>
      </w:rPr>
      <w:t>Tablet starten</w:t>
    </w:r>
    <w:r w:rsidR="003132E5">
      <w:rPr>
        <w:i/>
        <w:sz w:val="14"/>
        <w:szCs w:val="14"/>
      </w:rPr>
      <w:t xml:space="preserve"> </w:t>
    </w:r>
    <w:r>
      <w:rPr>
        <w:i/>
        <w:sz w:val="14"/>
        <w:szCs w:val="14"/>
      </w:rPr>
      <w:t>– Dr. Burkhard Schwier</w:t>
    </w:r>
    <w:r>
      <w:rPr>
        <w:i/>
        <w:sz w:val="14"/>
        <w:szCs w:val="14"/>
      </w:rPr>
      <w:tab/>
      <w:t xml:space="preserve">Seite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PAGE  \* Arabic  \* MERGEFORMAT</w:instrText>
    </w:r>
    <w:r>
      <w:rPr>
        <w:b/>
        <w:i/>
        <w:sz w:val="14"/>
        <w:szCs w:val="14"/>
      </w:rPr>
      <w:fldChar w:fldCharType="separate"/>
    </w:r>
    <w:r w:rsidR="003D44A7">
      <w:rPr>
        <w:b/>
        <w:i/>
        <w:noProof/>
        <w:sz w:val="14"/>
        <w:szCs w:val="14"/>
      </w:rPr>
      <w:t>2</w:t>
    </w:r>
    <w:r>
      <w:rPr>
        <w:b/>
        <w:i/>
        <w:sz w:val="14"/>
        <w:szCs w:val="14"/>
      </w:rPr>
      <w:fldChar w:fldCharType="end"/>
    </w:r>
    <w:r>
      <w:rPr>
        <w:i/>
        <w:sz w:val="14"/>
        <w:szCs w:val="14"/>
      </w:rPr>
      <w:t xml:space="preserve"> von </w:t>
    </w:r>
    <w:r>
      <w:rPr>
        <w:b/>
        <w:i/>
        <w:sz w:val="14"/>
        <w:szCs w:val="14"/>
      </w:rPr>
      <w:fldChar w:fldCharType="begin"/>
    </w:r>
    <w:r>
      <w:rPr>
        <w:b/>
        <w:i/>
        <w:sz w:val="14"/>
        <w:szCs w:val="14"/>
      </w:rPr>
      <w:instrText>NUMPAGES  \* Arabic  \* MERGEFORMAT</w:instrText>
    </w:r>
    <w:r>
      <w:rPr>
        <w:b/>
        <w:i/>
        <w:sz w:val="14"/>
        <w:szCs w:val="14"/>
      </w:rPr>
      <w:fldChar w:fldCharType="separate"/>
    </w:r>
    <w:r w:rsidR="003D44A7">
      <w:rPr>
        <w:b/>
        <w:i/>
        <w:noProof/>
        <w:sz w:val="14"/>
        <w:szCs w:val="14"/>
      </w:rPr>
      <w:t>3</w:t>
    </w:r>
    <w:r>
      <w:rPr>
        <w:b/>
        <w:i/>
        <w:sz w:val="14"/>
        <w:szCs w:val="14"/>
      </w:rPr>
      <w:fldChar w:fldCharType="end"/>
    </w:r>
  </w:p>
  <w:p w14:paraId="4D74EE23" w14:textId="77777777" w:rsidR="00301C71" w:rsidRDefault="00301C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0E8DBC" w14:textId="77777777" w:rsidR="00301C71" w:rsidRDefault="00301C71">
      <w:pPr>
        <w:spacing w:after="0" w:line="240" w:lineRule="auto"/>
      </w:pPr>
      <w:r>
        <w:separator/>
      </w:r>
    </w:p>
  </w:footnote>
  <w:footnote w:type="continuationSeparator" w:id="0">
    <w:p w14:paraId="15FC2616" w14:textId="77777777" w:rsidR="00301C71" w:rsidRDefault="00301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413" w:type="dxa"/>
      <w:tblLayout w:type="fixed"/>
      <w:tblCellMar>
        <w:top w:w="57" w:type="dxa"/>
        <w:left w:w="57" w:type="dxa"/>
        <w:bottom w:w="57" w:type="dxa"/>
        <w:right w:w="57" w:type="dxa"/>
      </w:tblCellMar>
      <w:tblLook w:val="04A0" w:firstRow="1" w:lastRow="0" w:firstColumn="1" w:lastColumn="0" w:noHBand="0" w:noVBand="1"/>
    </w:tblPr>
    <w:tblGrid>
      <w:gridCol w:w="1475"/>
      <w:gridCol w:w="7064"/>
      <w:gridCol w:w="874"/>
    </w:tblGrid>
    <w:tr w:rsidR="00301C71" w14:paraId="68C9D667" w14:textId="77777777">
      <w:trPr>
        <w:trHeight w:val="504"/>
      </w:trPr>
      <w:tc>
        <w:tcPr>
          <w:tcW w:w="8539" w:type="dxa"/>
          <w:gridSpan w:val="2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tcMar>
            <w:top w:w="57" w:type="dxa"/>
            <w:left w:w="57" w:type="dxa"/>
            <w:bottom w:w="57" w:type="dxa"/>
            <w:right w:w="57" w:type="dxa"/>
          </w:tcMar>
          <w:vAlign w:val="center"/>
        </w:tcPr>
        <w:p w14:paraId="2CD05E6C" w14:textId="6F947FC5" w:rsidR="00301C71" w:rsidRDefault="00301C71">
          <w:pPr>
            <w:spacing w:after="0"/>
            <w:rPr>
              <w:noProof/>
              <w:sz w:val="28"/>
              <w:szCs w:val="28"/>
            </w:rPr>
          </w:pPr>
          <w:r>
            <w:rPr>
              <w:noProof/>
              <w:sz w:val="28"/>
              <w:szCs w:val="28"/>
            </w:rPr>
            <w:t>CJD-Christophorusschule Dortmund, Berufskolleg</w:t>
          </w:r>
          <w:r>
            <w:rPr>
              <w:noProof/>
              <w:lang w:eastAsia="de-DE"/>
            </w:rPr>
            <w:drawing>
              <wp:inline distT="0" distB="0" distL="0" distR="0" wp14:anchorId="2EF69B9F" wp14:editId="45BCE5F9">
                <wp:extent cx="915670" cy="463605"/>
                <wp:effectExtent l="0" t="0" r="0" b="0"/>
                <wp:docPr id="8" name="Grafi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jd 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0444" cy="471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8"/>
              <w:szCs w:val="28"/>
            </w:rPr>
            <w:tab/>
          </w:r>
        </w:p>
      </w:tc>
      <w:tc>
        <w:tcPr>
          <w:tcW w:w="874" w:type="dxa"/>
          <w:tcBorders>
            <w:left w:val="nil"/>
            <w:bottom w:val="single" w:sz="6" w:space="0" w:color="000000"/>
            <w:right w:val="nil"/>
          </w:tcBorders>
          <w:shd w:val="clear" w:color="auto" w:fill="FFFFFF" w:themeFill="background1"/>
          <w:vAlign w:val="center"/>
        </w:tcPr>
        <w:p w14:paraId="50C320B0" w14:textId="77777777" w:rsidR="00301C71" w:rsidRDefault="00301C71">
          <w:pPr>
            <w:pStyle w:val="KeinLeerraum"/>
            <w:rPr>
              <w:rFonts w:ascii="Lucida Sans" w:hAnsi="Lucida Sans"/>
              <w:noProof/>
              <w:sz w:val="22"/>
              <w:szCs w:val="22"/>
              <w:lang w:bidi="ar-SA"/>
            </w:rPr>
          </w:pPr>
          <w:r w:rsidRPr="00AA449A">
            <w:rPr>
              <w:rFonts w:ascii="Lucida Sans" w:hAnsi="Lucida Sans"/>
              <w:noProof/>
              <w:sz w:val="22"/>
              <w:szCs w:val="22"/>
              <w:lang w:eastAsia="de-DE" w:bidi="ar-SA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13B4BDF2" wp14:editId="17E7A543">
                    <wp:simplePos x="0" y="0"/>
                    <wp:positionH relativeFrom="column">
                      <wp:posOffset>-624205</wp:posOffset>
                    </wp:positionH>
                    <wp:positionV relativeFrom="paragraph">
                      <wp:posOffset>-130175</wp:posOffset>
                    </wp:positionV>
                    <wp:extent cx="1120140" cy="571500"/>
                    <wp:effectExtent l="0" t="0" r="3810" b="0"/>
                    <wp:wrapThrough wrapText="bothSides">
                      <wp:wrapPolygon edited="0">
                        <wp:start x="0" y="0"/>
                        <wp:lineTo x="0" y="20880"/>
                        <wp:lineTo x="21306" y="20880"/>
                        <wp:lineTo x="21306" y="0"/>
                        <wp:lineTo x="0" y="0"/>
                      </wp:wrapPolygon>
                    </wp:wrapThrough>
                    <wp:docPr id="22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20140" cy="571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F218F" w14:textId="50C496DD" w:rsidR="00301C71" w:rsidRDefault="00301C7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3B4BDF2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32" type="#_x0000_t202" style="position:absolute;margin-left:-49.15pt;margin-top:-10.25pt;width:88.2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" stroked="f">
                    <v:textbox>
                      <w:txbxContent>
                        <w:p w14:paraId="2A9F218F" w14:textId="50C496DD" w:rsidR="00301C71" w:rsidRDefault="00301C71"/>
                      </w:txbxContent>
                    </v:textbox>
                    <w10:wrap type="through"/>
                  </v:shape>
                </w:pict>
              </mc:Fallback>
            </mc:AlternateContent>
          </w:r>
        </w:p>
      </w:tc>
    </w:tr>
    <w:tr w:rsidR="00301C71" w14:paraId="52DCDB5D" w14:textId="77777777">
      <w:trPr>
        <w:trHeight w:val="260"/>
      </w:trPr>
      <w:tc>
        <w:tcPr>
          <w:tcW w:w="1475" w:type="dxa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C6D9F1" w:themeFill="text2" w:themeFillTint="33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22331EC9" w14:textId="77777777" w:rsidR="00301C71" w:rsidRDefault="00301C71">
          <w:pPr>
            <w:spacing w:after="0"/>
          </w:pPr>
          <w:r>
            <w:t>Dokument</w:t>
          </w:r>
        </w:p>
      </w:tc>
      <w:tc>
        <w:tcPr>
          <w:tcW w:w="7938" w:type="dxa"/>
          <w:gridSpan w:val="2"/>
          <w:tcBorders>
            <w:top w:val="single" w:sz="6" w:space="0" w:color="000000"/>
            <w:left w:val="nil"/>
            <w:bottom w:val="single" w:sz="6" w:space="0" w:color="000000"/>
            <w:right w:val="nil"/>
          </w:tcBorders>
          <w:shd w:val="clear" w:color="auto" w:fill="F2F2F2" w:themeFill="background1" w:themeFillShade="F2"/>
          <w:tcMar>
            <w:top w:w="57" w:type="dxa"/>
            <w:left w:w="57" w:type="dxa"/>
            <w:bottom w:w="57" w:type="dxa"/>
            <w:right w:w="57" w:type="dxa"/>
          </w:tcMar>
          <w:vAlign w:val="center"/>
          <w:hideMark/>
        </w:tcPr>
        <w:p w14:paraId="1E30D80B" w14:textId="3FFCBEE5" w:rsidR="00301C71" w:rsidRDefault="00301C71" w:rsidP="00654CCA">
          <w:pPr>
            <w:spacing w:after="0"/>
            <w:rPr>
              <w:noProof/>
            </w:rPr>
          </w:pPr>
          <w:r>
            <w:t xml:space="preserve">Digitale Standards für Schülerinnen und Schüler: </w:t>
          </w:r>
          <w:r w:rsidR="00AF72C4">
            <w:t>Tablet starten</w:t>
          </w:r>
          <w:r w:rsidR="006110B3">
            <w:t xml:space="preserve"> </w:t>
          </w:r>
        </w:p>
      </w:tc>
    </w:tr>
  </w:tbl>
  <w:p w14:paraId="7DD84F8E" w14:textId="77777777" w:rsidR="00301C71" w:rsidRDefault="00301C7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B7B6A" w14:textId="77777777" w:rsidR="00301C71" w:rsidRDefault="00301C71">
    <w:pPr>
      <w:pStyle w:val="Kopfzeile"/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CBBC598" wp14:editId="3A983249">
              <wp:simplePos x="0" y="0"/>
              <wp:positionH relativeFrom="page">
                <wp:align>right</wp:align>
              </wp:positionH>
              <wp:positionV relativeFrom="paragraph">
                <wp:posOffset>-434975</wp:posOffset>
              </wp:positionV>
              <wp:extent cx="7528560" cy="1310640"/>
              <wp:effectExtent l="0" t="0" r="0" b="3810"/>
              <wp:wrapSquare wrapText="bothSides"/>
              <wp:docPr id="1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8560" cy="1310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32252E" w14:textId="77777777" w:rsidR="00301C71" w:rsidRDefault="00301C71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6C4F40C5" wp14:editId="3774B583">
                                <wp:extent cx="7361001" cy="1143000"/>
                                <wp:effectExtent l="0" t="0" r="0" b="0"/>
                                <wp:docPr id="9" name="Grafik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87199" cy="11470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BBC598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541.6pt;margin-top:-34.25pt;width:592.8pt;height:103.2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" filled="f" stroked="f">
              <v:textbox>
                <w:txbxContent>
                  <w:p w14:paraId="1C32252E" w14:textId="77777777" w:rsidR="00301C71" w:rsidRDefault="00301C71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6C4F40C5" wp14:editId="3774B583">
                          <wp:extent cx="7361001" cy="1143000"/>
                          <wp:effectExtent l="0" t="0" r="0" b="0"/>
                          <wp:docPr id="20" name="Grafik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87199" cy="11470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95904"/>
    <w:multiLevelType w:val="hybridMultilevel"/>
    <w:tmpl w:val="622210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A35DE"/>
    <w:multiLevelType w:val="hybridMultilevel"/>
    <w:tmpl w:val="FD3C69B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33A4F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0A760D89"/>
    <w:multiLevelType w:val="multilevel"/>
    <w:tmpl w:val="F1A4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A42833"/>
    <w:multiLevelType w:val="hybridMultilevel"/>
    <w:tmpl w:val="E1041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4D02"/>
    <w:multiLevelType w:val="hybridMultilevel"/>
    <w:tmpl w:val="A5309F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72409"/>
    <w:multiLevelType w:val="hybridMultilevel"/>
    <w:tmpl w:val="8C6460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D7B57"/>
    <w:multiLevelType w:val="hybridMultilevel"/>
    <w:tmpl w:val="16369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842C2"/>
    <w:multiLevelType w:val="hybridMultilevel"/>
    <w:tmpl w:val="DEC4A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BC62DC"/>
    <w:multiLevelType w:val="multilevel"/>
    <w:tmpl w:val="BF6E54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0" w15:restartNumberingAfterBreak="0">
    <w:nsid w:val="39A81304"/>
    <w:multiLevelType w:val="hybridMultilevel"/>
    <w:tmpl w:val="EB50F654"/>
    <w:lvl w:ilvl="0" w:tplc="87820B90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673AE"/>
    <w:multiLevelType w:val="hybridMultilevel"/>
    <w:tmpl w:val="71AE7FD8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12" w15:restartNumberingAfterBreak="0">
    <w:nsid w:val="40106CA2"/>
    <w:multiLevelType w:val="hybridMultilevel"/>
    <w:tmpl w:val="DBA84AC8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43332AF2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E1D18"/>
    <w:multiLevelType w:val="hybridMultilevel"/>
    <w:tmpl w:val="AD1ED9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615D7C"/>
    <w:multiLevelType w:val="hybridMultilevel"/>
    <w:tmpl w:val="62D03B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44128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B2C2491"/>
    <w:multiLevelType w:val="hybridMultilevel"/>
    <w:tmpl w:val="9B5EE3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2B3FE1"/>
    <w:multiLevelType w:val="hybridMultilevel"/>
    <w:tmpl w:val="0F5ED63E"/>
    <w:lvl w:ilvl="0" w:tplc="DDB4DE26">
      <w:start w:val="1"/>
      <w:numFmt w:val="decimal"/>
      <w:lvlText w:val="%1."/>
      <w:lvlJc w:val="left"/>
      <w:pPr>
        <w:ind w:left="720" w:hanging="360"/>
      </w:pPr>
      <w:rPr>
        <w:rFonts w:ascii="Lucida Sans" w:eastAsiaTheme="minorHAnsi" w:hAnsi="Lucida Sans" w:cstheme="minorBidi" w:hint="default"/>
        <w:color w:val="auto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F72E21"/>
    <w:multiLevelType w:val="hybridMultilevel"/>
    <w:tmpl w:val="0DB4F2B2"/>
    <w:lvl w:ilvl="0" w:tplc="33E0A4B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4002E9"/>
    <w:multiLevelType w:val="hybridMultilevel"/>
    <w:tmpl w:val="B9AEDE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62DB3"/>
    <w:multiLevelType w:val="hybridMultilevel"/>
    <w:tmpl w:val="DC80B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36613A"/>
    <w:multiLevelType w:val="multilevel"/>
    <w:tmpl w:val="6434B8D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b/>
        <w:i w:val="0"/>
        <w:color w:val="1F497D" w:themeColor="text2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  <w:color w:val="1F497D" w:themeColor="text2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54C67148"/>
    <w:multiLevelType w:val="hybridMultilevel"/>
    <w:tmpl w:val="58484FAC"/>
    <w:lvl w:ilvl="0" w:tplc="E97A985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2970C1"/>
    <w:multiLevelType w:val="hybridMultilevel"/>
    <w:tmpl w:val="F9AE3760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5" w15:restartNumberingAfterBreak="0">
    <w:nsid w:val="59EC0D08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6" w15:restartNumberingAfterBreak="0">
    <w:nsid w:val="60EF7401"/>
    <w:multiLevelType w:val="hybridMultilevel"/>
    <w:tmpl w:val="21AC431A"/>
    <w:lvl w:ilvl="0" w:tplc="808CDD30"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BB5B91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8" w15:restartNumberingAfterBreak="0">
    <w:nsid w:val="6851327D"/>
    <w:multiLevelType w:val="hybridMultilevel"/>
    <w:tmpl w:val="DF7424B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557D73"/>
    <w:multiLevelType w:val="hybridMultilevel"/>
    <w:tmpl w:val="730877E6"/>
    <w:lvl w:ilvl="0" w:tplc="85822EFA">
      <w:start w:val="4"/>
      <w:numFmt w:val="bullet"/>
      <w:lvlText w:val="-"/>
      <w:lvlJc w:val="left"/>
      <w:pPr>
        <w:ind w:left="720" w:hanging="360"/>
      </w:pPr>
      <w:rPr>
        <w:rFonts w:ascii="Lucida Sans" w:eastAsiaTheme="minorHAnsi" w:hAnsi="Lucida San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5C5522"/>
    <w:multiLevelType w:val="hybridMultilevel"/>
    <w:tmpl w:val="FB98B2C8"/>
    <w:lvl w:ilvl="0" w:tplc="F24AB770">
      <w:start w:val="1"/>
      <w:numFmt w:val="decimal"/>
      <w:lvlText w:val="%1."/>
      <w:lvlJc w:val="left"/>
      <w:pPr>
        <w:ind w:left="420" w:hanging="360"/>
      </w:pPr>
      <w:rPr>
        <w:rFonts w:cstheme="minorBidi" w:hint="default"/>
        <w:color w:val="auto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 w15:restartNumberingAfterBreak="0">
    <w:nsid w:val="70FC3EAC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2" w15:restartNumberingAfterBreak="0">
    <w:nsid w:val="74F065D7"/>
    <w:multiLevelType w:val="multilevel"/>
    <w:tmpl w:val="4AFAA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75E06ED7"/>
    <w:multiLevelType w:val="hybridMultilevel"/>
    <w:tmpl w:val="F5B27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1619CC">
      <w:numFmt w:val="bullet"/>
      <w:lvlText w:val="-"/>
      <w:lvlJc w:val="left"/>
      <w:pPr>
        <w:ind w:left="1440" w:hanging="360"/>
      </w:pPr>
      <w:rPr>
        <w:rFonts w:ascii="Lucida Sans" w:eastAsiaTheme="minorHAnsi" w:hAnsi="Lucida Sans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877BF2"/>
    <w:multiLevelType w:val="multilevel"/>
    <w:tmpl w:val="74323B9C"/>
    <w:lvl w:ilvl="0">
      <w:start w:val="5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5" w15:restartNumberingAfterBreak="0">
    <w:nsid w:val="777A598F"/>
    <w:multiLevelType w:val="hybridMultilevel"/>
    <w:tmpl w:val="1AB4BA92"/>
    <w:lvl w:ilvl="0" w:tplc="0407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36" w15:restartNumberingAfterBreak="0">
    <w:nsid w:val="798D652D"/>
    <w:multiLevelType w:val="hybridMultilevel"/>
    <w:tmpl w:val="D6C4B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4EC8D2">
      <w:numFmt w:val="bullet"/>
      <w:lvlText w:val="-"/>
      <w:lvlJc w:val="left"/>
      <w:pPr>
        <w:ind w:left="1785" w:hanging="705"/>
      </w:pPr>
      <w:rPr>
        <w:rFonts w:ascii="Lucida Sans" w:eastAsiaTheme="minorHAnsi" w:hAnsi="Lucida Sans" w:cstheme="minorBidi" w:hint="default"/>
      </w:rPr>
    </w:lvl>
    <w:lvl w:ilvl="2" w:tplc="1F624506">
      <w:numFmt w:val="bullet"/>
      <w:lvlText w:val="•"/>
      <w:lvlJc w:val="left"/>
      <w:pPr>
        <w:ind w:left="2505" w:hanging="705"/>
      </w:pPr>
      <w:rPr>
        <w:rFonts w:ascii="Lucida Sans" w:eastAsiaTheme="minorHAnsi" w:hAnsi="Lucida Sans" w:cstheme="minorBidi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CB7A22"/>
    <w:multiLevelType w:val="hybridMultilevel"/>
    <w:tmpl w:val="72F6A09A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FC176B3"/>
    <w:multiLevelType w:val="hybridMultilevel"/>
    <w:tmpl w:val="E7A069D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22"/>
  </w:num>
  <w:num w:numId="4">
    <w:abstractNumId w:val="16"/>
  </w:num>
  <w:num w:numId="5">
    <w:abstractNumId w:val="20"/>
  </w:num>
  <w:num w:numId="6">
    <w:abstractNumId w:val="26"/>
  </w:num>
  <w:num w:numId="7">
    <w:abstractNumId w:val="38"/>
  </w:num>
  <w:num w:numId="8">
    <w:abstractNumId w:val="33"/>
  </w:num>
  <w:num w:numId="9">
    <w:abstractNumId w:val="15"/>
  </w:num>
  <w:num w:numId="10">
    <w:abstractNumId w:val="7"/>
  </w:num>
  <w:num w:numId="11">
    <w:abstractNumId w:val="21"/>
  </w:num>
  <w:num w:numId="12">
    <w:abstractNumId w:val="36"/>
  </w:num>
  <w:num w:numId="13">
    <w:abstractNumId w:val="29"/>
  </w:num>
  <w:num w:numId="14">
    <w:abstractNumId w:val="8"/>
  </w:num>
  <w:num w:numId="15">
    <w:abstractNumId w:val="4"/>
  </w:num>
  <w:num w:numId="16">
    <w:abstractNumId w:val="0"/>
  </w:num>
  <w:num w:numId="17">
    <w:abstractNumId w:val="12"/>
  </w:num>
  <w:num w:numId="18">
    <w:abstractNumId w:val="11"/>
  </w:num>
  <w:num w:numId="19">
    <w:abstractNumId w:val="37"/>
  </w:num>
  <w:num w:numId="20">
    <w:abstractNumId w:val="24"/>
  </w:num>
  <w:num w:numId="21">
    <w:abstractNumId w:val="35"/>
  </w:num>
  <w:num w:numId="22">
    <w:abstractNumId w:val="14"/>
  </w:num>
  <w:num w:numId="23">
    <w:abstractNumId w:val="22"/>
  </w:num>
  <w:num w:numId="24">
    <w:abstractNumId w:val="10"/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 w:numId="27">
    <w:abstractNumId w:val="32"/>
  </w:num>
  <w:num w:numId="28">
    <w:abstractNumId w:val="22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34"/>
  </w:num>
  <w:num w:numId="32">
    <w:abstractNumId w:val="1"/>
  </w:num>
  <w:num w:numId="33">
    <w:abstractNumId w:val="31"/>
  </w:num>
  <w:num w:numId="34">
    <w:abstractNumId w:val="25"/>
  </w:num>
  <w:num w:numId="35">
    <w:abstractNumId w:val="27"/>
  </w:num>
  <w:num w:numId="36">
    <w:abstractNumId w:val="2"/>
  </w:num>
  <w:num w:numId="37">
    <w:abstractNumId w:val="30"/>
  </w:num>
  <w:num w:numId="38">
    <w:abstractNumId w:val="19"/>
  </w:num>
  <w:num w:numId="39">
    <w:abstractNumId w:val="18"/>
  </w:num>
  <w:num w:numId="40">
    <w:abstractNumId w:val="23"/>
  </w:num>
  <w:num w:numId="41">
    <w:abstractNumId w:val="5"/>
  </w:num>
  <w:num w:numId="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195"/>
    <w:rsid w:val="0000124A"/>
    <w:rsid w:val="00001962"/>
    <w:rsid w:val="000057B5"/>
    <w:rsid w:val="00011882"/>
    <w:rsid w:val="000138E8"/>
    <w:rsid w:val="000141BC"/>
    <w:rsid w:val="000165A7"/>
    <w:rsid w:val="000205AE"/>
    <w:rsid w:val="00025FC4"/>
    <w:rsid w:val="00030B1B"/>
    <w:rsid w:val="00030CF2"/>
    <w:rsid w:val="00034988"/>
    <w:rsid w:val="00035997"/>
    <w:rsid w:val="00035C00"/>
    <w:rsid w:val="0003718E"/>
    <w:rsid w:val="00044E81"/>
    <w:rsid w:val="00057A27"/>
    <w:rsid w:val="0006094C"/>
    <w:rsid w:val="0006271C"/>
    <w:rsid w:val="00064928"/>
    <w:rsid w:val="0007368B"/>
    <w:rsid w:val="00092485"/>
    <w:rsid w:val="00095221"/>
    <w:rsid w:val="000A58D4"/>
    <w:rsid w:val="000A661E"/>
    <w:rsid w:val="000A6C81"/>
    <w:rsid w:val="000B261C"/>
    <w:rsid w:val="000B738B"/>
    <w:rsid w:val="000C3592"/>
    <w:rsid w:val="000D035C"/>
    <w:rsid w:val="000D09D7"/>
    <w:rsid w:val="000D4344"/>
    <w:rsid w:val="000D558A"/>
    <w:rsid w:val="000E1204"/>
    <w:rsid w:val="000E16B5"/>
    <w:rsid w:val="000E254F"/>
    <w:rsid w:val="000E35A7"/>
    <w:rsid w:val="000E58F3"/>
    <w:rsid w:val="000F22F7"/>
    <w:rsid w:val="000F5201"/>
    <w:rsid w:val="00110EAA"/>
    <w:rsid w:val="00111500"/>
    <w:rsid w:val="00132DC4"/>
    <w:rsid w:val="00141905"/>
    <w:rsid w:val="0014411E"/>
    <w:rsid w:val="001453A2"/>
    <w:rsid w:val="0015185E"/>
    <w:rsid w:val="00157C19"/>
    <w:rsid w:val="001610A1"/>
    <w:rsid w:val="00170D41"/>
    <w:rsid w:val="0017139D"/>
    <w:rsid w:val="00180C98"/>
    <w:rsid w:val="00190196"/>
    <w:rsid w:val="00192ACE"/>
    <w:rsid w:val="001973AA"/>
    <w:rsid w:val="001A2F29"/>
    <w:rsid w:val="001B2104"/>
    <w:rsid w:val="001B343A"/>
    <w:rsid w:val="001B7819"/>
    <w:rsid w:val="001C1D11"/>
    <w:rsid w:val="001C44D2"/>
    <w:rsid w:val="001D0554"/>
    <w:rsid w:val="001D3EE2"/>
    <w:rsid w:val="001D58B1"/>
    <w:rsid w:val="001E6BEF"/>
    <w:rsid w:val="001F77D6"/>
    <w:rsid w:val="002053DD"/>
    <w:rsid w:val="00212A1E"/>
    <w:rsid w:val="00233E39"/>
    <w:rsid w:val="0023416F"/>
    <w:rsid w:val="00241FDE"/>
    <w:rsid w:val="00243A89"/>
    <w:rsid w:val="00261A0F"/>
    <w:rsid w:val="002632C5"/>
    <w:rsid w:val="00267795"/>
    <w:rsid w:val="00270EE1"/>
    <w:rsid w:val="00280F7B"/>
    <w:rsid w:val="00287F8E"/>
    <w:rsid w:val="00290316"/>
    <w:rsid w:val="002A5FD5"/>
    <w:rsid w:val="002B199A"/>
    <w:rsid w:val="002B1D52"/>
    <w:rsid w:val="002B5DCD"/>
    <w:rsid w:val="002C1F36"/>
    <w:rsid w:val="002C3380"/>
    <w:rsid w:val="002C6023"/>
    <w:rsid w:val="002D0134"/>
    <w:rsid w:val="002D404E"/>
    <w:rsid w:val="002E1559"/>
    <w:rsid w:val="002F1BAE"/>
    <w:rsid w:val="002F5418"/>
    <w:rsid w:val="00301C71"/>
    <w:rsid w:val="0030519A"/>
    <w:rsid w:val="00305DEB"/>
    <w:rsid w:val="00306C0B"/>
    <w:rsid w:val="00312DC9"/>
    <w:rsid w:val="003132E5"/>
    <w:rsid w:val="003139B5"/>
    <w:rsid w:val="003355A1"/>
    <w:rsid w:val="00340FC4"/>
    <w:rsid w:val="00342A29"/>
    <w:rsid w:val="003451EE"/>
    <w:rsid w:val="0035493B"/>
    <w:rsid w:val="00365ADF"/>
    <w:rsid w:val="00372B03"/>
    <w:rsid w:val="003765CE"/>
    <w:rsid w:val="003771F7"/>
    <w:rsid w:val="00377CFE"/>
    <w:rsid w:val="00385D6A"/>
    <w:rsid w:val="00392D04"/>
    <w:rsid w:val="00393F28"/>
    <w:rsid w:val="003A4C90"/>
    <w:rsid w:val="003A7E04"/>
    <w:rsid w:val="003B21A8"/>
    <w:rsid w:val="003B760B"/>
    <w:rsid w:val="003C7B48"/>
    <w:rsid w:val="003D44A7"/>
    <w:rsid w:val="003E0B04"/>
    <w:rsid w:val="003E7778"/>
    <w:rsid w:val="003F3E72"/>
    <w:rsid w:val="003F544D"/>
    <w:rsid w:val="004024AE"/>
    <w:rsid w:val="00412D1B"/>
    <w:rsid w:val="004131C8"/>
    <w:rsid w:val="00431045"/>
    <w:rsid w:val="0043242D"/>
    <w:rsid w:val="004335B2"/>
    <w:rsid w:val="00433EF5"/>
    <w:rsid w:val="00436414"/>
    <w:rsid w:val="004458A3"/>
    <w:rsid w:val="004609C8"/>
    <w:rsid w:val="004654CF"/>
    <w:rsid w:val="00477BB9"/>
    <w:rsid w:val="00481AF9"/>
    <w:rsid w:val="00482F23"/>
    <w:rsid w:val="00492300"/>
    <w:rsid w:val="004927B5"/>
    <w:rsid w:val="004A2D0D"/>
    <w:rsid w:val="004B355A"/>
    <w:rsid w:val="004B6F93"/>
    <w:rsid w:val="004C1A8D"/>
    <w:rsid w:val="004C23A7"/>
    <w:rsid w:val="004C3D95"/>
    <w:rsid w:val="004C4A2D"/>
    <w:rsid w:val="004C5E7B"/>
    <w:rsid w:val="004E20F6"/>
    <w:rsid w:val="004F4555"/>
    <w:rsid w:val="004F4CE1"/>
    <w:rsid w:val="00503F4D"/>
    <w:rsid w:val="00504B47"/>
    <w:rsid w:val="005309C9"/>
    <w:rsid w:val="005352E7"/>
    <w:rsid w:val="005417C9"/>
    <w:rsid w:val="00543221"/>
    <w:rsid w:val="00547889"/>
    <w:rsid w:val="00550215"/>
    <w:rsid w:val="00570E95"/>
    <w:rsid w:val="005711B4"/>
    <w:rsid w:val="005734F8"/>
    <w:rsid w:val="00597877"/>
    <w:rsid w:val="005A6B80"/>
    <w:rsid w:val="005B0371"/>
    <w:rsid w:val="005B1BF3"/>
    <w:rsid w:val="005C19F4"/>
    <w:rsid w:val="005D0120"/>
    <w:rsid w:val="005D0A60"/>
    <w:rsid w:val="005D1AA0"/>
    <w:rsid w:val="005D46BF"/>
    <w:rsid w:val="005D4787"/>
    <w:rsid w:val="006102DD"/>
    <w:rsid w:val="006110B3"/>
    <w:rsid w:val="006130FB"/>
    <w:rsid w:val="00626286"/>
    <w:rsid w:val="0063103C"/>
    <w:rsid w:val="00631354"/>
    <w:rsid w:val="00634A50"/>
    <w:rsid w:val="00635DFE"/>
    <w:rsid w:val="00642879"/>
    <w:rsid w:val="006478A9"/>
    <w:rsid w:val="00652CC1"/>
    <w:rsid w:val="00654CCA"/>
    <w:rsid w:val="00664DF3"/>
    <w:rsid w:val="00677900"/>
    <w:rsid w:val="0069213F"/>
    <w:rsid w:val="00693B19"/>
    <w:rsid w:val="006A3AE4"/>
    <w:rsid w:val="006A3AE9"/>
    <w:rsid w:val="006A639A"/>
    <w:rsid w:val="006B39D5"/>
    <w:rsid w:val="006C0965"/>
    <w:rsid w:val="006C5BC0"/>
    <w:rsid w:val="006E3D26"/>
    <w:rsid w:val="00711A4D"/>
    <w:rsid w:val="007132CF"/>
    <w:rsid w:val="007162F4"/>
    <w:rsid w:val="00720706"/>
    <w:rsid w:val="00737E74"/>
    <w:rsid w:val="00754761"/>
    <w:rsid w:val="007826EF"/>
    <w:rsid w:val="0079209A"/>
    <w:rsid w:val="007A183C"/>
    <w:rsid w:val="007A3A7C"/>
    <w:rsid w:val="007A5926"/>
    <w:rsid w:val="007B5872"/>
    <w:rsid w:val="007C1EFC"/>
    <w:rsid w:val="007C31C0"/>
    <w:rsid w:val="007C5B1C"/>
    <w:rsid w:val="007C77C0"/>
    <w:rsid w:val="007D25D3"/>
    <w:rsid w:val="007F727A"/>
    <w:rsid w:val="008022FB"/>
    <w:rsid w:val="008069DC"/>
    <w:rsid w:val="008078A7"/>
    <w:rsid w:val="00807F51"/>
    <w:rsid w:val="008114C3"/>
    <w:rsid w:val="00811AFF"/>
    <w:rsid w:val="00813ADA"/>
    <w:rsid w:val="00815154"/>
    <w:rsid w:val="008151F9"/>
    <w:rsid w:val="008156D9"/>
    <w:rsid w:val="00816DDB"/>
    <w:rsid w:val="00824048"/>
    <w:rsid w:val="00835DF6"/>
    <w:rsid w:val="008427E2"/>
    <w:rsid w:val="00853C2D"/>
    <w:rsid w:val="00854EC5"/>
    <w:rsid w:val="00870EE0"/>
    <w:rsid w:val="00873AB2"/>
    <w:rsid w:val="00884273"/>
    <w:rsid w:val="008A54AA"/>
    <w:rsid w:val="008C2B91"/>
    <w:rsid w:val="008D0994"/>
    <w:rsid w:val="008F0488"/>
    <w:rsid w:val="008F24A0"/>
    <w:rsid w:val="008F46F4"/>
    <w:rsid w:val="008F6A69"/>
    <w:rsid w:val="00903F67"/>
    <w:rsid w:val="0090529A"/>
    <w:rsid w:val="009114C6"/>
    <w:rsid w:val="00923D43"/>
    <w:rsid w:val="00925A5D"/>
    <w:rsid w:val="00933F11"/>
    <w:rsid w:val="00943711"/>
    <w:rsid w:val="009443AF"/>
    <w:rsid w:val="0095381F"/>
    <w:rsid w:val="00964844"/>
    <w:rsid w:val="00975AE5"/>
    <w:rsid w:val="009774F7"/>
    <w:rsid w:val="00980401"/>
    <w:rsid w:val="00981B49"/>
    <w:rsid w:val="00990138"/>
    <w:rsid w:val="009A0E1C"/>
    <w:rsid w:val="009A250A"/>
    <w:rsid w:val="009A3E3A"/>
    <w:rsid w:val="009B2DF6"/>
    <w:rsid w:val="009B587B"/>
    <w:rsid w:val="009C07E2"/>
    <w:rsid w:val="009E014B"/>
    <w:rsid w:val="009E7C85"/>
    <w:rsid w:val="009F3D7B"/>
    <w:rsid w:val="009F7592"/>
    <w:rsid w:val="009F7D6A"/>
    <w:rsid w:val="00A30197"/>
    <w:rsid w:val="00A30F32"/>
    <w:rsid w:val="00A50D04"/>
    <w:rsid w:val="00A511D8"/>
    <w:rsid w:val="00A51E81"/>
    <w:rsid w:val="00A5681E"/>
    <w:rsid w:val="00A60341"/>
    <w:rsid w:val="00A66197"/>
    <w:rsid w:val="00A677CD"/>
    <w:rsid w:val="00A82036"/>
    <w:rsid w:val="00A91920"/>
    <w:rsid w:val="00A92568"/>
    <w:rsid w:val="00AA1A49"/>
    <w:rsid w:val="00AA449A"/>
    <w:rsid w:val="00AB54C2"/>
    <w:rsid w:val="00AB6253"/>
    <w:rsid w:val="00AD5F5A"/>
    <w:rsid w:val="00AE2B89"/>
    <w:rsid w:val="00AF0D56"/>
    <w:rsid w:val="00AF72C4"/>
    <w:rsid w:val="00B00DF7"/>
    <w:rsid w:val="00B1091D"/>
    <w:rsid w:val="00B10ED0"/>
    <w:rsid w:val="00B2059D"/>
    <w:rsid w:val="00B22511"/>
    <w:rsid w:val="00B30750"/>
    <w:rsid w:val="00B54D90"/>
    <w:rsid w:val="00B61E3F"/>
    <w:rsid w:val="00B64626"/>
    <w:rsid w:val="00B7480F"/>
    <w:rsid w:val="00B75D60"/>
    <w:rsid w:val="00B76EFF"/>
    <w:rsid w:val="00B80111"/>
    <w:rsid w:val="00B83089"/>
    <w:rsid w:val="00BA67C7"/>
    <w:rsid w:val="00BA6E28"/>
    <w:rsid w:val="00BC0DB7"/>
    <w:rsid w:val="00BC75C3"/>
    <w:rsid w:val="00BD6553"/>
    <w:rsid w:val="00BD70A3"/>
    <w:rsid w:val="00BD7313"/>
    <w:rsid w:val="00C0616B"/>
    <w:rsid w:val="00C079F8"/>
    <w:rsid w:val="00C14063"/>
    <w:rsid w:val="00C22499"/>
    <w:rsid w:val="00C225D4"/>
    <w:rsid w:val="00C24471"/>
    <w:rsid w:val="00C24ED5"/>
    <w:rsid w:val="00C320CA"/>
    <w:rsid w:val="00C34425"/>
    <w:rsid w:val="00C401E4"/>
    <w:rsid w:val="00C467F5"/>
    <w:rsid w:val="00C47AB0"/>
    <w:rsid w:val="00C51747"/>
    <w:rsid w:val="00C51AE0"/>
    <w:rsid w:val="00C6673B"/>
    <w:rsid w:val="00C67D5E"/>
    <w:rsid w:val="00C76FE0"/>
    <w:rsid w:val="00C80130"/>
    <w:rsid w:val="00C8437D"/>
    <w:rsid w:val="00C85341"/>
    <w:rsid w:val="00C96B5A"/>
    <w:rsid w:val="00CB3779"/>
    <w:rsid w:val="00CB50FB"/>
    <w:rsid w:val="00CC5362"/>
    <w:rsid w:val="00CC5442"/>
    <w:rsid w:val="00CD0E77"/>
    <w:rsid w:val="00CE0E97"/>
    <w:rsid w:val="00CE66F7"/>
    <w:rsid w:val="00CF55EA"/>
    <w:rsid w:val="00CF6C69"/>
    <w:rsid w:val="00D118ED"/>
    <w:rsid w:val="00D30761"/>
    <w:rsid w:val="00D31F2F"/>
    <w:rsid w:val="00D35195"/>
    <w:rsid w:val="00D425C7"/>
    <w:rsid w:val="00D50ED3"/>
    <w:rsid w:val="00D57F1A"/>
    <w:rsid w:val="00D82288"/>
    <w:rsid w:val="00D903C2"/>
    <w:rsid w:val="00D973F9"/>
    <w:rsid w:val="00DA02DE"/>
    <w:rsid w:val="00DA0735"/>
    <w:rsid w:val="00DA1853"/>
    <w:rsid w:val="00DC1E24"/>
    <w:rsid w:val="00DC308F"/>
    <w:rsid w:val="00DC6944"/>
    <w:rsid w:val="00DD40C4"/>
    <w:rsid w:val="00DE10CB"/>
    <w:rsid w:val="00DE11D2"/>
    <w:rsid w:val="00DE5667"/>
    <w:rsid w:val="00DF1FC7"/>
    <w:rsid w:val="00DF2B59"/>
    <w:rsid w:val="00DF7397"/>
    <w:rsid w:val="00E052A9"/>
    <w:rsid w:val="00E05697"/>
    <w:rsid w:val="00E101E3"/>
    <w:rsid w:val="00E10C7A"/>
    <w:rsid w:val="00E13E1E"/>
    <w:rsid w:val="00E143CA"/>
    <w:rsid w:val="00E20308"/>
    <w:rsid w:val="00E2484C"/>
    <w:rsid w:val="00E25910"/>
    <w:rsid w:val="00E27BFA"/>
    <w:rsid w:val="00E324BD"/>
    <w:rsid w:val="00E34F47"/>
    <w:rsid w:val="00E50C28"/>
    <w:rsid w:val="00E5173F"/>
    <w:rsid w:val="00E61316"/>
    <w:rsid w:val="00E62BB3"/>
    <w:rsid w:val="00E66801"/>
    <w:rsid w:val="00E66F80"/>
    <w:rsid w:val="00E7436B"/>
    <w:rsid w:val="00E90C06"/>
    <w:rsid w:val="00E96261"/>
    <w:rsid w:val="00E97CF0"/>
    <w:rsid w:val="00EA00D8"/>
    <w:rsid w:val="00EA683F"/>
    <w:rsid w:val="00EB00B5"/>
    <w:rsid w:val="00EB167A"/>
    <w:rsid w:val="00EB438A"/>
    <w:rsid w:val="00EC1A22"/>
    <w:rsid w:val="00EC1F5B"/>
    <w:rsid w:val="00EC5E7F"/>
    <w:rsid w:val="00EE588B"/>
    <w:rsid w:val="00F014AA"/>
    <w:rsid w:val="00F061E6"/>
    <w:rsid w:val="00F12945"/>
    <w:rsid w:val="00F243E6"/>
    <w:rsid w:val="00F37DFA"/>
    <w:rsid w:val="00F45CFE"/>
    <w:rsid w:val="00F5037A"/>
    <w:rsid w:val="00F574F9"/>
    <w:rsid w:val="00F62478"/>
    <w:rsid w:val="00F63C91"/>
    <w:rsid w:val="00F65095"/>
    <w:rsid w:val="00F70CF7"/>
    <w:rsid w:val="00F74500"/>
    <w:rsid w:val="00F81119"/>
    <w:rsid w:val="00F96204"/>
    <w:rsid w:val="00FA0037"/>
    <w:rsid w:val="00FB0509"/>
    <w:rsid w:val="00FC16A8"/>
    <w:rsid w:val="00FC1D08"/>
    <w:rsid w:val="00FC271D"/>
    <w:rsid w:val="00FC4ABA"/>
    <w:rsid w:val="00FC5817"/>
    <w:rsid w:val="00FD1043"/>
    <w:rsid w:val="00FE1D84"/>
    <w:rsid w:val="00FF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0D8DCCFD"/>
  <w15:chartTrackingRefBased/>
  <w15:docId w15:val="{E9ED5C65-593F-4D30-87AB-C2268F115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Lucida Sans" w:hAnsi="Lucida Sans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widowControl w:val="0"/>
      <w:numPr>
        <w:numId w:val="3"/>
      </w:numPr>
      <w:suppressAutoHyphens/>
      <w:spacing w:after="120" w:line="240" w:lineRule="auto"/>
      <w:outlineLvl w:val="0"/>
    </w:pPr>
    <w:rPr>
      <w:rFonts w:eastAsiaTheme="majorEastAsia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numPr>
        <w:ilvl w:val="1"/>
        <w:numId w:val="3"/>
      </w:numPr>
      <w:spacing w:before="120" w:after="120"/>
      <w:outlineLvl w:val="1"/>
    </w:pPr>
    <w:rPr>
      <w:rFonts w:eastAsiaTheme="majorEastAsia" w:cstheme="majorBidi"/>
      <w:b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numPr>
        <w:ilvl w:val="2"/>
        <w:numId w:val="3"/>
      </w:numPr>
      <w:spacing w:before="120" w:after="120"/>
      <w:outlineLvl w:val="2"/>
    </w:pPr>
    <w:rPr>
      <w:rFonts w:eastAsiaTheme="majorEastAsia" w:cstheme="majorBidi"/>
      <w:b/>
      <w:color w:val="365F91" w:themeColor="accent1" w:themeShade="B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numPr>
        <w:ilvl w:val="3"/>
        <w:numId w:val="3"/>
      </w:numPr>
      <w:spacing w:before="120" w:after="120"/>
      <w:outlineLvl w:val="3"/>
    </w:pPr>
    <w:rPr>
      <w:rFonts w:eastAsiaTheme="majorEastAsia" w:cstheme="majorBidi"/>
      <w:iCs/>
      <w:color w:val="365F9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Lucida Sans" w:eastAsiaTheme="majorEastAsia" w:hAnsi="Lucida Sans" w:cs="Mangal"/>
      <w:b/>
      <w:bCs/>
      <w:color w:val="365F91" w:themeColor="accent1" w:themeShade="BF"/>
      <w:sz w:val="32"/>
      <w:szCs w:val="25"/>
      <w:lang w:eastAsia="zh-CN" w:bidi="hi-IN"/>
    </w:rPr>
  </w:style>
  <w:style w:type="paragraph" w:styleId="KeinLeerraum">
    <w:name w:val="No Spacing"/>
    <w:uiPriority w:val="1"/>
    <w:qFormat/>
    <w:pPr>
      <w:widowControl w:val="0"/>
      <w:suppressAutoHyphens/>
      <w:spacing w:after="0" w:line="240" w:lineRule="auto"/>
    </w:pPr>
    <w:rPr>
      <w:rFonts w:ascii="Arial" w:eastAsia="SimSun" w:hAnsi="Arial" w:cs="Mangal"/>
      <w:sz w:val="24"/>
      <w:szCs w:val="21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Lucida Sans" w:eastAsiaTheme="majorEastAsia" w:hAnsi="Lucida Sans" w:cstheme="majorBidi"/>
      <w:b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Lucida Sans" w:eastAsiaTheme="majorEastAsia" w:hAnsi="Lucida Sans" w:cstheme="majorBidi"/>
      <w:b/>
      <w:color w:val="365F91" w:themeColor="accent1" w:themeShade="BF"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pPr>
      <w:widowControl/>
      <w:suppressAutoHyphens w:val="0"/>
      <w:spacing w:before="240" w:line="259" w:lineRule="auto"/>
      <w:outlineLvl w:val="9"/>
    </w:pPr>
    <w:rPr>
      <w:rFonts w:asciiTheme="majorHAnsi" w:hAnsiTheme="majorHAnsi" w:cstheme="majorBidi"/>
      <w:b w:val="0"/>
      <w:bCs w:val="0"/>
      <w:szCs w:val="32"/>
      <w:lang w:eastAsia="de-DE" w:bidi="ar-SA"/>
    </w:rPr>
  </w:style>
  <w:style w:type="paragraph" w:styleId="Verzeichnis1">
    <w:name w:val="toc 1"/>
    <w:basedOn w:val="Standard"/>
    <w:next w:val="Standard"/>
    <w:autoRedefine/>
    <w:uiPriority w:val="39"/>
    <w:unhideWhenUsed/>
    <w:pPr>
      <w:spacing w:before="120" w:after="120"/>
    </w:pPr>
    <w:rPr>
      <w:rFonts w:asciiTheme="minorHAnsi" w:hAnsiTheme="minorHAnsi" w:cstheme="minorHAnsi"/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Pr>
      <w:rFonts w:ascii="Lucida Sans" w:hAnsi="Lucida Sans"/>
      <w:color w:val="0000FF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pPr>
      <w:spacing w:after="0"/>
      <w:ind w:left="221"/>
    </w:pPr>
    <w:rPr>
      <w:rFonts w:asciiTheme="minorHAnsi" w:hAnsiTheme="minorHAnsi" w:cstheme="minorHAnsi"/>
      <w:iC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Lucida Sans" w:eastAsiaTheme="majorEastAsia" w:hAnsi="Lucida Sans" w:cstheme="majorBidi"/>
      <w:iCs/>
      <w:color w:val="365F9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39"/>
    <w:unhideWhenUsed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erzeichnis4">
    <w:name w:val="toc 4"/>
    <w:basedOn w:val="Standard"/>
    <w:next w:val="Standard"/>
    <w:autoRedefine/>
    <w:uiPriority w:val="39"/>
    <w:unhideWhenUsed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unhideWhenUsed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unhideWhenUsed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unhideWhenUsed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unhideWhenUsed/>
    <w:pPr>
      <w:spacing w:after="120"/>
    </w:pPr>
    <w:rPr>
      <w:sz w:val="20"/>
    </w:rPr>
  </w:style>
  <w:style w:type="paragraph" w:styleId="Beschriftung">
    <w:name w:val="caption"/>
    <w:basedOn w:val="Standard"/>
    <w:next w:val="Standard"/>
    <w:uiPriority w:val="35"/>
    <w:unhideWhenUsed/>
    <w:qFormat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  <w:ind w:left="440" w:hanging="440"/>
    </w:pPr>
    <w:rPr>
      <w:rFonts w:asciiTheme="minorHAnsi" w:hAnsiTheme="minorHAnsi" w:cstheme="minorHAnsi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973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A66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A661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A661E"/>
    <w:rPr>
      <w:rFonts w:ascii="Lucida Sans" w:hAnsi="Lucida Sans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A66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A661E"/>
    <w:rPr>
      <w:rFonts w:ascii="Lucida Sans" w:hAnsi="Lucida Sans"/>
      <w:b/>
      <w:bCs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34425"/>
    <w:pPr>
      <w:spacing w:line="301" w:lineRule="atLeast"/>
    </w:pPr>
    <w:rPr>
      <w:rFonts w:ascii="Optima" w:hAnsi="Optima" w:cstheme="minorBidi"/>
      <w:color w:val="auto"/>
    </w:rPr>
  </w:style>
  <w:style w:type="paragraph" w:customStyle="1" w:styleId="Pa1">
    <w:name w:val="Pa1"/>
    <w:basedOn w:val="Default"/>
    <w:next w:val="Default"/>
    <w:uiPriority w:val="99"/>
    <w:rsid w:val="00C34425"/>
    <w:pPr>
      <w:spacing w:line="241" w:lineRule="atLeast"/>
    </w:pPr>
    <w:rPr>
      <w:rFonts w:ascii="Optima" w:hAnsi="Optima" w:cstheme="minorBidi"/>
      <w:color w:val="auto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221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953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gkelc">
    <w:name w:val="hgkelc"/>
    <w:basedOn w:val="Absatz-Standardschriftart"/>
    <w:rsid w:val="00953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2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34486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6129">
                  <w:marLeft w:val="33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0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Med01</b:Tag>
    <b:SourceType>InternetSite</b:SourceType>
    <b:Guid>{DFFFC4DF-EC33-426D-B2BE-5A88D1A35B3E}</b:Guid>
    <b:Title>Medienberatung NRW - Medienkonzept</b:Title>
    <b:Year>2016</b:Year>
    <b:LCID>de-DE</b:LCID>
    <b:Month>12</b:Month>
    <b:Day>19</b:Day>
    <b:URL>http://www.medienberatung.schulministerium.nrw.de/medienkonzept/</b:URL>
    <b:RefOrder>1</b:RefOrder>
  </b:Source>
  <b:Source>
    <b:Tag>rea16</b:Tag>
    <b:SourceType>InternetSite</b:SourceType>
    <b:Guid>{E64CF39F-C5FC-4792-887D-755DE68DE489}</b:Guid>
    <b:Title>realmath</b:Title>
    <b:Year>2016</b:Year>
    <b:Month>12</b:Month>
    <b:Day>19</b:Day>
    <b:URL>http://www.realmath.de/</b:URL>
    <b:RefOrder>6</b:RefOrder>
  </b:Source>
  <b:Source>
    <b:Tag>Geo16</b:Tag>
    <b:SourceType>InternetSite</b:SourceType>
    <b:Guid>{30BC8B71-6D02-40F2-A628-0FF4912CA88A}</b:Guid>
    <b:Title>Geogebra</b:Title>
    <b:Year>2016</b:Year>
    <b:Month>12</b:Month>
    <b:Day>19</b:Day>
    <b:URL>https://www.geogebra.org</b:URL>
    <b:RefOrder>7</b:RefOrder>
  </b:Source>
  <b:Source>
    <b:Tag>Cap16</b:Tag>
    <b:SourceType>InternetSite</b:SourceType>
    <b:Guid>{CBFF5A11-74B9-4957-9B95-F375970DD5B0}</b:Guid>
    <b:Title>Capira</b:Title>
    <b:Year>2016</b:Year>
    <b:Month>12</b:Month>
    <b:Day>19</b:Day>
    <b:URL>http://capira-solutions.com</b:URL>
    <b:RefOrder>8</b:RefOrder>
  </b:Source>
  <b:Source>
    <b:Tag>Duo16</b:Tag>
    <b:SourceType>InternetSite</b:SourceType>
    <b:Guid>{C84187AB-8709-4F29-ABA3-1C6DFD4376F7}</b:Guid>
    <b:Title>Duolingo</b:Title>
    <b:Year>2016</b:Year>
    <b:Month>12</b:Month>
    <b:Day>19</b:Day>
    <b:URL>https://de.duolingo.com</b:URL>
    <b:RefOrder>9</b:RefOrder>
  </b:Source>
  <b:Source>
    <b:Tag>Sog16</b:Tag>
    <b:SourceType>InternetSite</b:SourceType>
    <b:Guid>{97EC1453-1EF9-4956-8E97-67207190FA63}</b:Guid>
    <b:Title>So geht's</b:Title>
    <b:Year>2016</b:Year>
    <b:Month>12</b:Month>
    <b:Day>19</b:Day>
    <b:URL>http://so-gehts.eu</b:URL>
    <b:RefOrder>10</b:RefOrder>
  </b:Source>
  <b:Source>
    <b:Tag>Cod16</b:Tag>
    <b:SourceType>InternetSite</b:SourceType>
    <b:Guid>{7E90E44E-59B2-4679-AACC-8CF1F0643B00}</b:Guid>
    <b:Title>Codecombat</b:Title>
    <b:Year>2016</b:Year>
    <b:Month>12</b:Month>
    <b:Day>19</b:Day>
    <b:URL>https://codecombat.com</b:URL>
    <b:RefOrder>11</b:RefOrder>
  </b:Source>
  <b:Source>
    <b:Tag>Cod161</b:Tag>
    <b:SourceType>InternetSite</b:SourceType>
    <b:Guid>{A8565077-173F-40DF-BE89-145C096279E1}</b:Guid>
    <b:Title>Codecademy</b:Title>
    <b:Year>2016</b:Year>
    <b:Month>12</b:Month>
    <b:Day>19</b:Day>
    <b:URL>https://codecademy.com</b:URL>
    <b:RefOrder>12</b:RefOrder>
  </b:Source>
  <b:Source>
    <b:Tag>w3s16</b:Tag>
    <b:SourceType>InternetSite</b:SourceType>
    <b:Guid>{4224A410-A757-4CF0-A088-BEB725337C6D}</b:Guid>
    <b:Title>w3schools</b:Title>
    <b:Year>2016</b:Year>
    <b:Month>12</b:Month>
    <b:Day>19</b:Day>
    <b:URL>http://w3schools.com</b:URL>
    <b:RefOrder>13</b:RefOrder>
  </b:Source>
  <b:Source>
    <b:Tag>Uni16</b:Tag>
    <b:SourceType>InternetSite</b:SourceType>
    <b:Guid>{6864EE39-8813-4F4A-ABBF-9A08B7FCB0B2}</b:Guid>
    <b:Title>Unity3d</b:Title>
    <b:Year>2016</b:Year>
    <b:Month>12</b:Month>
    <b:Day>19</b:Day>
    <b:URL>https://unity3d.com</b:URL>
    <b:RefOrder>14</b:RefOrder>
  </b:Source>
  <b:Source>
    <b:Tag>Mic16</b:Tag>
    <b:SourceType>InternetSite</b:SourceType>
    <b:Guid>{DFB6AEDF-957E-4140-AC0F-1B1EEB0A9621}</b:Guid>
    <b:Title>Microsoft Virtual Academy</b:Title>
    <b:Year>2016</b:Year>
    <b:Month>12</b:Month>
    <b:Day>19</b:Day>
    <b:URL>https://mva.microsoft.com</b:URL>
    <b:RefOrder>15</b:RefOrder>
  </b:Source>
  <b:Source>
    <b:Tag>Lea16</b:Tag>
    <b:SourceType>InternetSite</b:SourceType>
    <b:Guid>{0F26E711-9F84-45AE-A928-4E8BDDFE70F7}</b:Guid>
    <b:Title>LearnCS</b:Title>
    <b:Year>2016</b:Year>
    <b:Month>12</b:Month>
    <b:Day>19</b:Day>
    <b:URL>http://learncs.org</b:URL>
    <b:RefOrder>16</b:RefOrder>
  </b:Source>
  <b:Source>
    <b:Tag>LOG16</b:Tag>
    <b:SourceType>InternetSite</b:SourceType>
    <b:Guid>{C494F20B-99C1-45C1-B36C-B3EFF3E1A340}</b:Guid>
    <b:Title>LOGINEO</b:Title>
    <b:Year>2016</b:Year>
    <b:Month>12</b:Month>
    <b:Day>19</b:Day>
    <b:URL>http://www.logineo.de/index.php/logineo/leistungen</b:URL>
    <b:RefOrder>3</b:RefOrder>
  </b:Source>
  <b:Source>
    <b:Tag>LOG161</b:Tag>
    <b:SourceType>InternetSite</b:SourceType>
    <b:Guid>{C934E960-E6CF-4363-B05A-6875876A7ABD}</b:Guid>
    <b:Title>LOGINEO, Medienberatung NRW</b:Title>
    <b:Year>2016</b:Year>
    <b:Month>12</b:Month>
    <b:Day>19</b:Day>
    <b:URL>http://www.logineo.schulministerium.nrw.de/LOGINEO/Basis-Infrastruktur-für-Schulen-in-NRW/</b:URL>
    <b:RefOrder>4</b:RefOrder>
  </b:Source>
  <b:Source>
    <b:Tag>Bur08</b:Tag>
    <b:SourceType>BookSection</b:SourceType>
    <b:Guid>{878757AC-235E-4B62-BC2F-3534C71071D8}</b:Guid>
    <b:Title>Lernen mit digitalen Medien an Förderschulen</b:Title>
    <b:Year>2008</b:Year>
    <b:Author>
      <b:Author>
        <b:NameList>
          <b:Person>
            <b:Last>Schwier</b:Last>
            <b:First>Burkhard</b:First>
          </b:Person>
        </b:NameList>
      </b:Author>
      <b:BookAuthor>
        <b:NameList>
          <b:Person>
            <b:Last>Schwier</b:Last>
            <b:First>Burkhard</b:First>
          </b:Person>
        </b:NameList>
      </b:BookAuthor>
    </b:Author>
    <b:BookTitle>Lernen mit digitalen Medien an Förderschulen</b:BookTitle>
    <b:Pages>94-102</b:Pages>
    <b:City>Dortmund</b:City>
    <b:Publisher>Logos Verlag Berlin</b:Publisher>
    <b:RefOrder>2</b:RefOrder>
  </b:Source>
  <b:Source>
    <b:Tag>Medienpult</b:Tag>
    <b:SourceType>InternetSite</b:SourceType>
    <b:Guid>{D2014214-1CA2-4B24-A164-FE414E352933}</b:Guid>
    <b:Title>Das Medienpult</b:Title>
    <b:Year>2017</b:Year>
    <b:Author>
      <b:Author>
        <b:Corporate>schultech GmbH</b:Corporate>
      </b:Author>
    </b:Author>
    <b:InternetSiteTitle>Das IT-Fundament für Ihre Schule</b:InternetSiteTitle>
    <b:Month>09</b:Month>
    <b:Day>25</b:Day>
    <b:URL>https://schultech.de/visiotisch/</b:URL>
    <b:RefOrder>5</b:RefOrder>
  </b:Source>
</b:Sources>
</file>

<file path=customXml/itemProps1.xml><?xml version="1.0" encoding="utf-8"?>
<ds:datastoreItem xmlns:ds="http://schemas.openxmlformats.org/officeDocument/2006/customXml" ds:itemID="{E429179C-9555-487B-8D9F-BB10444BC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366</Words>
  <Characters>2308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Herrmann</dc:creator>
  <cp:keywords/>
  <dc:description/>
  <cp:lastModifiedBy>Burkhard Schwier</cp:lastModifiedBy>
  <cp:revision>11</cp:revision>
  <cp:lastPrinted>2022-09-26T14:52:00Z</cp:lastPrinted>
  <dcterms:created xsi:type="dcterms:W3CDTF">2022-09-28T08:00:00Z</dcterms:created>
  <dcterms:modified xsi:type="dcterms:W3CDTF">2022-10-06T07:32:00Z</dcterms:modified>
</cp:coreProperties>
</file>