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82E" w:rsidRPr="00425A83" w:rsidRDefault="008F3F0D" w:rsidP="00E6482E">
      <w:pPr>
        <w:rPr>
          <w:sz w:val="28"/>
          <w:szCs w:val="28"/>
        </w:rPr>
      </w:pPr>
      <w:r w:rsidRPr="00425A83">
        <w:rPr>
          <w:sz w:val="28"/>
          <w:szCs w:val="28"/>
        </w:rPr>
        <w:t>Multiple Choice - Fragen</w:t>
      </w:r>
      <w:r w:rsidR="0043084D" w:rsidRPr="00425A83">
        <w:rPr>
          <w:sz w:val="28"/>
          <w:szCs w:val="28"/>
        </w:rPr>
        <w:t xml:space="preserve"> </w:t>
      </w:r>
      <w:r w:rsidR="00F42B22">
        <w:rPr>
          <w:sz w:val="28"/>
          <w:szCs w:val="28"/>
        </w:rPr>
        <w:t xml:space="preserve"> digital </w:t>
      </w:r>
      <w:r w:rsidR="00B81DBD" w:rsidRPr="00425A83">
        <w:rPr>
          <w:sz w:val="28"/>
          <w:szCs w:val="28"/>
        </w:rPr>
        <w:t xml:space="preserve"> </w:t>
      </w:r>
      <w:r w:rsidR="007B1131" w:rsidRPr="00425A83">
        <w:rPr>
          <w:sz w:val="28"/>
          <w:szCs w:val="28"/>
        </w:rPr>
        <w:t>(</w:t>
      </w:r>
      <w:r w:rsidR="00C12081" w:rsidRPr="00425A83">
        <w:rPr>
          <w:sz w:val="28"/>
          <w:szCs w:val="28"/>
        </w:rPr>
        <w:t>Fachpraktiker*innen</w:t>
      </w:r>
      <w:r w:rsidR="007B1131" w:rsidRPr="00425A83">
        <w:rPr>
          <w:sz w:val="28"/>
          <w:szCs w:val="28"/>
        </w:rPr>
        <w:t>)</w:t>
      </w:r>
    </w:p>
    <w:p w:rsidR="007155E4" w:rsidRPr="006375F8" w:rsidRDefault="00E6482E" w:rsidP="0071403D">
      <w:pPr>
        <w:jc w:val="center"/>
        <w:rPr>
          <w:b/>
          <w:sz w:val="28"/>
          <w:szCs w:val="28"/>
        </w:rPr>
      </w:pPr>
      <w:r w:rsidRPr="007155E4">
        <w:br/>
      </w:r>
      <w:r w:rsidR="006375F8" w:rsidRPr="006375F8">
        <w:rPr>
          <w:b/>
          <w:sz w:val="28"/>
          <w:szCs w:val="28"/>
        </w:rPr>
        <w:t>„Sozialer</w:t>
      </w:r>
      <w:r w:rsidR="00C12081" w:rsidRPr="006375F8">
        <w:rPr>
          <w:rFonts w:eastAsiaTheme="minorHAnsi"/>
          <w:b/>
          <w:sz w:val="28"/>
          <w:szCs w:val="28"/>
          <w:lang w:eastAsia="en-US"/>
        </w:rPr>
        <w:t xml:space="preserve"> Arbeitsschutz: </w:t>
      </w:r>
      <w:r w:rsidR="005D27B6">
        <w:rPr>
          <w:rFonts w:eastAsiaTheme="minorHAnsi"/>
          <w:b/>
          <w:sz w:val="28"/>
          <w:szCs w:val="28"/>
          <w:lang w:eastAsia="en-US"/>
        </w:rPr>
        <w:t>Schwerbehindertenschutz</w:t>
      </w:r>
      <w:r w:rsidR="00C12081" w:rsidRPr="006375F8">
        <w:rPr>
          <w:rFonts w:eastAsiaTheme="minorHAnsi"/>
          <w:b/>
          <w:sz w:val="28"/>
          <w:szCs w:val="28"/>
          <w:lang w:eastAsia="en-US"/>
        </w:rPr>
        <w:t xml:space="preserve"> - Bundesurlaubsgesetz</w:t>
      </w:r>
      <w:r w:rsidR="0043084D" w:rsidRPr="006375F8">
        <w:rPr>
          <w:b/>
          <w:sz w:val="28"/>
          <w:szCs w:val="28"/>
        </w:rPr>
        <w:t>“</w:t>
      </w:r>
    </w:p>
    <w:p w:rsidR="007155E4" w:rsidRDefault="007155E4" w:rsidP="0071403D">
      <w:pPr>
        <w:jc w:val="center"/>
        <w:rPr>
          <w:b/>
          <w:sz w:val="28"/>
        </w:rPr>
      </w:pPr>
    </w:p>
    <w:p w:rsidR="006375F8" w:rsidRPr="006375F8" w:rsidRDefault="006375F8" w:rsidP="006375F8">
      <w:pPr>
        <w:pStyle w:val="Listenabsatz"/>
        <w:numPr>
          <w:ilvl w:val="0"/>
          <w:numId w:val="3"/>
        </w:numPr>
        <w:rPr>
          <w:b/>
          <w:sz w:val="28"/>
        </w:rPr>
      </w:pPr>
      <w:r>
        <w:t xml:space="preserve">Ab welchem </w:t>
      </w:r>
      <w:r w:rsidR="00C157DA">
        <w:t>Behindertengrad</w:t>
      </w:r>
      <w:r>
        <w:t xml:space="preserve"> gilt ein Mensch in der Regel als </w:t>
      </w:r>
      <w:r w:rsidR="00C157DA">
        <w:t>„</w:t>
      </w:r>
      <w:r>
        <w:t>schwerbehindert</w:t>
      </w:r>
      <w:r w:rsidR="00C157DA">
        <w:t>“</w:t>
      </w:r>
      <w:r>
        <w:t>? (1/5)</w:t>
      </w:r>
      <w:r w:rsidR="000A04C0" w:rsidRPr="00D13E36">
        <w:br/>
      </w:r>
      <w:r w:rsidR="007155E4" w:rsidRPr="00D13E36">
        <w:br/>
      </w:r>
      <w:sdt>
        <w:sdtPr>
          <w:rPr>
            <w:rFonts w:eastAsia="MS Gothic"/>
          </w:rPr>
          <w:id w:val="-728758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5E4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D13E36">
        <w:t xml:space="preserve">  </w:t>
      </w:r>
      <w:r>
        <w:t>40%</w:t>
      </w:r>
      <w:r w:rsidR="007155E4" w:rsidRPr="00D13E36">
        <w:br/>
      </w:r>
      <w:sdt>
        <w:sdtPr>
          <w:rPr>
            <w:rFonts w:eastAsia="MS Gothic"/>
          </w:rPr>
          <w:id w:val="-1979061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5E4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D13E36">
        <w:t xml:space="preserve">  </w:t>
      </w:r>
      <w:r>
        <w:t>60%</w:t>
      </w:r>
      <w:r w:rsidR="007155E4" w:rsidRPr="00D13E36">
        <w:br/>
      </w:r>
      <w:sdt>
        <w:sdtPr>
          <w:rPr>
            <w:rFonts w:eastAsia="MS Gothic"/>
          </w:rPr>
          <w:id w:val="1525515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5E4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D13E36">
        <w:t xml:space="preserve">  </w:t>
      </w:r>
      <w:r>
        <w:t>50 %</w:t>
      </w:r>
      <w:r w:rsidR="007155E4" w:rsidRPr="00D13E36">
        <w:br/>
      </w:r>
      <w:sdt>
        <w:sdtPr>
          <w:rPr>
            <w:rFonts w:eastAsia="MS Gothic"/>
          </w:rPr>
          <w:id w:val="950510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5E4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D13E36">
        <w:t xml:space="preserve">  </w:t>
      </w:r>
      <w:r>
        <w:t>30%</w:t>
      </w:r>
      <w:r w:rsidR="007155E4" w:rsidRPr="00D13E36">
        <w:br/>
      </w:r>
      <w:sdt>
        <w:sdtPr>
          <w:rPr>
            <w:rFonts w:eastAsia="MS Gothic"/>
          </w:rPr>
          <w:id w:val="-1734067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D13E36">
        <w:rPr>
          <w:rFonts w:eastAsia="MS Gothic"/>
        </w:rPr>
        <w:t xml:space="preserve"> </w:t>
      </w:r>
      <w:r w:rsidR="007155E4" w:rsidRPr="00D13E36">
        <w:t xml:space="preserve"> </w:t>
      </w:r>
      <w:r>
        <w:t>70%</w:t>
      </w:r>
      <w:r>
        <w:br/>
      </w:r>
      <w:r>
        <w:br/>
      </w:r>
    </w:p>
    <w:p w:rsidR="006375F8" w:rsidRPr="00D13E36" w:rsidRDefault="006375F8" w:rsidP="006375F8">
      <w:pPr>
        <w:pStyle w:val="Listenabsatz"/>
        <w:numPr>
          <w:ilvl w:val="0"/>
          <w:numId w:val="3"/>
        </w:numPr>
        <w:rPr>
          <w:b/>
          <w:sz w:val="28"/>
        </w:rPr>
      </w:pPr>
      <w:r>
        <w:rPr>
          <w:sz w:val="22"/>
        </w:rPr>
        <w:t>Welche der nachfolgenden Regelungen gelten für schwerbehinderte Menschen? (2/5)</w:t>
      </w:r>
      <w:r>
        <w:rPr>
          <w:sz w:val="22"/>
        </w:rPr>
        <w:br/>
        <w:t>Schwerbehinderte Menschen …</w:t>
      </w:r>
      <w:r w:rsidRPr="00D13E36">
        <w:rPr>
          <w:sz w:val="22"/>
        </w:rPr>
        <w:br/>
      </w:r>
      <w:r w:rsidRPr="00D13E36">
        <w:rPr>
          <w:sz w:val="22"/>
        </w:rPr>
        <w:br/>
      </w:r>
      <w:sdt>
        <w:sdtPr>
          <w:rPr>
            <w:rFonts w:eastAsia="MS Gothic"/>
          </w:rPr>
          <w:id w:val="230198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>dürfen von 6:00 bis 20:00 nicht beschäftigt werden.</w:t>
      </w:r>
      <w:r w:rsidRPr="00D13E36">
        <w:br/>
      </w:r>
      <w:sdt>
        <w:sdtPr>
          <w:rPr>
            <w:rFonts w:eastAsia="MS Gothic"/>
          </w:rPr>
          <w:id w:val="1000700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>dürfen keine Mehrarbeit machen.</w:t>
      </w:r>
      <w:r w:rsidRPr="00D13E36">
        <w:br/>
      </w:r>
      <w:sdt>
        <w:sdtPr>
          <w:rPr>
            <w:rFonts w:eastAsia="MS Gothic"/>
          </w:rPr>
          <w:id w:val="537479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 xml:space="preserve">sind nicht verpflichtet Mehrarbeit zu </w:t>
      </w:r>
      <w:r w:rsidR="00C157DA">
        <w:t>leisten</w:t>
      </w:r>
      <w:r>
        <w:t>.</w:t>
      </w:r>
      <w:r w:rsidRPr="00D13E36">
        <w:br/>
      </w:r>
      <w:sdt>
        <w:sdtPr>
          <w:rPr>
            <w:rFonts w:eastAsia="MS Gothic"/>
          </w:rPr>
          <w:id w:val="362332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>erhalten 5 Tage mehr Urlaub.</w:t>
      </w:r>
      <w:r w:rsidRPr="00D13E36">
        <w:br/>
      </w:r>
      <w:sdt>
        <w:sdtPr>
          <w:rPr>
            <w:rFonts w:eastAsia="MS Gothic"/>
          </w:rPr>
          <w:id w:val="-1128233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rPr>
          <w:rFonts w:eastAsia="MS Gothic"/>
        </w:rPr>
        <w:t xml:space="preserve"> </w:t>
      </w:r>
      <w:r w:rsidRPr="00D13E36">
        <w:t xml:space="preserve"> </w:t>
      </w:r>
      <w:r>
        <w:t xml:space="preserve">arbeiten 2 Stunden </w:t>
      </w:r>
      <w:r w:rsidR="00C157DA">
        <w:t>w</w:t>
      </w:r>
      <w:r>
        <w:t>eniger in der Woche.</w:t>
      </w:r>
      <w:r>
        <w:br/>
      </w:r>
      <w:r>
        <w:br/>
      </w:r>
    </w:p>
    <w:p w:rsidR="007155E4" w:rsidRPr="00D13E36" w:rsidRDefault="006375F8" w:rsidP="007155E4">
      <w:pPr>
        <w:pStyle w:val="Listenabsatz"/>
        <w:numPr>
          <w:ilvl w:val="0"/>
          <w:numId w:val="3"/>
        </w:numPr>
      </w:pPr>
      <w:r>
        <w:t>Wie hoch ist der Anteil der Arbeitsplätze eines Betriebes, der mit schwerbehinderten Menschen besetzt werden</w:t>
      </w:r>
      <w:r w:rsidR="00C157DA">
        <w:t xml:space="preserve"> muss</w:t>
      </w:r>
      <w:r>
        <w:t>? (1/5)</w:t>
      </w:r>
    </w:p>
    <w:p w:rsidR="007155E4" w:rsidRPr="00D13E36" w:rsidRDefault="007155E4" w:rsidP="006375F8">
      <w:pPr>
        <w:pStyle w:val="Listenabsatz"/>
      </w:pPr>
      <w:r w:rsidRPr="00D13E36">
        <w:br/>
      </w:r>
      <w:sdt>
        <w:sdtPr>
          <w:rPr>
            <w:rFonts w:eastAsia="MS Gothic"/>
          </w:rPr>
          <w:id w:val="1949421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0A04C0" w:rsidRPr="00D13E36">
        <w:t xml:space="preserve">  </w:t>
      </w:r>
      <w:r w:rsidR="006375F8">
        <w:t>5 %</w:t>
      </w:r>
      <w:r w:rsidR="000A04C0" w:rsidRPr="00D13E36">
        <w:br/>
      </w:r>
      <w:sdt>
        <w:sdtPr>
          <w:rPr>
            <w:rFonts w:eastAsia="MS Gothic"/>
          </w:rPr>
          <w:id w:val="915977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4C0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0A04C0" w:rsidRPr="00D13E36">
        <w:t xml:space="preserve">  </w:t>
      </w:r>
      <w:r w:rsidR="006375F8">
        <w:t>6%</w:t>
      </w:r>
      <w:r w:rsidR="000A04C0" w:rsidRPr="00D13E36">
        <w:br/>
      </w:r>
      <w:sdt>
        <w:sdtPr>
          <w:rPr>
            <w:rFonts w:eastAsia="MS Gothic"/>
          </w:rPr>
          <w:id w:val="-28957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4C0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0A04C0" w:rsidRPr="00D13E36">
        <w:t xml:space="preserve">  </w:t>
      </w:r>
      <w:r w:rsidR="006375F8">
        <w:t>10%</w:t>
      </w:r>
      <w:r w:rsidR="000A04C0" w:rsidRPr="00D13E36">
        <w:br/>
      </w:r>
      <w:sdt>
        <w:sdtPr>
          <w:rPr>
            <w:rFonts w:eastAsia="MS Gothic"/>
          </w:rPr>
          <w:id w:val="912361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4C0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0A04C0" w:rsidRPr="00D13E36">
        <w:t xml:space="preserve">  </w:t>
      </w:r>
      <w:r w:rsidR="006375F8">
        <w:t>4%</w:t>
      </w:r>
      <w:r w:rsidR="000A04C0" w:rsidRPr="00D13E36">
        <w:br/>
      </w:r>
      <w:sdt>
        <w:sdtPr>
          <w:rPr>
            <w:rFonts w:eastAsia="MS Gothic"/>
          </w:rPr>
          <w:id w:val="1698199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4C0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0A04C0" w:rsidRPr="00D13E36">
        <w:rPr>
          <w:rFonts w:eastAsia="MS Gothic"/>
        </w:rPr>
        <w:t xml:space="preserve"> </w:t>
      </w:r>
      <w:r w:rsidR="000A04C0" w:rsidRPr="00D13E36">
        <w:t xml:space="preserve"> </w:t>
      </w:r>
      <w:r w:rsidR="006375F8">
        <w:t>3%</w:t>
      </w:r>
      <w:r w:rsidR="00D13E36" w:rsidRPr="00D13E36">
        <w:br/>
      </w:r>
    </w:p>
    <w:p w:rsidR="00D13E36" w:rsidRDefault="006375F8" w:rsidP="007155E4">
      <w:pPr>
        <w:pStyle w:val="Listenabsatz"/>
        <w:numPr>
          <w:ilvl w:val="0"/>
          <w:numId w:val="3"/>
        </w:numPr>
      </w:pPr>
      <w:r>
        <w:t>Welche Möglichkeit hat ein Arbeitgeber, die Einstellung von schwerbehinderten Menschen zu umgehen? (1/5) Er muss …</w:t>
      </w:r>
      <w:r w:rsidR="000A04C0" w:rsidRPr="00D13E36">
        <w:br/>
      </w:r>
      <w:r w:rsidR="007155E4" w:rsidRPr="00D13E36">
        <w:br/>
      </w:r>
      <w:sdt>
        <w:sdtPr>
          <w:rPr>
            <w:rFonts w:eastAsia="MS Gothic"/>
          </w:rPr>
          <w:id w:val="-707567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5E4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D13E36">
        <w:t xml:space="preserve">  </w:t>
      </w:r>
      <w:r>
        <w:t>einen Antrag stellen.</w:t>
      </w:r>
      <w:r w:rsidR="007155E4" w:rsidRPr="00D13E36">
        <w:br/>
      </w:r>
      <w:sdt>
        <w:sdtPr>
          <w:rPr>
            <w:rFonts w:eastAsia="MS Gothic"/>
          </w:rPr>
          <w:id w:val="-264224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5E4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D13E36">
        <w:t xml:space="preserve">  </w:t>
      </w:r>
      <w:r>
        <w:t>eine Spende entrichten.</w:t>
      </w:r>
      <w:r w:rsidR="007155E4" w:rsidRPr="00D13E36">
        <w:br/>
      </w:r>
      <w:sdt>
        <w:sdtPr>
          <w:rPr>
            <w:rFonts w:eastAsia="MS Gothic"/>
          </w:rPr>
          <w:id w:val="-97797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D13E36">
        <w:t xml:space="preserve">  </w:t>
      </w:r>
      <w:r>
        <w:t>soziale Einrichtungen unterstützen.</w:t>
      </w:r>
      <w:r w:rsidR="007155E4" w:rsidRPr="00D13E36">
        <w:br/>
      </w:r>
      <w:sdt>
        <w:sdtPr>
          <w:rPr>
            <w:rFonts w:eastAsia="MS Gothic"/>
          </w:rPr>
          <w:id w:val="856388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5E4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D13E36">
        <w:t xml:space="preserve">  </w:t>
      </w:r>
      <w:r>
        <w:t>höhere Steuern zahlen.</w:t>
      </w:r>
      <w:r w:rsidR="007155E4" w:rsidRPr="00D13E36">
        <w:br/>
      </w:r>
      <w:sdt>
        <w:sdtPr>
          <w:rPr>
            <w:rFonts w:eastAsia="MS Gothic"/>
          </w:rPr>
          <w:id w:val="-634639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5E4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D13E36">
        <w:rPr>
          <w:rFonts w:eastAsia="MS Gothic"/>
        </w:rPr>
        <w:t xml:space="preserve"> </w:t>
      </w:r>
      <w:r w:rsidR="007155E4" w:rsidRPr="00D13E36">
        <w:t xml:space="preserve"> </w:t>
      </w:r>
      <w:r>
        <w:t>eine Ausgleichsabgabe entrichten.</w:t>
      </w:r>
      <w:r w:rsidR="002F65C8">
        <w:br/>
      </w:r>
      <w:r w:rsidR="002F65C8">
        <w:br/>
      </w:r>
      <w:r w:rsidR="002F65C8">
        <w:br/>
      </w:r>
      <w:r w:rsidR="00D13E36">
        <w:br/>
      </w:r>
    </w:p>
    <w:p w:rsidR="00D13E36" w:rsidRDefault="002F65C8" w:rsidP="007155E4">
      <w:pPr>
        <w:pStyle w:val="Listenabsatz"/>
        <w:numPr>
          <w:ilvl w:val="0"/>
          <w:numId w:val="3"/>
        </w:numPr>
      </w:pPr>
      <w:r>
        <w:lastRenderedPageBreak/>
        <w:t xml:space="preserve">Ab welchem Zeitraum nach </w:t>
      </w:r>
      <w:r w:rsidR="00C157DA">
        <w:t xml:space="preserve">der </w:t>
      </w:r>
      <w:r>
        <w:t>Einstellung eines Arbeitnehmers entsteht ein Urlaubsanspruch? (1/5)</w:t>
      </w:r>
      <w:r w:rsidR="00D13E36">
        <w:br/>
      </w:r>
      <w:r w:rsidR="00D13E36">
        <w:br/>
      </w:r>
      <w:sdt>
        <w:sdtPr>
          <w:rPr>
            <w:rFonts w:eastAsia="MS Gothic"/>
          </w:rPr>
          <w:id w:val="-527944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D13E36">
        <w:t xml:space="preserve">  </w:t>
      </w:r>
      <w:r>
        <w:t>4 Monate</w:t>
      </w:r>
      <w:r w:rsidR="00D13E36" w:rsidRPr="00D13E36">
        <w:br/>
      </w:r>
      <w:sdt>
        <w:sdtPr>
          <w:rPr>
            <w:rFonts w:eastAsia="MS Gothic"/>
          </w:rPr>
          <w:id w:val="-1188447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D13E36">
        <w:t xml:space="preserve">  </w:t>
      </w:r>
      <w:r>
        <w:t>6 Monate</w:t>
      </w:r>
      <w:r w:rsidR="00D13E36" w:rsidRPr="00D13E36">
        <w:br/>
      </w:r>
      <w:sdt>
        <w:sdtPr>
          <w:rPr>
            <w:rFonts w:eastAsia="MS Gothic"/>
          </w:rPr>
          <w:id w:val="527293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D13E36">
        <w:t xml:space="preserve">  </w:t>
      </w:r>
      <w:r>
        <w:t>3 Monate</w:t>
      </w:r>
      <w:r w:rsidR="00D13E36" w:rsidRPr="00D13E36">
        <w:br/>
      </w:r>
      <w:sdt>
        <w:sdtPr>
          <w:rPr>
            <w:rFonts w:eastAsia="MS Gothic"/>
          </w:rPr>
          <w:id w:val="-1176027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D13E36">
        <w:t xml:space="preserve">  </w:t>
      </w:r>
      <w:r>
        <w:t>5 Monate</w:t>
      </w:r>
      <w:r w:rsidR="00D13E36" w:rsidRPr="00D13E36">
        <w:br/>
      </w:r>
      <w:sdt>
        <w:sdtPr>
          <w:rPr>
            <w:rFonts w:eastAsia="MS Gothic"/>
          </w:rPr>
          <w:id w:val="501634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D13E36">
        <w:rPr>
          <w:rFonts w:eastAsia="MS Gothic"/>
        </w:rPr>
        <w:t xml:space="preserve"> </w:t>
      </w:r>
      <w:r w:rsidR="00D13E36" w:rsidRPr="00D13E36">
        <w:t xml:space="preserve"> </w:t>
      </w:r>
      <w:r>
        <w:t xml:space="preserve">8 Monate </w:t>
      </w:r>
      <w:r w:rsidR="00D13E36" w:rsidRPr="00D13E36">
        <w:br/>
      </w:r>
    </w:p>
    <w:p w:rsidR="00D13E36" w:rsidRDefault="000C3987" w:rsidP="007155E4">
      <w:pPr>
        <w:pStyle w:val="Listenabsatz"/>
        <w:numPr>
          <w:ilvl w:val="0"/>
          <w:numId w:val="3"/>
        </w:numPr>
      </w:pPr>
      <w:r>
        <w:t>Wie viele Werktage muss der Urlaub eines Arbeitnehmers mindestens betragen? (1/5)</w:t>
      </w:r>
      <w:r w:rsidR="00D13E36">
        <w:br/>
      </w:r>
      <w:r w:rsidR="00D13E36">
        <w:br/>
      </w:r>
      <w:sdt>
        <w:sdtPr>
          <w:rPr>
            <w:rFonts w:eastAsia="MS Gothic"/>
          </w:rPr>
          <w:id w:val="-1812475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D13E36">
        <w:t xml:space="preserve">  </w:t>
      </w:r>
      <w:r>
        <w:t>24 Tage</w:t>
      </w:r>
      <w:r w:rsidR="00D13E36" w:rsidRPr="00D13E36">
        <w:br/>
      </w:r>
      <w:sdt>
        <w:sdtPr>
          <w:rPr>
            <w:rFonts w:eastAsia="MS Gothic"/>
          </w:rPr>
          <w:id w:val="439024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D13E36">
        <w:t xml:space="preserve">  </w:t>
      </w:r>
      <w:r>
        <w:t>20 Tage</w:t>
      </w:r>
      <w:r w:rsidR="00D13E36" w:rsidRPr="00D13E36">
        <w:br/>
      </w:r>
      <w:sdt>
        <w:sdtPr>
          <w:rPr>
            <w:rFonts w:eastAsia="MS Gothic"/>
          </w:rPr>
          <w:id w:val="-689288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D13E36">
        <w:t xml:space="preserve">  </w:t>
      </w:r>
      <w:r>
        <w:t>26 Tage</w:t>
      </w:r>
      <w:r w:rsidR="00D13E36" w:rsidRPr="00D13E36">
        <w:br/>
      </w:r>
      <w:sdt>
        <w:sdtPr>
          <w:rPr>
            <w:rFonts w:eastAsia="MS Gothic"/>
          </w:rPr>
          <w:id w:val="305051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D13E36">
        <w:t xml:space="preserve">  </w:t>
      </w:r>
      <w:r>
        <w:t>18 Tage</w:t>
      </w:r>
      <w:r w:rsidR="00D13E36" w:rsidRPr="00D13E36">
        <w:br/>
      </w:r>
      <w:sdt>
        <w:sdtPr>
          <w:rPr>
            <w:rFonts w:eastAsia="MS Gothic"/>
          </w:rPr>
          <w:id w:val="-2104793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D13E36">
        <w:rPr>
          <w:rFonts w:eastAsia="MS Gothic"/>
        </w:rPr>
        <w:t xml:space="preserve"> </w:t>
      </w:r>
      <w:r w:rsidR="00D13E36" w:rsidRPr="00D13E36">
        <w:t xml:space="preserve"> </w:t>
      </w:r>
      <w:r>
        <w:t>25 Tage</w:t>
      </w:r>
      <w:r w:rsidR="00D13E36" w:rsidRPr="00D13E36">
        <w:br/>
      </w:r>
    </w:p>
    <w:p w:rsidR="00D13E36" w:rsidRDefault="000C3987" w:rsidP="007155E4">
      <w:pPr>
        <w:pStyle w:val="Listenabsatz"/>
        <w:numPr>
          <w:ilvl w:val="0"/>
          <w:numId w:val="3"/>
        </w:numPr>
      </w:pPr>
      <w:r>
        <w:t>Was bedeutet die Vorgabe „Der Urlaub ist zusammenhängend zu gewähren“? (1/5)</w:t>
      </w:r>
      <w:r>
        <w:br/>
        <w:t>Der Urlaub …</w:t>
      </w:r>
      <w:r w:rsidR="00D13E36">
        <w:br/>
      </w:r>
      <w:r w:rsidR="00D13E36">
        <w:br/>
      </w:r>
      <w:sdt>
        <w:sdtPr>
          <w:rPr>
            <w:rFonts w:eastAsia="MS Gothic"/>
          </w:rPr>
          <w:id w:val="-2022227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D13E36">
        <w:t xml:space="preserve">  </w:t>
      </w:r>
      <w:r>
        <w:t>darf auf einzelne Tage verteilt gewährt werden.</w:t>
      </w:r>
      <w:r w:rsidR="00D13E36" w:rsidRPr="00D13E36">
        <w:br/>
      </w:r>
      <w:sdt>
        <w:sdtPr>
          <w:rPr>
            <w:rFonts w:eastAsia="MS Gothic"/>
          </w:rPr>
          <w:id w:val="272824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D13E36">
        <w:t xml:space="preserve">  </w:t>
      </w:r>
      <w:r>
        <w:t>muss insgesamt am Stück genommen werden.</w:t>
      </w:r>
      <w:r w:rsidR="00D13E36" w:rsidRPr="00D13E36">
        <w:br/>
      </w:r>
      <w:sdt>
        <w:sdtPr>
          <w:rPr>
            <w:rFonts w:eastAsia="MS Gothic"/>
          </w:rPr>
          <w:id w:val="1887372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D13E36">
        <w:t xml:space="preserve">  </w:t>
      </w:r>
      <w:r>
        <w:t>muss jeweils mindestens eine Woche betragen.</w:t>
      </w:r>
      <w:r w:rsidR="00D13E36" w:rsidRPr="00D13E36">
        <w:br/>
      </w:r>
      <w:sdt>
        <w:sdtPr>
          <w:rPr>
            <w:rFonts w:eastAsia="MS Gothic"/>
          </w:rPr>
          <w:id w:val="-2096854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D13E36">
        <w:t xml:space="preserve">  </w:t>
      </w:r>
      <w:r>
        <w:t xml:space="preserve">sollte </w:t>
      </w:r>
      <w:r w:rsidR="00C157DA">
        <w:t xml:space="preserve">größtenteils </w:t>
      </w:r>
      <w:r>
        <w:t xml:space="preserve">aus mehreren Tagen </w:t>
      </w:r>
      <w:r w:rsidR="00C157DA">
        <w:t xml:space="preserve">am Stück </w:t>
      </w:r>
      <w:r>
        <w:t>bestehen.</w:t>
      </w:r>
      <w:r w:rsidR="00D13E36" w:rsidRPr="00D13E36">
        <w:br/>
      </w:r>
      <w:sdt>
        <w:sdtPr>
          <w:rPr>
            <w:rFonts w:eastAsia="MS Gothic"/>
          </w:rPr>
          <w:id w:val="-1199548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D13E36">
        <w:rPr>
          <w:rFonts w:eastAsia="MS Gothic"/>
        </w:rPr>
        <w:t xml:space="preserve"> </w:t>
      </w:r>
      <w:r w:rsidR="00D13E36" w:rsidRPr="00D13E36">
        <w:t xml:space="preserve"> </w:t>
      </w:r>
      <w:r w:rsidR="003E5984">
        <w:t>sollte gemeinsam mit dem Ehepartner genommen werden.</w:t>
      </w:r>
      <w:r w:rsidR="003E5984">
        <w:br/>
      </w:r>
      <w:r w:rsidR="00D13E36" w:rsidRPr="00D13E36">
        <w:br/>
      </w:r>
    </w:p>
    <w:p w:rsidR="00D13E36" w:rsidRDefault="003E5984" w:rsidP="007155E4">
      <w:pPr>
        <w:pStyle w:val="Listenabsatz"/>
        <w:numPr>
          <w:ilvl w:val="0"/>
          <w:numId w:val="3"/>
        </w:numPr>
      </w:pPr>
      <w:r>
        <w:t xml:space="preserve">Wer entscheidet </w:t>
      </w:r>
      <w:r w:rsidR="001E187D">
        <w:t xml:space="preserve">letztlich </w:t>
      </w:r>
      <w:r>
        <w:t>darüber, wann der Urlaub genommen wird? (1/5)</w:t>
      </w:r>
      <w:r w:rsidR="00D13E36">
        <w:br/>
      </w:r>
      <w:r w:rsidR="00D13E36">
        <w:br/>
      </w:r>
      <w:sdt>
        <w:sdtPr>
          <w:rPr>
            <w:rFonts w:eastAsia="MS Gothic"/>
          </w:rPr>
          <w:id w:val="-165011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D13E36">
        <w:t xml:space="preserve">  </w:t>
      </w:r>
      <w:r>
        <w:t>Der Arbeitgeber</w:t>
      </w:r>
      <w:r w:rsidR="00D13E36" w:rsidRPr="00D13E36">
        <w:br/>
      </w:r>
      <w:sdt>
        <w:sdtPr>
          <w:rPr>
            <w:rFonts w:eastAsia="MS Gothic"/>
          </w:rPr>
          <w:id w:val="1134751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D13E36">
        <w:t xml:space="preserve">  </w:t>
      </w:r>
      <w:r>
        <w:t>Der Arbeitnehmer</w:t>
      </w:r>
      <w:r w:rsidR="00D13E36" w:rsidRPr="00D13E36">
        <w:br/>
      </w:r>
      <w:sdt>
        <w:sdtPr>
          <w:rPr>
            <w:rFonts w:eastAsia="MS Gothic"/>
          </w:rPr>
          <w:id w:val="1197049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D13E36">
        <w:t xml:space="preserve">  </w:t>
      </w:r>
      <w:r>
        <w:t>Arbeitgeber und Arbeitnehmer</w:t>
      </w:r>
      <w:r w:rsidR="00D13E36" w:rsidRPr="00D13E36">
        <w:br/>
      </w:r>
      <w:sdt>
        <w:sdtPr>
          <w:rPr>
            <w:rFonts w:eastAsia="MS Gothic"/>
          </w:rPr>
          <w:id w:val="-436979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D13E36">
        <w:t xml:space="preserve">  </w:t>
      </w:r>
      <w:r>
        <w:t>Der Betriebsrat</w:t>
      </w:r>
      <w:r w:rsidR="00D13E36" w:rsidRPr="00D13E36">
        <w:br/>
      </w:r>
      <w:sdt>
        <w:sdtPr>
          <w:rPr>
            <w:rFonts w:eastAsia="MS Gothic"/>
          </w:rPr>
          <w:id w:val="-834686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D13E36">
        <w:rPr>
          <w:rFonts w:eastAsia="MS Gothic"/>
        </w:rPr>
        <w:t xml:space="preserve"> </w:t>
      </w:r>
      <w:r w:rsidR="00D13E36" w:rsidRPr="00D13E36">
        <w:t xml:space="preserve"> </w:t>
      </w:r>
      <w:r>
        <w:t>Die Berufsgenossenschaft</w:t>
      </w:r>
      <w:r>
        <w:br/>
      </w:r>
      <w:r w:rsidR="00D13E36" w:rsidRPr="00D13E36">
        <w:br/>
      </w:r>
    </w:p>
    <w:p w:rsidR="00D13E36" w:rsidRDefault="003E5984" w:rsidP="007155E4">
      <w:pPr>
        <w:pStyle w:val="Listenabsatz"/>
        <w:numPr>
          <w:ilvl w:val="0"/>
          <w:numId w:val="3"/>
        </w:numPr>
      </w:pPr>
      <w:r>
        <w:t>Innerhalb welcher Zeit muss Sonntagsarbeit durch Freizeit ausgeglichen werden? (1/5)</w:t>
      </w:r>
      <w:r w:rsidR="00D13E36">
        <w:br/>
      </w:r>
      <w:r w:rsidR="00D13E36">
        <w:br/>
      </w:r>
      <w:sdt>
        <w:sdtPr>
          <w:rPr>
            <w:rFonts w:eastAsia="MS Gothic"/>
          </w:rPr>
          <w:id w:val="-7998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D13E36">
        <w:t xml:space="preserve">  </w:t>
      </w:r>
      <w:r>
        <w:t>Drei Wochen.</w:t>
      </w:r>
      <w:r w:rsidRPr="00D13E36">
        <w:t xml:space="preserve"> </w:t>
      </w:r>
      <w:r w:rsidR="00D13E36" w:rsidRPr="00D13E36">
        <w:br/>
      </w:r>
      <w:sdt>
        <w:sdtPr>
          <w:rPr>
            <w:rFonts w:eastAsia="MS Gothic"/>
          </w:rPr>
          <w:id w:val="79804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D13E36">
        <w:t xml:space="preserve">  </w:t>
      </w:r>
      <w:r>
        <w:t>Vier Wochen</w:t>
      </w:r>
      <w:r w:rsidR="00D13E36" w:rsidRPr="00D13E36">
        <w:br/>
      </w:r>
      <w:sdt>
        <w:sdtPr>
          <w:rPr>
            <w:rFonts w:eastAsia="MS Gothic"/>
          </w:rPr>
          <w:id w:val="122824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D13E36">
        <w:t xml:space="preserve">  </w:t>
      </w:r>
      <w:r w:rsidR="009402AF">
        <w:t>Eine</w:t>
      </w:r>
      <w:r>
        <w:t xml:space="preserve"> Woche</w:t>
      </w:r>
      <w:r w:rsidR="00D13E36" w:rsidRPr="00D13E36">
        <w:br/>
      </w:r>
      <w:sdt>
        <w:sdtPr>
          <w:rPr>
            <w:rFonts w:eastAsia="MS Gothic"/>
          </w:rPr>
          <w:id w:val="-1538734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D13E36">
        <w:t xml:space="preserve">  </w:t>
      </w:r>
      <w:r>
        <w:t>Zwei Wochen</w:t>
      </w:r>
      <w:r w:rsidR="00D13E36" w:rsidRPr="00D13E36">
        <w:br/>
      </w:r>
      <w:sdt>
        <w:sdtPr>
          <w:rPr>
            <w:rFonts w:eastAsia="MS Gothic"/>
          </w:rPr>
          <w:id w:val="729583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D13E36">
        <w:rPr>
          <w:rFonts w:eastAsia="MS Gothic"/>
        </w:rPr>
        <w:t xml:space="preserve"> </w:t>
      </w:r>
      <w:r w:rsidR="00D13E36" w:rsidRPr="00D13E36">
        <w:t xml:space="preserve"> </w:t>
      </w:r>
      <w:r w:rsidR="005C5184">
        <w:t>Fünf Wochen</w:t>
      </w:r>
      <w:r w:rsidR="00D13E36" w:rsidRPr="00D13E36">
        <w:br/>
      </w:r>
    </w:p>
    <w:p w:rsidR="00D13E36" w:rsidRDefault="005C5184" w:rsidP="007155E4">
      <w:pPr>
        <w:pStyle w:val="Listenabsatz"/>
        <w:numPr>
          <w:ilvl w:val="0"/>
          <w:numId w:val="3"/>
        </w:numPr>
      </w:pPr>
      <w:r>
        <w:lastRenderedPageBreak/>
        <w:t>Innerhalb welcher Zeit muss Feiertagsarbeit durch Freizeit ausgeglichen werden? (1/5)</w:t>
      </w:r>
      <w:r>
        <w:br/>
      </w:r>
      <w:r>
        <w:br/>
      </w:r>
      <w:sdt>
        <w:sdtPr>
          <w:rPr>
            <w:rFonts w:eastAsia="MS Gothic"/>
          </w:rPr>
          <w:id w:val="597919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>Drei Wochen.</w:t>
      </w:r>
      <w:r w:rsidRPr="00D13E36">
        <w:t xml:space="preserve"> </w:t>
      </w:r>
      <w:r w:rsidRPr="00D13E36">
        <w:br/>
      </w:r>
      <w:sdt>
        <w:sdtPr>
          <w:rPr>
            <w:rFonts w:eastAsia="MS Gothic"/>
          </w:rPr>
          <w:id w:val="-741861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>Vier Wochen</w:t>
      </w:r>
      <w:r w:rsidRPr="00D13E36">
        <w:br/>
      </w:r>
      <w:sdt>
        <w:sdtPr>
          <w:rPr>
            <w:rFonts w:eastAsia="MS Gothic"/>
          </w:rPr>
          <w:id w:val="1709457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 w:rsidR="009402AF">
        <w:t>Eine</w:t>
      </w:r>
      <w:r>
        <w:t xml:space="preserve"> Woche</w:t>
      </w:r>
      <w:r w:rsidRPr="00D13E36">
        <w:br/>
      </w:r>
      <w:sdt>
        <w:sdtPr>
          <w:rPr>
            <w:rFonts w:eastAsia="MS Gothic"/>
          </w:rPr>
          <w:id w:val="181562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>Zwei Wochen</w:t>
      </w:r>
      <w:r w:rsidRPr="00D13E36">
        <w:br/>
      </w:r>
      <w:sdt>
        <w:sdtPr>
          <w:rPr>
            <w:rFonts w:eastAsia="MS Gothic"/>
          </w:rPr>
          <w:id w:val="-1598708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rPr>
          <w:rFonts w:eastAsia="MS Gothic"/>
        </w:rPr>
        <w:t xml:space="preserve"> </w:t>
      </w:r>
      <w:r w:rsidRPr="00D13E36">
        <w:t xml:space="preserve"> </w:t>
      </w:r>
      <w:r>
        <w:t>Fünf Wochen</w:t>
      </w:r>
      <w:r w:rsidR="00D13E36">
        <w:br/>
      </w:r>
      <w:r w:rsidR="00D13E36">
        <w:br/>
      </w:r>
    </w:p>
    <w:p w:rsidR="00D13E36" w:rsidRDefault="005C5184" w:rsidP="007155E4">
      <w:pPr>
        <w:pStyle w:val="Listenabsatz"/>
        <w:numPr>
          <w:ilvl w:val="0"/>
          <w:numId w:val="3"/>
        </w:numPr>
      </w:pPr>
      <w:r>
        <w:t>In welchem Fall kann der Urlaub ausnahmsweise ausbezahlt werden? (1/5)</w:t>
      </w:r>
      <w:r w:rsidR="00D13E36">
        <w:br/>
      </w:r>
      <w:r w:rsidR="00D13E36">
        <w:br/>
      </w:r>
      <w:sdt>
        <w:sdtPr>
          <w:rPr>
            <w:rFonts w:eastAsia="MS Gothic"/>
          </w:rPr>
          <w:id w:val="561297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D13E36">
        <w:t xml:space="preserve">  </w:t>
      </w:r>
      <w:r>
        <w:t>Wenn das Arbeitsverhältnis endet und kein Urlaub mehr gewährt werden kann.</w:t>
      </w:r>
      <w:r w:rsidR="00D13E36" w:rsidRPr="00D13E36">
        <w:br/>
      </w:r>
      <w:sdt>
        <w:sdtPr>
          <w:rPr>
            <w:rFonts w:eastAsia="MS Gothic"/>
          </w:rPr>
          <w:id w:val="-662858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D13E36">
        <w:t xml:space="preserve">  </w:t>
      </w:r>
      <w:r>
        <w:t>Wenn der Arbeitnehmer fristlos kündigt.</w:t>
      </w:r>
      <w:r w:rsidR="00D13E36" w:rsidRPr="00D13E36">
        <w:br/>
      </w:r>
      <w:sdt>
        <w:sdtPr>
          <w:rPr>
            <w:rFonts w:eastAsia="MS Gothic"/>
          </w:rPr>
          <w:id w:val="71937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D13E36">
        <w:t xml:space="preserve">  </w:t>
      </w:r>
      <w:r>
        <w:t>Wenn der Arbeitgeber sich dazu bereiterklärt.</w:t>
      </w:r>
      <w:r w:rsidR="00D13E36" w:rsidRPr="00D13E36">
        <w:br/>
      </w:r>
      <w:sdt>
        <w:sdtPr>
          <w:rPr>
            <w:rFonts w:eastAsia="MS Gothic"/>
          </w:rPr>
          <w:id w:val="1648859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D13E36">
        <w:t xml:space="preserve">  </w:t>
      </w:r>
      <w:r>
        <w:t>Wenn der Arbeitnehmer die Arbeitsstelle wechselt.</w:t>
      </w:r>
      <w:r w:rsidR="00D13E36" w:rsidRPr="00D13E36">
        <w:br/>
      </w:r>
      <w:sdt>
        <w:sdtPr>
          <w:rPr>
            <w:rFonts w:eastAsia="MS Gothic"/>
          </w:rPr>
          <w:id w:val="-936213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D13E36">
        <w:rPr>
          <w:rFonts w:eastAsia="MS Gothic"/>
        </w:rPr>
        <w:t xml:space="preserve"> </w:t>
      </w:r>
      <w:r w:rsidR="00D13E36" w:rsidRPr="00D13E36">
        <w:t xml:space="preserve"> </w:t>
      </w:r>
      <w:r>
        <w:t>Wenn der Betriebsrat zustimmt.</w:t>
      </w:r>
      <w:r>
        <w:br/>
      </w:r>
      <w:r w:rsidR="00D13E36" w:rsidRPr="00D13E36">
        <w:br/>
      </w:r>
    </w:p>
    <w:p w:rsidR="00D13E36" w:rsidRDefault="005C5184" w:rsidP="007155E4">
      <w:pPr>
        <w:pStyle w:val="Listenabsatz"/>
        <w:numPr>
          <w:ilvl w:val="0"/>
          <w:numId w:val="3"/>
        </w:numPr>
      </w:pPr>
      <w:r>
        <w:t xml:space="preserve">In welchem Dokument können </w:t>
      </w:r>
      <w:r w:rsidR="00DC6F21">
        <w:t xml:space="preserve">Überstunden für alle Arbeitnehmer eines lokalen Wirtschaftsbereiches </w:t>
      </w:r>
      <w:r>
        <w:t>verbindlich festgelegt werden? (1/5)</w:t>
      </w:r>
      <w:r w:rsidR="00D13E36">
        <w:br/>
      </w:r>
      <w:r w:rsidR="00D13E36">
        <w:br/>
      </w:r>
      <w:sdt>
        <w:sdtPr>
          <w:rPr>
            <w:rFonts w:eastAsia="MS Gothic"/>
          </w:rPr>
          <w:id w:val="2050406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D13E36">
        <w:t xml:space="preserve">  </w:t>
      </w:r>
      <w:r>
        <w:t>Arbeitsvertrag</w:t>
      </w:r>
      <w:r w:rsidR="00D13E36" w:rsidRPr="00D13E36">
        <w:br/>
      </w:r>
      <w:sdt>
        <w:sdtPr>
          <w:rPr>
            <w:rFonts w:eastAsia="MS Gothic"/>
          </w:rPr>
          <w:id w:val="999781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D13E36">
        <w:t xml:space="preserve">  </w:t>
      </w:r>
      <w:r>
        <w:t>Betriebsvereinbarung</w:t>
      </w:r>
      <w:r w:rsidR="00D13E36" w:rsidRPr="00D13E36">
        <w:br/>
      </w:r>
      <w:sdt>
        <w:sdtPr>
          <w:rPr>
            <w:rFonts w:eastAsia="MS Gothic"/>
          </w:rPr>
          <w:id w:val="19136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D13E36">
        <w:t xml:space="preserve">  </w:t>
      </w:r>
      <w:r>
        <w:t>Rahmentarifvertrag</w:t>
      </w:r>
      <w:r w:rsidR="00D13E36" w:rsidRPr="00D13E36">
        <w:br/>
      </w:r>
      <w:sdt>
        <w:sdtPr>
          <w:rPr>
            <w:rFonts w:eastAsia="MS Gothic"/>
          </w:rPr>
          <w:id w:val="1928066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D13E36">
        <w:t xml:space="preserve">  </w:t>
      </w:r>
      <w:r w:rsidR="00425A83">
        <w:t>Arbeitsgesetz</w:t>
      </w:r>
      <w:r w:rsidR="00D13E36" w:rsidRPr="00D13E36">
        <w:br/>
      </w:r>
      <w:sdt>
        <w:sdtPr>
          <w:rPr>
            <w:rFonts w:eastAsia="MS Gothic"/>
          </w:rPr>
          <w:id w:val="514812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D13E36">
        <w:rPr>
          <w:rFonts w:eastAsia="MS Gothic"/>
        </w:rPr>
        <w:t xml:space="preserve"> </w:t>
      </w:r>
      <w:r w:rsidR="00D13E36" w:rsidRPr="00D13E36">
        <w:t xml:space="preserve"> </w:t>
      </w:r>
      <w:r w:rsidR="00425A83">
        <w:t>Tarifvertrag</w:t>
      </w:r>
      <w:r w:rsidR="00D13E36" w:rsidRPr="00D13E36">
        <w:br/>
      </w:r>
    </w:p>
    <w:sectPr w:rsidR="00D13E36">
      <w:headerReference w:type="default" r:id="rId7"/>
      <w:footerReference w:type="even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94E" w:rsidRDefault="0018494E">
      <w:r>
        <w:separator/>
      </w:r>
    </w:p>
  </w:endnote>
  <w:endnote w:type="continuationSeparator" w:id="0">
    <w:p w:rsidR="0018494E" w:rsidRDefault="001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F42B22">
      <w:rPr>
        <w:rStyle w:val="Seitenzahl"/>
        <w:noProof/>
      </w:rPr>
      <w:t>1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94E" w:rsidRDefault="0018494E">
      <w:r>
        <w:separator/>
      </w:r>
    </w:p>
  </w:footnote>
  <w:footnote w:type="continuationSeparator" w:id="0">
    <w:p w:rsidR="0018494E" w:rsidRDefault="0018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97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985"/>
      <w:gridCol w:w="7231"/>
      <w:gridCol w:w="874"/>
      <w:gridCol w:w="7"/>
    </w:tblGrid>
    <w:tr w:rsidR="000E1459" w:rsidRPr="007155E4" w:rsidTr="00F42B22">
      <w:trPr>
        <w:gridAfter w:val="1"/>
        <w:wAfter w:w="7" w:type="dxa"/>
        <w:trHeight w:val="504"/>
      </w:trPr>
      <w:tc>
        <w:tcPr>
          <w:tcW w:w="9216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7155E4" w:rsidRDefault="000E1459" w:rsidP="00D13E36">
          <w:pPr>
            <w:spacing w:line="276" w:lineRule="auto"/>
            <w:rPr>
              <w:rFonts w:eastAsiaTheme="minorHAnsi"/>
              <w:noProof/>
              <w:sz w:val="22"/>
              <w:szCs w:val="28"/>
              <w:lang w:eastAsia="en-US"/>
            </w:rPr>
          </w:pPr>
          <w:r w:rsidRPr="007155E4">
            <w:rPr>
              <w:rFonts w:eastAsiaTheme="minorHAns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7155E4">
            <w:rPr>
              <w:rFonts w:eastAsiaTheme="minorHAnsi"/>
              <w:noProof/>
              <w:sz w:val="22"/>
              <w:szCs w:val="28"/>
              <w:lang w:eastAsia="en-US"/>
            </w:rPr>
            <w:t xml:space="preserve"> –</w:t>
          </w:r>
          <w:r w:rsidRPr="007155E4">
            <w:rPr>
              <w:rFonts w:eastAsiaTheme="minorHAnsi"/>
              <w:noProof/>
              <w:sz w:val="22"/>
              <w:szCs w:val="28"/>
              <w:lang w:eastAsia="en-US"/>
            </w:rPr>
            <w:t xml:space="preserve"> Berufskolleg</w:t>
          </w:r>
          <w:r w:rsidR="0043084D" w:rsidRPr="007155E4">
            <w:rPr>
              <w:rFonts w:eastAsiaTheme="minorHAnsi"/>
              <w:noProof/>
              <w:sz w:val="22"/>
              <w:szCs w:val="28"/>
              <w:lang w:eastAsia="en-US"/>
            </w:rPr>
            <w:t xml:space="preserve">                    </w:t>
          </w:r>
          <w:r w:rsidR="00D13E36">
            <w:rPr>
              <w:rFonts w:eastAsiaTheme="minorHAnsi"/>
              <w:noProof/>
              <w:sz w:val="18"/>
              <w:szCs w:val="28"/>
              <w:lang w:eastAsia="en-US"/>
            </w:rPr>
            <w:t>21</w:t>
          </w:r>
          <w:r w:rsidR="0043084D" w:rsidRPr="007155E4">
            <w:rPr>
              <w:rFonts w:eastAsiaTheme="minorHAnsi"/>
              <w:noProof/>
              <w:sz w:val="18"/>
              <w:szCs w:val="28"/>
              <w:lang w:eastAsia="en-US"/>
            </w:rPr>
            <w:t>.</w:t>
          </w:r>
          <w:r w:rsidR="004E4BE5" w:rsidRPr="007155E4">
            <w:rPr>
              <w:rFonts w:eastAsiaTheme="minorHAnsi"/>
              <w:noProof/>
              <w:sz w:val="18"/>
              <w:szCs w:val="28"/>
              <w:lang w:eastAsia="en-US"/>
            </w:rPr>
            <w:t>10</w:t>
          </w:r>
          <w:r w:rsidR="0043084D" w:rsidRPr="007155E4">
            <w:rPr>
              <w:rFonts w:eastAsiaTheme="minorHAnsi"/>
              <w:noProof/>
              <w:sz w:val="18"/>
              <w:szCs w:val="28"/>
              <w:lang w:eastAsia="en-US"/>
            </w:rPr>
            <w:t>.20</w:t>
          </w:r>
          <w:r w:rsidR="00E6482E" w:rsidRPr="007155E4">
            <w:rPr>
              <w:rFonts w:eastAsiaTheme="minorHAnsi"/>
              <w:noProof/>
              <w:sz w:val="18"/>
              <w:szCs w:val="28"/>
              <w:lang w:eastAsia="en-US"/>
            </w:rPr>
            <w:t>20</w:t>
          </w:r>
          <w:r w:rsidRPr="007155E4">
            <w:rPr>
              <w:rFonts w:eastAsiaTheme="minorHAns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7155E4" w:rsidRDefault="000E1459" w:rsidP="000E1459">
          <w:pPr>
            <w:widowControl w:val="0"/>
            <w:suppressAutoHyphens/>
            <w:rPr>
              <w:rFonts w:eastAsia="SimSun"/>
              <w:noProof/>
              <w:sz w:val="22"/>
              <w:szCs w:val="22"/>
              <w:lang w:eastAsia="zh-CN"/>
            </w:rPr>
          </w:pPr>
          <w:r w:rsidRPr="007155E4">
            <w:rPr>
              <w:rFonts w:eastAsia="SimSun"/>
              <w:noProof/>
              <w:sz w:val="22"/>
              <w:szCs w:val="22"/>
            </w:rPr>
            <w:drawing>
              <wp:inline distT="0" distB="0" distL="0" distR="0" wp14:anchorId="62635C77" wp14:editId="18DF3F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7155E4" w:rsidTr="00F42B22">
      <w:trPr>
        <w:trHeight w:val="260"/>
      </w:trPr>
      <w:tc>
        <w:tcPr>
          <w:tcW w:w="198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7155E4" w:rsidRDefault="00B81DBD" w:rsidP="00D13E36">
          <w:pPr>
            <w:spacing w:line="276" w:lineRule="auto"/>
            <w:rPr>
              <w:rFonts w:eastAsiaTheme="minorHAnsi"/>
              <w:sz w:val="22"/>
              <w:szCs w:val="22"/>
              <w:lang w:eastAsia="en-US"/>
            </w:rPr>
          </w:pPr>
          <w:r>
            <w:rPr>
              <w:rFonts w:eastAsiaTheme="minorHAnsi"/>
              <w:sz w:val="22"/>
              <w:szCs w:val="22"/>
              <w:lang w:eastAsia="en-US"/>
            </w:rPr>
            <w:t xml:space="preserve">MC-Fragen </w:t>
          </w:r>
          <w:r w:rsidR="00F42B22">
            <w:rPr>
              <w:rFonts w:eastAsiaTheme="minorHAnsi"/>
              <w:sz w:val="22"/>
              <w:szCs w:val="22"/>
              <w:lang w:eastAsia="en-US"/>
            </w:rPr>
            <w:t xml:space="preserve"> - digital</w:t>
          </w:r>
        </w:p>
      </w:tc>
      <w:tc>
        <w:tcPr>
          <w:tcW w:w="8112" w:type="dxa"/>
          <w:gridSpan w:val="3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7155E4" w:rsidRDefault="004E4BE5" w:rsidP="00C12081">
          <w:pPr>
            <w:spacing w:line="276" w:lineRule="auto"/>
            <w:rPr>
              <w:rFonts w:eastAsiaTheme="minorHAnsi"/>
              <w:noProof/>
              <w:sz w:val="22"/>
              <w:szCs w:val="22"/>
              <w:lang w:eastAsia="en-US"/>
            </w:rPr>
          </w:pPr>
          <w:r w:rsidRPr="007155E4">
            <w:rPr>
              <w:rFonts w:eastAsiaTheme="minorHAnsi"/>
              <w:sz w:val="22"/>
              <w:szCs w:val="22"/>
              <w:lang w:eastAsia="en-US"/>
            </w:rPr>
            <w:t>MC</w:t>
          </w:r>
          <w:r w:rsidR="008F3F0D" w:rsidRPr="007155E4">
            <w:rPr>
              <w:rFonts w:eastAsiaTheme="minorHAnsi"/>
              <w:sz w:val="22"/>
              <w:szCs w:val="22"/>
              <w:lang w:eastAsia="en-US"/>
            </w:rPr>
            <w:t xml:space="preserve"> – Fragen</w:t>
          </w:r>
          <w:r w:rsidR="000E1459" w:rsidRPr="007155E4">
            <w:rPr>
              <w:rFonts w:eastAsiaTheme="minorHAnsi"/>
              <w:sz w:val="22"/>
              <w:szCs w:val="22"/>
              <w:lang w:eastAsia="en-US"/>
            </w:rPr>
            <w:t xml:space="preserve"> „</w:t>
          </w:r>
          <w:r w:rsidR="00D13E36">
            <w:rPr>
              <w:rFonts w:eastAsiaTheme="minorHAnsi"/>
              <w:sz w:val="22"/>
              <w:szCs w:val="22"/>
              <w:lang w:eastAsia="en-US"/>
            </w:rPr>
            <w:t xml:space="preserve"> </w:t>
          </w:r>
          <w:r w:rsidR="00C12081">
            <w:rPr>
              <w:rFonts w:eastAsiaTheme="minorHAnsi"/>
              <w:sz w:val="22"/>
              <w:szCs w:val="22"/>
              <w:lang w:eastAsia="en-US"/>
            </w:rPr>
            <w:t>Sozialer Arbeitsschutz: Behindertenschutz - Bundesurlaubsgesetz</w:t>
          </w:r>
          <w:r w:rsidR="00D13E36">
            <w:rPr>
              <w:rFonts w:eastAsiaTheme="minorHAnsi"/>
              <w:sz w:val="22"/>
              <w:szCs w:val="22"/>
              <w:lang w:eastAsia="en-US"/>
            </w:rPr>
            <w:t>“</w:t>
          </w:r>
          <w:r w:rsidR="00C12081">
            <w:rPr>
              <w:rFonts w:eastAsiaTheme="minorHAnsi"/>
              <w:sz w:val="22"/>
              <w:szCs w:val="22"/>
              <w:lang w:eastAsia="en-US"/>
            </w:rPr>
            <w:t xml:space="preserve"> FP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B5616"/>
    <w:multiLevelType w:val="hybridMultilevel"/>
    <w:tmpl w:val="6D2832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392806"/>
    <w:multiLevelType w:val="hybridMultilevel"/>
    <w:tmpl w:val="4B847E06"/>
    <w:lvl w:ilvl="0" w:tplc="4FB097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55EBE"/>
    <w:multiLevelType w:val="hybridMultilevel"/>
    <w:tmpl w:val="6158D38A"/>
    <w:lvl w:ilvl="0" w:tplc="080C22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F/t0S1UxjznGxoepDpPcnXbYtn3+k3MbqpPJNzbgqIrNJ4xkbqs+OxPKJYk3O8jbd0Yazs1Tljz1tV1l1EtUw==" w:salt="+/fDJqBGEVF72J2/ncZAig==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129C6"/>
    <w:rsid w:val="00046507"/>
    <w:rsid w:val="00090922"/>
    <w:rsid w:val="000A04C0"/>
    <w:rsid w:val="000B445F"/>
    <w:rsid w:val="000B503B"/>
    <w:rsid w:val="000C3987"/>
    <w:rsid w:val="000E1459"/>
    <w:rsid w:val="00115A09"/>
    <w:rsid w:val="00131DFD"/>
    <w:rsid w:val="0015178F"/>
    <w:rsid w:val="0018494E"/>
    <w:rsid w:val="00190CF4"/>
    <w:rsid w:val="0019505B"/>
    <w:rsid w:val="001D5F6C"/>
    <w:rsid w:val="001E187D"/>
    <w:rsid w:val="001F3666"/>
    <w:rsid w:val="001F53A3"/>
    <w:rsid w:val="002F65C8"/>
    <w:rsid w:val="0035336B"/>
    <w:rsid w:val="003D0076"/>
    <w:rsid w:val="003D5869"/>
    <w:rsid w:val="003E0F90"/>
    <w:rsid w:val="003E5984"/>
    <w:rsid w:val="00425A83"/>
    <w:rsid w:val="0043084D"/>
    <w:rsid w:val="0044085A"/>
    <w:rsid w:val="0047235F"/>
    <w:rsid w:val="004B3458"/>
    <w:rsid w:val="004E4BE5"/>
    <w:rsid w:val="004F18DC"/>
    <w:rsid w:val="00521EF9"/>
    <w:rsid w:val="00553136"/>
    <w:rsid w:val="005C5184"/>
    <w:rsid w:val="005D27B6"/>
    <w:rsid w:val="005E3FD3"/>
    <w:rsid w:val="005F29D5"/>
    <w:rsid w:val="0061103B"/>
    <w:rsid w:val="00624B59"/>
    <w:rsid w:val="006375F8"/>
    <w:rsid w:val="0068490B"/>
    <w:rsid w:val="0071403D"/>
    <w:rsid w:val="007155E4"/>
    <w:rsid w:val="007B1131"/>
    <w:rsid w:val="00825B95"/>
    <w:rsid w:val="0082797E"/>
    <w:rsid w:val="0084727D"/>
    <w:rsid w:val="00856197"/>
    <w:rsid w:val="00863D53"/>
    <w:rsid w:val="00892196"/>
    <w:rsid w:val="008E0211"/>
    <w:rsid w:val="008F3F0D"/>
    <w:rsid w:val="008F72CD"/>
    <w:rsid w:val="0092089E"/>
    <w:rsid w:val="009402AF"/>
    <w:rsid w:val="00A966A8"/>
    <w:rsid w:val="00B43120"/>
    <w:rsid w:val="00B81DBD"/>
    <w:rsid w:val="00BE4DCF"/>
    <w:rsid w:val="00C12081"/>
    <w:rsid w:val="00C157DA"/>
    <w:rsid w:val="00CA3B00"/>
    <w:rsid w:val="00CC795E"/>
    <w:rsid w:val="00D06C5D"/>
    <w:rsid w:val="00D13E36"/>
    <w:rsid w:val="00D6363C"/>
    <w:rsid w:val="00DC6F21"/>
    <w:rsid w:val="00DE0B25"/>
    <w:rsid w:val="00E501F9"/>
    <w:rsid w:val="00E6482E"/>
    <w:rsid w:val="00E74CC7"/>
    <w:rsid w:val="00E84618"/>
    <w:rsid w:val="00ED32AD"/>
    <w:rsid w:val="00F42B22"/>
    <w:rsid w:val="00FC26E0"/>
    <w:rsid w:val="00FE132F"/>
    <w:rsid w:val="00FF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69443ACF"/>
  <w15:docId w15:val="{2F2E9EAC-4E4A-4231-93B1-1293EEF85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Sprechblasentext">
    <w:name w:val="Balloon Text"/>
    <w:basedOn w:val="Standard"/>
    <w:link w:val="SprechblasentextZchn"/>
    <w:semiHidden/>
    <w:unhideWhenUsed/>
    <w:rsid w:val="00E6482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E6482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648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411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2</cp:revision>
  <cp:lastPrinted>2020-09-13T05:15:00Z</cp:lastPrinted>
  <dcterms:created xsi:type="dcterms:W3CDTF">2020-10-25T05:45:00Z</dcterms:created>
  <dcterms:modified xsi:type="dcterms:W3CDTF">2020-10-25T05:45:00Z</dcterms:modified>
</cp:coreProperties>
</file>