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246D01" w:rsidP="005B16FB">
      <w:r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A62C92" w:rsidRPr="00FE521D" w:rsidRDefault="00AC20F6" w:rsidP="00AC20F6">
      <w:pPr>
        <w:rPr>
          <w:rFonts w:asciiTheme="minorHAnsi" w:hAnsiTheme="minorHAnsi" w:cstheme="minorHAnsi"/>
          <w:sz w:val="28"/>
        </w:rPr>
      </w:pPr>
      <w:r w:rsidRPr="00FE521D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C7829" wp14:editId="1CFAAC04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5734050" cy="43338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F6" w:rsidRDefault="00AC20F6" w:rsidP="00AC20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5CA7B" wp14:editId="48E4657D">
                                  <wp:extent cx="4626610" cy="4233545"/>
                                  <wp:effectExtent l="0" t="0" r="254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6610" cy="4233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C78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24.8pt;width:451.5pt;height:3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" stroked="f">
                <v:textbox>
                  <w:txbxContent>
                    <w:p w:rsidR="00AC20F6" w:rsidRDefault="00AC20F6" w:rsidP="00AC20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5CA7B" wp14:editId="48E4657D">
                            <wp:extent cx="4626610" cy="4233545"/>
                            <wp:effectExtent l="0" t="0" r="254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6610" cy="4233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>Bitte beantworten Sie die Fragen mit Hilfe der Wortwolke</w:t>
      </w:r>
      <w:r w:rsidR="00376461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:rsidR="00AC20F6" w:rsidRPr="00FE521D" w:rsidRDefault="00AC20F6" w:rsidP="00AC20F6">
      <w:pPr>
        <w:rPr>
          <w:rFonts w:asciiTheme="minorHAnsi" w:hAnsiTheme="minorHAnsi" w:cstheme="minorHAnsi"/>
          <w:b/>
          <w:sz w:val="28"/>
        </w:rPr>
      </w:pPr>
    </w:p>
    <w:p w:rsidR="00AC20F6" w:rsidRPr="00FE521D" w:rsidRDefault="00AC20F6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 xml:space="preserve">Welche beiden </w:t>
      </w:r>
      <w:r w:rsidR="00FE521D" w:rsidRPr="00FE521D">
        <w:rPr>
          <w:rFonts w:asciiTheme="minorHAnsi" w:hAnsiTheme="minorHAnsi" w:cstheme="minorHAnsi"/>
          <w:sz w:val="22"/>
        </w:rPr>
        <w:t>Bereiche</w:t>
      </w:r>
      <w:r w:rsidRPr="00FE521D">
        <w:rPr>
          <w:rFonts w:asciiTheme="minorHAnsi" w:hAnsiTheme="minorHAnsi" w:cstheme="minorHAnsi"/>
          <w:sz w:val="22"/>
        </w:rPr>
        <w:t xml:space="preserve"> von Arbeitsschutz unterscheidet man?</w:t>
      </w:r>
      <w:r w:rsidR="00FE521D" w:rsidRPr="00FE521D">
        <w:rPr>
          <w:rFonts w:asciiTheme="minorHAnsi" w:hAnsiTheme="minorHAnsi" w:cstheme="minorHAnsi"/>
          <w:sz w:val="22"/>
        </w:rPr>
        <w:br/>
        <w:t>_____________________</w:t>
      </w:r>
      <w:r w:rsidR="00FE521D">
        <w:rPr>
          <w:rFonts w:asciiTheme="minorHAnsi" w:hAnsiTheme="minorHAnsi" w:cstheme="minorHAnsi"/>
          <w:sz w:val="22"/>
        </w:rPr>
        <w:t>_______________________________________________________</w:t>
      </w:r>
      <w:r w:rsidR="00FE521D">
        <w:rPr>
          <w:rFonts w:asciiTheme="minorHAnsi" w:hAnsiTheme="minorHAnsi" w:cstheme="minorHAnsi"/>
          <w:sz w:val="22"/>
        </w:rPr>
        <w:br/>
      </w:r>
    </w:p>
    <w:p w:rsidR="00AC20F6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>Erläutern Sie die Unterschiede zwischen den beiden Arbeitsschutzbereichen.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lastRenderedPageBreak/>
        <w:t>Welche Aufgabe hat die Arbeitsstättenverordnun</w:t>
      </w:r>
      <w:r w:rsidR="00376461">
        <w:rPr>
          <w:rFonts w:asciiTheme="minorHAnsi" w:hAnsiTheme="minorHAnsi" w:cstheme="minorHAnsi"/>
          <w:sz w:val="22"/>
        </w:rPr>
        <w:t>g</w:t>
      </w:r>
      <w:r w:rsidRPr="00FE521D">
        <w:rPr>
          <w:rFonts w:asciiTheme="minorHAnsi" w:hAnsiTheme="minorHAnsi" w:cstheme="minorHAnsi"/>
          <w:sz w:val="22"/>
        </w:rPr>
        <w:t>? Nennen Sie mindestens ein Beispiel.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 xml:space="preserve">Welche Aufgabe hat </w:t>
      </w:r>
      <w:r w:rsidRPr="00FE521D">
        <w:rPr>
          <w:rFonts w:asciiTheme="minorHAnsi" w:hAnsiTheme="minorHAnsi" w:cstheme="minorHAnsi"/>
          <w:sz w:val="22"/>
        </w:rPr>
        <w:t>das</w:t>
      </w:r>
      <w:r w:rsidRPr="00FE521D">
        <w:rPr>
          <w:rFonts w:asciiTheme="minorHAnsi" w:hAnsiTheme="minorHAnsi" w:cstheme="minorHAnsi"/>
          <w:sz w:val="22"/>
        </w:rPr>
        <w:t xml:space="preserve"> </w:t>
      </w:r>
      <w:r w:rsidRPr="00FE521D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>rbeitssic</w:t>
      </w:r>
      <w:r w:rsidRPr="00FE521D">
        <w:rPr>
          <w:rFonts w:asciiTheme="minorHAnsi" w:hAnsiTheme="minorHAnsi" w:cstheme="minorHAnsi"/>
          <w:sz w:val="22"/>
        </w:rPr>
        <w:t>herheitsgesetz?</w:t>
      </w:r>
      <w:r w:rsidRPr="00FE521D">
        <w:rPr>
          <w:rFonts w:asciiTheme="minorHAnsi" w:hAnsiTheme="minorHAnsi" w:cstheme="minorHAnsi"/>
          <w:sz w:val="22"/>
        </w:rPr>
        <w:t xml:space="preserve"> Nennen Sie mindestens ein Beispiel.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 xml:space="preserve">Welche Aufgabe hat </w:t>
      </w:r>
      <w:r w:rsidRPr="00FE521D">
        <w:rPr>
          <w:rFonts w:asciiTheme="minorHAnsi" w:hAnsiTheme="minorHAnsi" w:cstheme="minorHAnsi"/>
          <w:sz w:val="22"/>
        </w:rPr>
        <w:t>das Produktsicherheitsgeset</w:t>
      </w:r>
      <w:r>
        <w:rPr>
          <w:rFonts w:asciiTheme="minorHAnsi" w:hAnsiTheme="minorHAnsi" w:cstheme="minorHAnsi"/>
          <w:sz w:val="22"/>
        </w:rPr>
        <w:t>z</w:t>
      </w:r>
      <w:r w:rsidRPr="00FE521D">
        <w:rPr>
          <w:rFonts w:asciiTheme="minorHAnsi" w:hAnsiTheme="minorHAnsi" w:cstheme="minorHAnsi"/>
          <w:sz w:val="22"/>
        </w:rPr>
        <w:t>?</w:t>
      </w:r>
      <w:r w:rsidRPr="00FE521D">
        <w:rPr>
          <w:rFonts w:asciiTheme="minorHAnsi" w:hAnsiTheme="minorHAnsi" w:cstheme="minorHAnsi"/>
          <w:sz w:val="22"/>
        </w:rPr>
        <w:t xml:space="preserve"> Nennen Sie mindestens ein Beispiel.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 xml:space="preserve">Welche Aufgabe </w:t>
      </w:r>
      <w:r w:rsidRPr="00FE521D">
        <w:rPr>
          <w:rFonts w:asciiTheme="minorHAnsi" w:hAnsiTheme="minorHAnsi" w:cstheme="minorHAnsi"/>
          <w:sz w:val="22"/>
        </w:rPr>
        <w:t>haben</w:t>
      </w:r>
      <w:r w:rsidRPr="00FE521D">
        <w:rPr>
          <w:rFonts w:asciiTheme="minorHAnsi" w:hAnsiTheme="minorHAnsi" w:cstheme="minorHAnsi"/>
          <w:sz w:val="22"/>
        </w:rPr>
        <w:t xml:space="preserve"> </w:t>
      </w:r>
      <w:r w:rsidRPr="00FE521D">
        <w:rPr>
          <w:rFonts w:asciiTheme="minorHAnsi" w:hAnsiTheme="minorHAnsi" w:cstheme="minorHAnsi"/>
          <w:sz w:val="22"/>
        </w:rPr>
        <w:t xml:space="preserve">Unfallverhütungsvorschriften? </w:t>
      </w:r>
      <w:r w:rsidRPr="00FE521D">
        <w:rPr>
          <w:rFonts w:asciiTheme="minorHAnsi" w:hAnsiTheme="minorHAnsi" w:cstheme="minorHAnsi"/>
          <w:sz w:val="22"/>
        </w:rPr>
        <w:t xml:space="preserve"> Nennen Sie mindestens ein Beispiel.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>Wer ist für die Unfallverhütungsvorschriften zuständig?</w:t>
      </w:r>
      <w:r w:rsidRPr="00FE521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____________________________________________________________________________</w:t>
      </w:r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</w:p>
    <w:sectPr w:rsidR="00FE521D" w:rsidRPr="00FE521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3D7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46D01" w:rsidP="005F591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</w:t>
          </w:r>
          <w:r w:rsidR="00316F4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46D01"/>
    <w:rsid w:val="00256780"/>
    <w:rsid w:val="0026330E"/>
    <w:rsid w:val="002E1944"/>
    <w:rsid w:val="00316F40"/>
    <w:rsid w:val="00376461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76EEE5D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D769-4930-49F7-8045-2F6EE3B3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2020-03-27T08:54:00Z</cp:lastPrinted>
  <dcterms:created xsi:type="dcterms:W3CDTF">2020-06-20T12:17:00Z</dcterms:created>
  <dcterms:modified xsi:type="dcterms:W3CDTF">2020-06-20T16:04:00Z</dcterms:modified>
</cp:coreProperties>
</file>