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B3" w:rsidRPr="005E5551" w:rsidRDefault="00691BB3" w:rsidP="00691BB3">
      <w:pPr>
        <w:pStyle w:val="Kopfzeile"/>
        <w:tabs>
          <w:tab w:val="clear" w:pos="4536"/>
          <w:tab w:val="clear" w:pos="9072"/>
          <w:tab w:val="left" w:pos="6225"/>
        </w:tabs>
        <w:rPr>
          <w:color w:val="17365D" w:themeColor="text2" w:themeShade="BF"/>
        </w:rPr>
      </w:pPr>
      <w:r w:rsidRPr="005E5551">
        <w:rPr>
          <w:color w:val="17365D" w:themeColor="text2" w:themeShade="BF"/>
        </w:rPr>
        <w:t xml:space="preserve">Name: </w:t>
      </w:r>
      <w:sdt>
        <w:sdtPr>
          <w:rPr>
            <w:color w:val="17365D" w:themeColor="text2" w:themeShade="BF"/>
          </w:rPr>
          <w:id w:val="-223227795"/>
          <w:placeholder>
            <w:docPart w:val="DefaultPlaceholder_-1854013440"/>
          </w:placeholder>
          <w:text/>
        </w:sdtPr>
        <w:sdtContent>
          <w:r>
            <w:rPr>
              <w:color w:val="17365D" w:themeColor="text2" w:themeShade="BF"/>
            </w:rPr>
            <w:t xml:space="preserve">Bitte Name eingeben. </w:t>
          </w:r>
        </w:sdtContent>
      </w:sdt>
      <w:r>
        <w:rPr>
          <w:color w:val="17365D" w:themeColor="text2" w:themeShade="BF"/>
        </w:rPr>
        <w:t xml:space="preserve">  </w:t>
      </w:r>
      <w:r w:rsidRPr="005E5551">
        <w:rPr>
          <w:color w:val="17365D" w:themeColor="text2" w:themeShade="BF"/>
        </w:rPr>
        <w:t>Klasse:</w:t>
      </w:r>
      <w:r>
        <w:rPr>
          <w:color w:val="17365D" w:themeColor="text2" w:themeShade="BF"/>
        </w:rPr>
        <w:t xml:space="preserve"> </w:t>
      </w:r>
      <w:sdt>
        <w:sdtPr>
          <w:rPr>
            <w:color w:val="17365D" w:themeColor="text2" w:themeShade="BF"/>
          </w:rPr>
          <w:id w:val="-1422781971"/>
          <w:placeholder>
            <w:docPart w:val="C38455B253B64569BAABC13739AAC771"/>
          </w:placeholder>
          <w:text/>
        </w:sdtPr>
        <w:sdtContent>
          <w:r>
            <w:rPr>
              <w:color w:val="17365D" w:themeColor="text2" w:themeShade="BF"/>
            </w:rPr>
            <w:t xml:space="preserve">Bitte </w:t>
          </w:r>
          <w:r>
            <w:rPr>
              <w:color w:val="17365D" w:themeColor="text2" w:themeShade="BF"/>
            </w:rPr>
            <w:t>Klasse</w:t>
          </w:r>
          <w:r>
            <w:rPr>
              <w:color w:val="17365D" w:themeColor="text2" w:themeShade="BF"/>
            </w:rPr>
            <w:t xml:space="preserve"> eingeben. </w:t>
          </w:r>
        </w:sdtContent>
      </w:sdt>
      <w:r>
        <w:rPr>
          <w:color w:val="17365D" w:themeColor="text2" w:themeShade="BF"/>
        </w:rPr>
        <w:t xml:space="preserve"> </w:t>
      </w:r>
      <w:r w:rsidRPr="005E5551">
        <w:rPr>
          <w:color w:val="17365D" w:themeColor="text2" w:themeShade="BF"/>
        </w:rPr>
        <w:t xml:space="preserve"> Datum: </w:t>
      </w:r>
      <w:sdt>
        <w:sdtPr>
          <w:rPr>
            <w:color w:val="17365D" w:themeColor="text2" w:themeShade="BF"/>
          </w:rPr>
          <w:id w:val="2020352239"/>
          <w:placeholder>
            <w:docPart w:val="AB20BCC5FECB4B35A2B6792156431898"/>
          </w:placeholder>
          <w:text/>
        </w:sdtPr>
        <w:sdtContent>
          <w:r>
            <w:rPr>
              <w:color w:val="17365D" w:themeColor="text2" w:themeShade="BF"/>
            </w:rPr>
            <w:t xml:space="preserve">Bitte </w:t>
          </w:r>
          <w:r>
            <w:rPr>
              <w:color w:val="17365D" w:themeColor="text2" w:themeShade="BF"/>
            </w:rPr>
            <w:t>Datum</w:t>
          </w:r>
          <w:r>
            <w:rPr>
              <w:color w:val="17365D" w:themeColor="text2" w:themeShade="BF"/>
            </w:rPr>
            <w:t xml:space="preserve"> eingeben. </w:t>
          </w:r>
        </w:sdtContent>
      </w:sdt>
    </w:p>
    <w:p w:rsidR="005B16FB" w:rsidRDefault="005E5551" w:rsidP="005B16FB">
      <w:r>
        <w:rPr>
          <w:rFonts w:ascii="Lucida Sans" w:hAnsi="Lucida Sans"/>
          <w:sz w:val="28"/>
        </w:rPr>
        <w:br/>
      </w:r>
      <w:r w:rsidR="00246D01">
        <w:rPr>
          <w:rFonts w:ascii="Lucida Sans" w:hAnsi="Lucida Sans"/>
          <w:sz w:val="28"/>
        </w:rPr>
        <w:t>Offene</w:t>
      </w:r>
      <w:r w:rsidR="00316F40">
        <w:rPr>
          <w:rFonts w:ascii="Lucida Sans" w:hAnsi="Lucida Sans"/>
          <w:sz w:val="28"/>
        </w:rPr>
        <w:t xml:space="preserve"> Fragen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9B26E7">
        <w:rPr>
          <w:rFonts w:ascii="Lucida Sans" w:hAnsi="Lucida Sans"/>
          <w:b/>
          <w:sz w:val="28"/>
        </w:rPr>
        <w:t>Sozialer</w:t>
      </w:r>
      <w:r w:rsidR="00602559">
        <w:rPr>
          <w:rFonts w:ascii="Lucida Sans" w:hAnsi="Lucida Sans"/>
          <w:b/>
          <w:sz w:val="28"/>
        </w:rPr>
        <w:t xml:space="preserve"> Arbeitsschutz</w:t>
      </w:r>
      <w:r w:rsidR="00E56029">
        <w:rPr>
          <w:rFonts w:ascii="Lucida Sans" w:hAnsi="Lucida Sans"/>
          <w:b/>
          <w:sz w:val="28"/>
        </w:rPr>
        <w:t xml:space="preserve"> – </w:t>
      </w:r>
      <w:r w:rsidR="00273E83">
        <w:rPr>
          <w:rFonts w:ascii="Lucida Sans" w:hAnsi="Lucida Sans"/>
          <w:b/>
          <w:sz w:val="28"/>
        </w:rPr>
        <w:t>Bundesurlaubsgesetz</w:t>
      </w:r>
      <w:r w:rsidR="00A62C92" w:rsidRPr="0043084D">
        <w:rPr>
          <w:rFonts w:ascii="Lucida Sans" w:hAnsi="Lucida Sans"/>
          <w:b/>
          <w:sz w:val="28"/>
        </w:rPr>
        <w:t>“</w:t>
      </w:r>
      <w:r w:rsidR="00D85738">
        <w:rPr>
          <w:rFonts w:ascii="Lucida Sans" w:hAnsi="Lucida Sans"/>
          <w:b/>
          <w:sz w:val="28"/>
        </w:rPr>
        <w:t xml:space="preserve"> leicht</w:t>
      </w:r>
      <w:r w:rsidR="00691BB3">
        <w:rPr>
          <w:rFonts w:ascii="Lucida Sans" w:hAnsi="Lucida Sans"/>
          <w:b/>
          <w:sz w:val="28"/>
        </w:rPr>
        <w:t xml:space="preserve"> digital</w:t>
      </w:r>
    </w:p>
    <w:p w:rsidR="00AC20F6" w:rsidRDefault="00AC20F6" w:rsidP="00A62C92">
      <w:pPr>
        <w:jc w:val="center"/>
        <w:rPr>
          <w:rFonts w:ascii="Lucida Sans" w:hAnsi="Lucida Sans"/>
          <w:b/>
          <w:sz w:val="28"/>
        </w:rPr>
      </w:pPr>
    </w:p>
    <w:p w:rsidR="009B26E7" w:rsidRDefault="009B26E7" w:rsidP="00AC20F6">
      <w:pPr>
        <w:rPr>
          <w:rFonts w:asciiTheme="minorHAnsi" w:hAnsiTheme="minorHAnsi" w:cstheme="minorHAnsi"/>
          <w:b/>
          <w:sz w:val="22"/>
        </w:rPr>
      </w:pPr>
    </w:p>
    <w:p w:rsidR="00A62C92" w:rsidRDefault="00AC20F6" w:rsidP="00AC20F6">
      <w:pPr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b/>
          <w:sz w:val="22"/>
        </w:rPr>
        <w:t xml:space="preserve">Aufgabe: </w:t>
      </w:r>
      <w:r w:rsidRPr="00FE521D">
        <w:rPr>
          <w:rFonts w:asciiTheme="minorHAnsi" w:hAnsiTheme="minorHAnsi" w:cstheme="minorHAnsi"/>
          <w:sz w:val="22"/>
        </w:rPr>
        <w:t xml:space="preserve">Bitte beantworten Sie die </w:t>
      </w:r>
      <w:r w:rsidR="00273E83">
        <w:rPr>
          <w:rFonts w:asciiTheme="minorHAnsi" w:hAnsiTheme="minorHAnsi" w:cstheme="minorHAnsi"/>
          <w:sz w:val="22"/>
        </w:rPr>
        <w:t xml:space="preserve">nachfolgenden Fragen mit Hilfe </w:t>
      </w:r>
      <w:r w:rsidR="00824EB7">
        <w:rPr>
          <w:rFonts w:asciiTheme="minorHAnsi" w:hAnsiTheme="minorHAnsi" w:cstheme="minorHAnsi"/>
          <w:sz w:val="22"/>
        </w:rPr>
        <w:t>des Grundlagentextes und der</w:t>
      </w:r>
      <w:r w:rsidR="00273E83">
        <w:rPr>
          <w:rFonts w:asciiTheme="minorHAnsi" w:hAnsiTheme="minorHAnsi" w:cstheme="minorHAnsi"/>
          <w:sz w:val="22"/>
        </w:rPr>
        <w:t xml:space="preserve"> Wortwolke. </w:t>
      </w:r>
      <w:r w:rsidR="000F723D" w:rsidRPr="009B26E7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5B226" wp14:editId="7220193E">
                <wp:simplePos x="0" y="0"/>
                <wp:positionH relativeFrom="margin">
                  <wp:align>right</wp:align>
                </wp:positionH>
                <wp:positionV relativeFrom="paragraph">
                  <wp:posOffset>675754</wp:posOffset>
                </wp:positionV>
                <wp:extent cx="5734050" cy="3238500"/>
                <wp:effectExtent l="0" t="0" r="0" b="0"/>
                <wp:wrapThrough wrapText="bothSides">
                  <wp:wrapPolygon edited="0">
                    <wp:start x="0" y="0"/>
                    <wp:lineTo x="0" y="21473"/>
                    <wp:lineTo x="21528" y="21473"/>
                    <wp:lineTo x="2152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E7" w:rsidRDefault="005E5551" w:rsidP="009B26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2440" cy="3138170"/>
                                  <wp:effectExtent l="0" t="0" r="3810" b="508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ortwolke Bundesurlaubsgesetz leich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2440" cy="3138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B2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53.2pt;width:451.5pt;height:2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" stroked="f">
                <v:textbox>
                  <w:txbxContent>
                    <w:p w:rsidR="009B26E7" w:rsidRDefault="005E5551" w:rsidP="009B26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82440" cy="3138170"/>
                            <wp:effectExtent l="0" t="0" r="3810" b="508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ortwolke Bundesurlaubsgesetz leich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2440" cy="3138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B26E7">
        <w:rPr>
          <w:rFonts w:asciiTheme="minorHAnsi" w:hAnsiTheme="minorHAnsi" w:cstheme="minorHAnsi"/>
          <w:sz w:val="22"/>
        </w:rPr>
        <w:t xml:space="preserve"> </w:t>
      </w:r>
      <w:r w:rsidR="00370749">
        <w:rPr>
          <w:rFonts w:asciiTheme="minorHAnsi" w:hAnsiTheme="minorHAnsi" w:cstheme="minorHAnsi"/>
          <w:sz w:val="22"/>
        </w:rPr>
        <w:br/>
        <w:t>Nutzen Sie gegebenenfalls die Möglichkeit, die Antworten im Internet zu recherchieren.</w:t>
      </w:r>
    </w:p>
    <w:p w:rsidR="009B26E7" w:rsidRDefault="009B26E7" w:rsidP="009B26E7">
      <w:pPr>
        <w:pStyle w:val="Listenabsatz"/>
        <w:rPr>
          <w:rFonts w:asciiTheme="minorHAnsi" w:hAnsiTheme="minorHAnsi" w:cstheme="minorHAnsi"/>
          <w:sz w:val="28"/>
        </w:rPr>
      </w:pPr>
    </w:p>
    <w:p w:rsidR="009B26E7" w:rsidRDefault="009B26E7" w:rsidP="009B26E7">
      <w:pPr>
        <w:pStyle w:val="Listenabsatz"/>
        <w:rPr>
          <w:rFonts w:asciiTheme="minorHAnsi" w:hAnsiTheme="minorHAnsi" w:cstheme="minorHAnsi"/>
          <w:sz w:val="28"/>
        </w:rPr>
      </w:pPr>
    </w:p>
    <w:p w:rsidR="005E5551" w:rsidRDefault="005E5551" w:rsidP="001B4C8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Wieviel Prozent  der Arbeitsplätze eines Betriebes müssen </w:t>
      </w:r>
      <w:r w:rsidR="00E84026">
        <w:rPr>
          <w:rFonts w:asciiTheme="minorHAnsi" w:hAnsiTheme="minorHAnsi" w:cstheme="minorHAnsi"/>
          <w:sz w:val="22"/>
        </w:rPr>
        <w:t>regulär</w:t>
      </w:r>
      <w:r>
        <w:rPr>
          <w:rFonts w:asciiTheme="minorHAnsi" w:hAnsiTheme="minorHAnsi" w:cstheme="minorHAnsi"/>
          <w:sz w:val="22"/>
        </w:rPr>
        <w:t xml:space="preserve"> mindestens mit Schwerbehinderten besetzt werden?</w:t>
      </w:r>
      <w:r w:rsidR="000F723D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6913327"/>
          <w:placeholder>
            <w:docPart w:val="DefaultPlaceholder_-1854013440"/>
          </w:placeholder>
          <w:showingPlcHdr/>
          <w:text/>
        </w:sdtPr>
        <w:sdtContent>
          <w:r w:rsidR="00691BB3" w:rsidRPr="004C5283">
            <w:rPr>
              <w:rStyle w:val="Platzhaltertext"/>
            </w:rPr>
            <w:t>Klicken oder tippen Sie hier, um Text einzugeben.</w:t>
          </w:r>
        </w:sdtContent>
      </w:sdt>
      <w:r w:rsidR="00691BB3">
        <w:rPr>
          <w:rFonts w:asciiTheme="minorHAnsi" w:hAnsiTheme="minorHAnsi" w:cstheme="minorHAnsi"/>
          <w:sz w:val="22"/>
        </w:rPr>
        <w:br/>
      </w:r>
    </w:p>
    <w:p w:rsidR="005E5551" w:rsidRDefault="005E5551" w:rsidP="00691BB3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Welche Alternative gibt es für Betriebe, wenn Sie keine Schwerbehinderten in dem vorgeschriebenen Umfang einstellen wollen?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339848483"/>
          <w:placeholder>
            <w:docPart w:val="DefaultPlaceholder_-1854013440"/>
          </w:placeholder>
          <w:showingPlcHdr/>
          <w:text/>
        </w:sdtPr>
        <w:sdtContent>
          <w:r w:rsidR="00691BB3" w:rsidRPr="004C5283">
            <w:rPr>
              <w:rStyle w:val="Platzhaltertext"/>
            </w:rPr>
            <w:t>Klicken oder tippen Sie hier, um Text einzugeben.</w:t>
          </w:r>
        </w:sdtContent>
      </w:sdt>
    </w:p>
    <w:p w:rsidR="00691BB3" w:rsidRDefault="00691BB3" w:rsidP="00691BB3">
      <w:pPr>
        <w:pStyle w:val="Listenabsatz"/>
        <w:spacing w:line="360" w:lineRule="auto"/>
        <w:ind w:left="714"/>
        <w:rPr>
          <w:rFonts w:asciiTheme="minorHAnsi" w:hAnsiTheme="minorHAnsi" w:cstheme="minorHAnsi"/>
          <w:sz w:val="22"/>
        </w:rPr>
      </w:pPr>
    </w:p>
    <w:p w:rsidR="005E5551" w:rsidRDefault="005E5551" w:rsidP="005E5551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5E5551">
        <w:rPr>
          <w:rFonts w:asciiTheme="minorHAnsi" w:hAnsiTheme="minorHAnsi" w:cstheme="minorHAnsi"/>
          <w:sz w:val="22"/>
        </w:rPr>
        <w:t>Wo findet man die gesetzlichen Regelungen zum Urlaub?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300805500"/>
          <w:placeholder>
            <w:docPart w:val="DefaultPlaceholder_-1854013440"/>
          </w:placeholder>
          <w:showingPlcHdr/>
          <w:text/>
        </w:sdtPr>
        <w:sdtContent>
          <w:r w:rsidR="00691BB3" w:rsidRPr="004C5283">
            <w:rPr>
              <w:rStyle w:val="Platzhaltertext"/>
            </w:rPr>
            <w:t>Klicken oder tippen Sie hier, um Text einzugeben.</w:t>
          </w:r>
        </w:sdtContent>
      </w:sdt>
      <w:r w:rsidR="00691BB3">
        <w:rPr>
          <w:rFonts w:asciiTheme="minorHAnsi" w:hAnsiTheme="minorHAnsi" w:cstheme="minorHAnsi"/>
          <w:sz w:val="22"/>
        </w:rPr>
        <w:br/>
      </w:r>
    </w:p>
    <w:p w:rsidR="005E5551" w:rsidRPr="005E5551" w:rsidRDefault="005E5551" w:rsidP="001231AE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5E5551">
        <w:rPr>
          <w:rFonts w:asciiTheme="minorHAnsi" w:hAnsiTheme="minorHAnsi" w:cstheme="minorHAnsi"/>
          <w:sz w:val="22"/>
        </w:rPr>
        <w:lastRenderedPageBreak/>
        <w:t xml:space="preserve">Ein Arbeitnehmer wurde in der Firma Hönnis eingestellt. </w:t>
      </w:r>
      <w:r w:rsidR="00D85738">
        <w:rPr>
          <w:rFonts w:asciiTheme="minorHAnsi" w:hAnsiTheme="minorHAnsi" w:cstheme="minorHAnsi"/>
          <w:sz w:val="22"/>
        </w:rPr>
        <w:t>Nach welcher Zeit</w:t>
      </w:r>
      <w:r w:rsidRPr="005E5551">
        <w:rPr>
          <w:rFonts w:asciiTheme="minorHAnsi" w:hAnsiTheme="minorHAnsi" w:cstheme="minorHAnsi"/>
          <w:sz w:val="22"/>
        </w:rPr>
        <w:t xml:space="preserve"> entsteht für diesen Arbeitnehmer ein Anspruch auf Urlaub?</w:t>
      </w:r>
      <w:r w:rsidRPr="005E5551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2100135046"/>
          <w:placeholder>
            <w:docPart w:val="DefaultPlaceholder_-1854013440"/>
          </w:placeholder>
          <w:showingPlcHdr/>
          <w:text/>
        </w:sdtPr>
        <w:sdtContent>
          <w:r w:rsidR="00691BB3" w:rsidRPr="004C5283">
            <w:rPr>
              <w:rStyle w:val="Platzhaltertext"/>
            </w:rPr>
            <w:t>Klicken oder tippen Sie hier, um Text einzugeben.</w:t>
          </w:r>
        </w:sdtContent>
      </w:sdt>
      <w:r w:rsidR="00691BB3">
        <w:rPr>
          <w:rFonts w:asciiTheme="minorHAnsi" w:hAnsiTheme="minorHAnsi" w:cstheme="minorHAnsi"/>
          <w:sz w:val="22"/>
        </w:rPr>
        <w:br/>
      </w:r>
    </w:p>
    <w:p w:rsidR="00691BB3" w:rsidRDefault="005E5551" w:rsidP="001D7332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691BB3">
        <w:rPr>
          <w:rFonts w:asciiTheme="minorHAnsi" w:hAnsiTheme="minorHAnsi" w:cstheme="minorHAnsi"/>
          <w:sz w:val="22"/>
        </w:rPr>
        <w:t xml:space="preserve">Wie </w:t>
      </w:r>
      <w:r w:rsidR="00D85738" w:rsidRPr="00691BB3">
        <w:rPr>
          <w:rFonts w:asciiTheme="minorHAnsi" w:hAnsiTheme="minorHAnsi" w:cstheme="minorHAnsi"/>
          <w:sz w:val="22"/>
        </w:rPr>
        <w:t>viele Urlaubstage stehen einem Arbeitnehmer mindestens zu?</w:t>
      </w:r>
      <w:r w:rsidR="00691BB3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614251902"/>
          <w:placeholder>
            <w:docPart w:val="DefaultPlaceholder_-1854013440"/>
          </w:placeholder>
          <w:showingPlcHdr/>
          <w:text/>
        </w:sdtPr>
        <w:sdtContent>
          <w:r w:rsidR="00691BB3" w:rsidRPr="004C5283">
            <w:rPr>
              <w:rStyle w:val="Platzhaltertext"/>
            </w:rPr>
            <w:t>Klicken oder tippen Sie hier, um Text einzugeben.</w:t>
          </w:r>
        </w:sdtContent>
      </w:sdt>
      <w:r w:rsidR="00691BB3">
        <w:rPr>
          <w:rFonts w:asciiTheme="minorHAnsi" w:hAnsiTheme="minorHAnsi" w:cstheme="minorHAnsi"/>
          <w:sz w:val="22"/>
        </w:rPr>
        <w:br/>
      </w:r>
    </w:p>
    <w:p w:rsidR="00691BB3" w:rsidRDefault="005E5551" w:rsidP="001D7332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691BB3">
        <w:rPr>
          <w:rFonts w:asciiTheme="minorHAnsi" w:hAnsiTheme="minorHAnsi" w:cstheme="minorHAnsi"/>
          <w:sz w:val="22"/>
        </w:rPr>
        <w:t>Wer entscheidet letztlich, wann der Urlaub eines Arbeitnehmers zu nehmen ist?</w:t>
      </w:r>
      <w:r w:rsidR="00691BB3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305120800"/>
          <w:placeholder>
            <w:docPart w:val="DefaultPlaceholder_-1854013440"/>
          </w:placeholder>
          <w:showingPlcHdr/>
          <w:text/>
        </w:sdtPr>
        <w:sdtContent>
          <w:r w:rsidR="00691BB3" w:rsidRPr="004C5283">
            <w:rPr>
              <w:rStyle w:val="Platzhaltertext"/>
            </w:rPr>
            <w:t>Klicken oder tippen Sie hier, um Text einzugeben.</w:t>
          </w:r>
        </w:sdtContent>
      </w:sdt>
      <w:r w:rsidR="00691BB3">
        <w:rPr>
          <w:rFonts w:asciiTheme="minorHAnsi" w:hAnsiTheme="minorHAnsi" w:cstheme="minorHAnsi"/>
          <w:sz w:val="22"/>
        </w:rPr>
        <w:br/>
      </w:r>
    </w:p>
    <w:p w:rsidR="00691BB3" w:rsidRDefault="005E5551" w:rsidP="001D7332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691BB3">
        <w:rPr>
          <w:rFonts w:asciiTheme="minorHAnsi" w:hAnsiTheme="minorHAnsi" w:cstheme="minorHAnsi"/>
          <w:sz w:val="22"/>
        </w:rPr>
        <w:t>Welche Regelungen gelten für Sonntags- und Feiertagsarbeit?</w:t>
      </w:r>
      <w:r w:rsidR="00691BB3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820073798"/>
          <w:placeholder>
            <w:docPart w:val="DefaultPlaceholder_-1854013440"/>
          </w:placeholder>
          <w:showingPlcHdr/>
          <w:text/>
        </w:sdtPr>
        <w:sdtContent>
          <w:r w:rsidR="00691BB3" w:rsidRPr="004C5283">
            <w:rPr>
              <w:rStyle w:val="Platzhaltertext"/>
            </w:rPr>
            <w:t>Klicken oder tippen Sie hier, um Text einzugeben.</w:t>
          </w:r>
        </w:sdtContent>
      </w:sdt>
      <w:r w:rsidR="00691BB3">
        <w:rPr>
          <w:rFonts w:asciiTheme="minorHAnsi" w:hAnsiTheme="minorHAnsi" w:cstheme="minorHAnsi"/>
          <w:sz w:val="22"/>
        </w:rPr>
        <w:br/>
      </w:r>
    </w:p>
    <w:p w:rsidR="00E84026" w:rsidRDefault="005E5551" w:rsidP="00691BB3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691BB3">
        <w:rPr>
          <w:rFonts w:asciiTheme="minorHAnsi" w:hAnsiTheme="minorHAnsi" w:cstheme="minorHAnsi"/>
          <w:sz w:val="22"/>
        </w:rPr>
        <w:t>In welchem Fall kann Urlaub ausnahmsweise ausbezahlt werden?</w:t>
      </w:r>
      <w:r w:rsidR="00356C4F" w:rsidRPr="00691BB3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531240074"/>
          <w:placeholder>
            <w:docPart w:val="DefaultPlaceholder_-1854013440"/>
          </w:placeholder>
          <w:showingPlcHdr/>
          <w:text/>
        </w:sdtPr>
        <w:sdtContent>
          <w:r w:rsidR="00691BB3" w:rsidRPr="004C5283">
            <w:rPr>
              <w:rStyle w:val="Platzhaltertext"/>
            </w:rPr>
            <w:t>Klicken oder tippen Sie hier, um Text einzugeben.</w:t>
          </w:r>
        </w:sdtContent>
      </w:sdt>
      <w:r w:rsidR="00691BB3">
        <w:rPr>
          <w:rFonts w:asciiTheme="minorHAnsi" w:hAnsiTheme="minorHAnsi" w:cstheme="minorHAnsi"/>
          <w:sz w:val="22"/>
        </w:rPr>
        <w:br/>
      </w:r>
    </w:p>
    <w:p w:rsidR="00E84026" w:rsidRDefault="00E84026" w:rsidP="00E84026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welchem Vertrag werden regelmäßige Überstunden des Arbeitnehmers festgelegt?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983813363"/>
          <w:placeholder>
            <w:docPart w:val="DefaultPlaceholder_-1854013440"/>
          </w:placeholder>
          <w:showingPlcHdr/>
          <w:text/>
        </w:sdtPr>
        <w:sdtContent>
          <w:r w:rsidR="00691BB3" w:rsidRPr="004C5283">
            <w:rPr>
              <w:rStyle w:val="Platzhaltertext"/>
            </w:rPr>
            <w:t>Klicken oder tippen Sie hier, um Text einzugeben.</w:t>
          </w:r>
        </w:sdtContent>
      </w:sdt>
      <w:r w:rsidR="00691BB3">
        <w:rPr>
          <w:rFonts w:asciiTheme="minorHAnsi" w:hAnsiTheme="minorHAnsi" w:cstheme="minorHAnsi"/>
          <w:sz w:val="22"/>
        </w:rPr>
        <w:br/>
      </w:r>
    </w:p>
    <w:p w:rsidR="00691BB3" w:rsidRDefault="002439F8" w:rsidP="00691BB3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Was ist bei der Gewährleistung von Urlaub durch den Arbeitgeber zu beachten?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491948606"/>
          <w:placeholder>
            <w:docPart w:val="DefaultPlaceholder_-1854013440"/>
          </w:placeholder>
          <w:showingPlcHdr/>
          <w:text/>
        </w:sdtPr>
        <w:sdtContent>
          <w:r w:rsidR="00691BB3" w:rsidRPr="004C5283">
            <w:rPr>
              <w:rStyle w:val="Platzhaltertext"/>
            </w:rPr>
            <w:t>Klicken oder tippen Sie hier, um Text einzugeben.</w:t>
          </w:r>
        </w:sdtContent>
      </w:sdt>
    </w:p>
    <w:p w:rsidR="00FE521D" w:rsidRPr="00FE521D" w:rsidRDefault="002439F8" w:rsidP="002439F8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="00141153" w:rsidRPr="00824EB7">
        <w:rPr>
          <w:rFonts w:asciiTheme="minorHAnsi" w:hAnsiTheme="minorHAnsi" w:cstheme="minorHAnsi"/>
          <w:sz w:val="22"/>
        </w:rPr>
        <w:br/>
      </w:r>
    </w:p>
    <w:sectPr w:rsidR="00FE521D" w:rsidRPr="00FE521D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1BB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7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  <w:gridCol w:w="874"/>
    </w:tblGrid>
    <w:tr w:rsidR="00180B9F" w:rsidRPr="000E1459" w:rsidTr="00180B9F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80B9F" w:rsidRPr="000E1459" w:rsidRDefault="00180B9F" w:rsidP="00273E8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25.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273E8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80B9F" w:rsidRPr="000E1459" w:rsidRDefault="00180B9F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514350" cy="371475"/>
                <wp:effectExtent l="0" t="0" r="0" b="952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mblem CJ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</w:tcPr>
        <w:p w:rsidR="00180B9F" w:rsidRPr="000E1459" w:rsidRDefault="00180B9F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</w:rPr>
          </w:pPr>
        </w:p>
      </w:tc>
    </w:tr>
    <w:tr w:rsidR="00180B9F" w:rsidRPr="000E1459" w:rsidTr="00180B9F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80B9F" w:rsidRPr="000E1459" w:rsidRDefault="00180B9F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80B9F" w:rsidRPr="000E1459" w:rsidRDefault="00180B9F" w:rsidP="005E555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„Sozialer Arbeitsschutz – </w:t>
          </w:r>
          <w:r w:rsidR="003E7B3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Bundesurlaubsgesetz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8573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leicht</w:t>
          </w:r>
          <w:r w:rsidR="00691BB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874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</w:tcPr>
        <w:p w:rsidR="00180B9F" w:rsidRDefault="00180B9F" w:rsidP="009B26E7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5E5551" w:rsidRPr="005E5551" w:rsidRDefault="005E5551" w:rsidP="005E5551">
    <w:pPr>
      <w:pStyle w:val="Kopfzeile"/>
      <w:tabs>
        <w:tab w:val="clear" w:pos="4536"/>
        <w:tab w:val="clear" w:pos="9072"/>
        <w:tab w:val="left" w:pos="6225"/>
      </w:tabs>
      <w:rPr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C6"/>
    <w:multiLevelType w:val="hybridMultilevel"/>
    <w:tmpl w:val="4ABED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751B"/>
    <w:multiLevelType w:val="hybridMultilevel"/>
    <w:tmpl w:val="E9BC8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B3ngSPhOw4RA6QSRmgb6oT4R6mUw4kCnTQJzu75vLjiMhqkBQxOh1DPW6gTNz1x54yYbhtHU9pSpInDdFZ9w==" w:salt="5rYyEgU80M/5AwWr/TR33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0F723D"/>
    <w:rsid w:val="00121B4B"/>
    <w:rsid w:val="0013367A"/>
    <w:rsid w:val="00137195"/>
    <w:rsid w:val="00141153"/>
    <w:rsid w:val="00143A6E"/>
    <w:rsid w:val="00143E40"/>
    <w:rsid w:val="00166555"/>
    <w:rsid w:val="00171601"/>
    <w:rsid w:val="00180B9F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439F8"/>
    <w:rsid w:val="00246D01"/>
    <w:rsid w:val="00256780"/>
    <w:rsid w:val="0026330E"/>
    <w:rsid w:val="00273E83"/>
    <w:rsid w:val="002E1944"/>
    <w:rsid w:val="00316F40"/>
    <w:rsid w:val="00320E47"/>
    <w:rsid w:val="00356C4F"/>
    <w:rsid w:val="00370749"/>
    <w:rsid w:val="00376461"/>
    <w:rsid w:val="003A5242"/>
    <w:rsid w:val="003C18BE"/>
    <w:rsid w:val="003C5CF0"/>
    <w:rsid w:val="003D0076"/>
    <w:rsid w:val="003D1086"/>
    <w:rsid w:val="003E114B"/>
    <w:rsid w:val="003E7B3C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D3D79"/>
    <w:rsid w:val="005E3FD3"/>
    <w:rsid w:val="005E5551"/>
    <w:rsid w:val="005F47C6"/>
    <w:rsid w:val="005F4977"/>
    <w:rsid w:val="005F5916"/>
    <w:rsid w:val="00602559"/>
    <w:rsid w:val="0061020D"/>
    <w:rsid w:val="00615362"/>
    <w:rsid w:val="00652325"/>
    <w:rsid w:val="00674B79"/>
    <w:rsid w:val="0068490B"/>
    <w:rsid w:val="00691BB3"/>
    <w:rsid w:val="00694EF7"/>
    <w:rsid w:val="006E76ED"/>
    <w:rsid w:val="006F167B"/>
    <w:rsid w:val="007429D1"/>
    <w:rsid w:val="00761870"/>
    <w:rsid w:val="00795B6F"/>
    <w:rsid w:val="007964EB"/>
    <w:rsid w:val="007C1D5B"/>
    <w:rsid w:val="007D2DA2"/>
    <w:rsid w:val="00824EB7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97ACF"/>
    <w:rsid w:val="009A3F85"/>
    <w:rsid w:val="009A7E58"/>
    <w:rsid w:val="009B26E7"/>
    <w:rsid w:val="009B34E9"/>
    <w:rsid w:val="009B52BE"/>
    <w:rsid w:val="009D4190"/>
    <w:rsid w:val="00A03364"/>
    <w:rsid w:val="00A61572"/>
    <w:rsid w:val="00A62C92"/>
    <w:rsid w:val="00AC20F6"/>
    <w:rsid w:val="00AC341C"/>
    <w:rsid w:val="00AC7EEA"/>
    <w:rsid w:val="00AE1825"/>
    <w:rsid w:val="00AE5F5F"/>
    <w:rsid w:val="00B473B5"/>
    <w:rsid w:val="00B47BBA"/>
    <w:rsid w:val="00B53F37"/>
    <w:rsid w:val="00B744E2"/>
    <w:rsid w:val="00B864BF"/>
    <w:rsid w:val="00BE73F2"/>
    <w:rsid w:val="00C16608"/>
    <w:rsid w:val="00C172EF"/>
    <w:rsid w:val="00C22569"/>
    <w:rsid w:val="00C23F31"/>
    <w:rsid w:val="00C30B0B"/>
    <w:rsid w:val="00C91712"/>
    <w:rsid w:val="00C93A60"/>
    <w:rsid w:val="00CC795E"/>
    <w:rsid w:val="00CD42BF"/>
    <w:rsid w:val="00CF38C2"/>
    <w:rsid w:val="00D53EB9"/>
    <w:rsid w:val="00D6363C"/>
    <w:rsid w:val="00D85738"/>
    <w:rsid w:val="00DB129D"/>
    <w:rsid w:val="00DD5738"/>
    <w:rsid w:val="00DF5086"/>
    <w:rsid w:val="00DF51BE"/>
    <w:rsid w:val="00E03A2B"/>
    <w:rsid w:val="00E1153C"/>
    <w:rsid w:val="00E30773"/>
    <w:rsid w:val="00E4370D"/>
    <w:rsid w:val="00E47F7D"/>
    <w:rsid w:val="00E56029"/>
    <w:rsid w:val="00E84026"/>
    <w:rsid w:val="00E84618"/>
    <w:rsid w:val="00ED48F1"/>
    <w:rsid w:val="00EF1D43"/>
    <w:rsid w:val="00EF4AA9"/>
    <w:rsid w:val="00F20C25"/>
    <w:rsid w:val="00F35195"/>
    <w:rsid w:val="00F470F2"/>
    <w:rsid w:val="00FC6862"/>
    <w:rsid w:val="00FE132F"/>
    <w:rsid w:val="00FE521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D1DBFEE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0F723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91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DC2A9-BE8D-44EF-A84B-D7E7B32A5E2C}"/>
      </w:docPartPr>
      <w:docPartBody>
        <w:p w:rsidR="00000000" w:rsidRDefault="000D711D">
          <w:r w:rsidRPr="004C52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8455B253B64569BAABC13739AAC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208DF-EECC-4C7A-8490-07432532676E}"/>
      </w:docPartPr>
      <w:docPartBody>
        <w:p w:rsidR="00000000" w:rsidRDefault="000D711D" w:rsidP="000D711D">
          <w:pPr>
            <w:pStyle w:val="C38455B253B64569BAABC13739AAC771"/>
          </w:pPr>
          <w:r w:rsidRPr="004C52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0BCC5FECB4B35A2B6792156431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DCDE8-579E-41C1-AE4F-103D84FE7144}"/>
      </w:docPartPr>
      <w:docPartBody>
        <w:p w:rsidR="00000000" w:rsidRDefault="000D711D" w:rsidP="000D711D">
          <w:pPr>
            <w:pStyle w:val="AB20BCC5FECB4B35A2B6792156431898"/>
          </w:pPr>
          <w:r w:rsidRPr="004C528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1D"/>
    <w:rsid w:val="000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711D"/>
    <w:rPr>
      <w:color w:val="808080"/>
    </w:rPr>
  </w:style>
  <w:style w:type="paragraph" w:customStyle="1" w:styleId="C38455B253B64569BAABC13739AAC771">
    <w:name w:val="C38455B253B64569BAABC13739AAC771"/>
    <w:rsid w:val="000D711D"/>
  </w:style>
  <w:style w:type="paragraph" w:customStyle="1" w:styleId="AB20BCC5FECB4B35A2B6792156431898">
    <w:name w:val="AB20BCC5FECB4B35A2B6792156431898"/>
    <w:rsid w:val="000D711D"/>
  </w:style>
  <w:style w:type="paragraph" w:customStyle="1" w:styleId="BB8DEBEA17D74C4489A0CFC285E138A1">
    <w:name w:val="BB8DEBEA17D74C4489A0CFC285E138A1"/>
    <w:rsid w:val="000D7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1F9A-9F85-4AC6-994B-0142A11A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2021-05-24T12:48:00Z</cp:lastPrinted>
  <dcterms:created xsi:type="dcterms:W3CDTF">2021-05-25T13:51:00Z</dcterms:created>
  <dcterms:modified xsi:type="dcterms:W3CDTF">2021-05-25T13:51:00Z</dcterms:modified>
</cp:coreProperties>
</file>