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1E2" w:rsidRPr="00CA41E2" w:rsidRDefault="00734D6E" w:rsidP="00CA41E2">
      <w:pPr>
        <w:rPr>
          <w:b/>
        </w:rPr>
      </w:pPr>
      <w:r>
        <w:t>Liebe Schüleri</w:t>
      </w:r>
      <w:r w:rsidR="00912699">
        <w:t>n</w:t>
      </w:r>
      <w:r>
        <w:t>n</w:t>
      </w:r>
      <w:r w:rsidR="00912699">
        <w:t>en</w:t>
      </w:r>
      <w:r>
        <w:t>, liebe Schüler,</w:t>
      </w:r>
      <w:r>
        <w:br/>
      </w:r>
      <w:r w:rsidR="00CA41E2">
        <w:br/>
        <w:t>bitte bearbeite</w:t>
      </w:r>
      <w:r w:rsidR="005A7FC4">
        <w:t>n Sie die</w:t>
      </w:r>
      <w:r w:rsidR="00CA41E2">
        <w:t xml:space="preserve"> nachfolgenden Aufgabenblätter. </w:t>
      </w:r>
      <w:r w:rsidR="00CA41E2" w:rsidRPr="00564EF1">
        <w:rPr>
          <w:b/>
        </w:rPr>
        <w:t>Alle Aufgaben beziehen sich auf den Grundlagentext.</w:t>
      </w:r>
      <w:r w:rsidR="00CA41E2">
        <w:t xml:space="preserve"> Wenn </w:t>
      </w:r>
      <w:r w:rsidR="005A7FC4">
        <w:t>Sie</w:t>
      </w:r>
      <w:r w:rsidR="00CA41E2">
        <w:t xml:space="preserve"> etwas nicht </w:t>
      </w:r>
      <w:r w:rsidR="005A7FC4">
        <w:t>wissen</w:t>
      </w:r>
      <w:r w:rsidR="00CA41E2">
        <w:t>, könn</w:t>
      </w:r>
      <w:r w:rsidR="005A7FC4">
        <w:t>en Sie</w:t>
      </w:r>
      <w:r w:rsidR="00CA41E2">
        <w:t xml:space="preserve"> dort immer nachsehen.</w:t>
      </w:r>
      <w:r w:rsidR="00CA41E2">
        <w:br/>
      </w:r>
      <w:r w:rsidR="00CA41E2">
        <w:br/>
        <w:t xml:space="preserve">Bevor </w:t>
      </w:r>
      <w:r w:rsidR="005A7FC4">
        <w:t xml:space="preserve">Sie </w:t>
      </w:r>
      <w:r w:rsidR="00CA41E2">
        <w:t>beginn</w:t>
      </w:r>
      <w:r w:rsidR="005A7FC4">
        <w:t>en</w:t>
      </w:r>
      <w:r w:rsidR="00CA41E2">
        <w:t xml:space="preserve">: Bitte </w:t>
      </w:r>
      <w:r w:rsidR="005A7FC4">
        <w:t>lesen Sie sich d</w:t>
      </w:r>
      <w:r w:rsidR="00CA41E2">
        <w:t xml:space="preserve">en Text  „Hilfestellungen“ durch, den </w:t>
      </w:r>
      <w:r w:rsidR="005A7FC4">
        <w:t>Sie</w:t>
      </w:r>
      <w:r w:rsidR="00CA41E2">
        <w:t xml:space="preserve"> weiter unten finde</w:t>
      </w:r>
      <w:r w:rsidR="007367FF">
        <w:t>n</w:t>
      </w:r>
      <w:r w:rsidR="00CA41E2">
        <w:t>.</w:t>
      </w:r>
      <w:r w:rsidR="00CA41E2">
        <w:br/>
      </w:r>
      <w:r w:rsidR="00CA41E2">
        <w:br/>
      </w:r>
      <w:r w:rsidR="00CA41E2">
        <w:rPr>
          <w:b/>
        </w:rPr>
        <w:t>Hilfestellungen</w:t>
      </w:r>
    </w:p>
    <w:p w:rsidR="00CA41E2" w:rsidRDefault="00CA41E2" w:rsidP="00E428F5"/>
    <w:p w:rsidR="00CA41E2" w:rsidRPr="00CA41E2" w:rsidRDefault="005A7FC4" w:rsidP="00CA41E2">
      <w:pPr>
        <w:rPr>
          <w:b/>
        </w:rPr>
      </w:pPr>
      <w:r>
        <w:t>Ihre Eigenarbeit</w:t>
      </w:r>
      <w:r w:rsidR="00CA41E2">
        <w:t xml:space="preserve"> </w:t>
      </w:r>
      <w:r>
        <w:t>besteht</w:t>
      </w:r>
      <w:r w:rsidR="00CA41E2">
        <w:t xml:space="preserve"> aus verschiedenen </w:t>
      </w:r>
      <w:r>
        <w:t>Aufgabenteilen</w:t>
      </w:r>
      <w:r w:rsidR="00CA41E2">
        <w:t xml:space="preserve">. </w:t>
      </w:r>
      <w:r w:rsidRPr="00564EF1">
        <w:rPr>
          <w:b/>
        </w:rPr>
        <w:t>Bitte bearbeiten Sie diese Teile in der angegebenen Reihenfolge.</w:t>
      </w:r>
      <w:r>
        <w:t xml:space="preserve"> </w:t>
      </w:r>
      <w:r w:rsidR="00CA41E2">
        <w:t>D</w:t>
      </w:r>
      <w:r>
        <w:t>i</w:t>
      </w:r>
      <w:r w:rsidR="00CA41E2">
        <w:t>e</w:t>
      </w:r>
      <w:r>
        <w:t xml:space="preserve"> Aufgabenteile</w:t>
      </w:r>
      <w:r w:rsidR="00CA41E2">
        <w:t xml:space="preserve"> sind hier beispielhaft abgebildet:</w:t>
      </w:r>
      <w:r w:rsidR="00CA41E2">
        <w:br/>
      </w:r>
      <w:r w:rsidR="00CA41E2">
        <w:br/>
      </w:r>
      <w:r w:rsidR="00CA41E2">
        <w:rPr>
          <w:noProof/>
        </w:rPr>
        <w:drawing>
          <wp:inline distT="0" distB="0" distL="0" distR="0" wp14:anchorId="7BD739FE" wp14:editId="629FE6FE">
            <wp:extent cx="5275426" cy="2933700"/>
            <wp:effectExtent l="0" t="0" r="190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80688" cy="2936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8F5" w:rsidRDefault="00CA41E2" w:rsidP="00E428F5">
      <w:r>
        <w:br/>
        <w:t xml:space="preserve">1. </w:t>
      </w:r>
      <w:r w:rsidR="005A7FC4" w:rsidRPr="00564EF1">
        <w:rPr>
          <w:b/>
        </w:rPr>
        <w:t>Lesen Sie sich</w:t>
      </w:r>
      <w:r w:rsidRPr="00564EF1">
        <w:rPr>
          <w:b/>
        </w:rPr>
        <w:t xml:space="preserve"> den Grundlagentext mindestens zweimal sehr gründlich durch.</w:t>
      </w:r>
      <w:r>
        <w:t xml:space="preserve"> </w:t>
      </w:r>
      <w:r w:rsidR="00564EF1">
        <w:br/>
        <w:t xml:space="preserve">    </w:t>
      </w:r>
      <w:r w:rsidR="005A7FC4">
        <w:t>Versuchen Sie</w:t>
      </w:r>
      <w:r>
        <w:t xml:space="preserve"> die darin enthaltenen Informationen zu</w:t>
      </w:r>
      <w:r w:rsidR="005A7FC4">
        <w:t xml:space="preserve"> verstehen und </w:t>
      </w:r>
      <w:r w:rsidR="007367FF">
        <w:t xml:space="preserve">sich </w:t>
      </w:r>
      <w:r w:rsidR="005A7FC4">
        <w:t>zu</w:t>
      </w:r>
      <w:r>
        <w:t xml:space="preserve"> merken.</w:t>
      </w:r>
      <w:r>
        <w:br/>
      </w:r>
      <w:r>
        <w:br/>
        <w:t xml:space="preserve">2. </w:t>
      </w:r>
      <w:r w:rsidR="005A7FC4">
        <w:t>Bearbeiten Sie</w:t>
      </w:r>
      <w:r>
        <w:t xml:space="preserve"> als nächstes die </w:t>
      </w:r>
      <w:r w:rsidRPr="005A7FC4">
        <w:rPr>
          <w:b/>
        </w:rPr>
        <w:t>Lückentexte</w:t>
      </w:r>
      <w:r>
        <w:t xml:space="preserve">. </w:t>
      </w:r>
      <w:r w:rsidRPr="00564EF1">
        <w:rPr>
          <w:b/>
        </w:rPr>
        <w:t xml:space="preserve">Bitte </w:t>
      </w:r>
      <w:r w:rsidR="005A7FC4" w:rsidRPr="00564EF1">
        <w:rPr>
          <w:b/>
        </w:rPr>
        <w:t xml:space="preserve">schreiben Sie </w:t>
      </w:r>
      <w:r w:rsidRPr="00564EF1">
        <w:rPr>
          <w:b/>
        </w:rPr>
        <w:t xml:space="preserve">nicht aus dem </w:t>
      </w:r>
      <w:r w:rsidR="00564EF1">
        <w:rPr>
          <w:b/>
        </w:rPr>
        <w:br/>
        <w:t xml:space="preserve">    </w:t>
      </w:r>
      <w:r w:rsidRPr="00564EF1">
        <w:rPr>
          <w:b/>
        </w:rPr>
        <w:t>Grundlagen</w:t>
      </w:r>
      <w:r w:rsidR="005A7FC4" w:rsidRPr="00564EF1">
        <w:rPr>
          <w:b/>
        </w:rPr>
        <w:t>t</w:t>
      </w:r>
      <w:r w:rsidRPr="00564EF1">
        <w:rPr>
          <w:b/>
        </w:rPr>
        <w:t xml:space="preserve">ext ab, sondern </w:t>
      </w:r>
      <w:r w:rsidRPr="005A7FC4">
        <w:rPr>
          <w:b/>
        </w:rPr>
        <w:t>benutz</w:t>
      </w:r>
      <w:r w:rsidR="005A7FC4" w:rsidRPr="005A7FC4">
        <w:rPr>
          <w:b/>
        </w:rPr>
        <w:t>en Sie</w:t>
      </w:r>
      <w:r w:rsidRPr="005A7FC4">
        <w:rPr>
          <w:b/>
        </w:rPr>
        <w:t xml:space="preserve"> die in Klammern gesetzten Textbausteine</w:t>
      </w:r>
      <w:r>
        <w:t xml:space="preserve">, </w:t>
      </w:r>
      <w:r w:rsidR="00564EF1">
        <w:br/>
        <w:t xml:space="preserve">    </w:t>
      </w:r>
      <w:r>
        <w:t xml:space="preserve">um die Aufgabe zu lösen. </w:t>
      </w:r>
      <w:r w:rsidR="005A7FC4" w:rsidRPr="00564EF1">
        <w:rPr>
          <w:b/>
        </w:rPr>
        <w:t>Vergleichen Sie</w:t>
      </w:r>
      <w:r w:rsidRPr="00564EF1">
        <w:rPr>
          <w:b/>
        </w:rPr>
        <w:t xml:space="preserve"> anschließend </w:t>
      </w:r>
      <w:r w:rsidR="005A7FC4" w:rsidRPr="00564EF1">
        <w:rPr>
          <w:b/>
        </w:rPr>
        <w:t xml:space="preserve">Ihre </w:t>
      </w:r>
      <w:r w:rsidRPr="00564EF1">
        <w:rPr>
          <w:b/>
        </w:rPr>
        <w:t xml:space="preserve">Eintragungen mit dem </w:t>
      </w:r>
      <w:r w:rsidR="00564EF1">
        <w:rPr>
          <w:b/>
        </w:rPr>
        <w:br/>
        <w:t xml:space="preserve">    </w:t>
      </w:r>
      <w:r w:rsidRPr="00564EF1">
        <w:rPr>
          <w:b/>
        </w:rPr>
        <w:t>Grundlagentext.</w:t>
      </w:r>
      <w:r w:rsidRPr="00564EF1">
        <w:rPr>
          <w:b/>
        </w:rPr>
        <w:br/>
      </w:r>
      <w:r>
        <w:br/>
        <w:t xml:space="preserve">3. </w:t>
      </w:r>
      <w:r w:rsidR="005A7FC4" w:rsidRPr="00564EF1">
        <w:rPr>
          <w:b/>
        </w:rPr>
        <w:t>Beantworten Sie</w:t>
      </w:r>
      <w:r w:rsidRPr="00564EF1">
        <w:rPr>
          <w:b/>
        </w:rPr>
        <w:t xml:space="preserve"> in einem dritten Schritt die</w:t>
      </w:r>
      <w:r>
        <w:t xml:space="preserve"> </w:t>
      </w:r>
      <w:r w:rsidRPr="005A7FC4">
        <w:rPr>
          <w:b/>
        </w:rPr>
        <w:t xml:space="preserve">Multiple Choice </w:t>
      </w:r>
      <w:r w:rsidR="007367FF">
        <w:rPr>
          <w:b/>
        </w:rPr>
        <w:t>-</w:t>
      </w:r>
      <w:r w:rsidRPr="005A7FC4">
        <w:rPr>
          <w:b/>
        </w:rPr>
        <w:t xml:space="preserve"> Fragen</w:t>
      </w:r>
      <w:r>
        <w:t xml:space="preserve">. Wenn </w:t>
      </w:r>
      <w:r w:rsidR="005A7FC4">
        <w:t>Sie</w:t>
      </w:r>
      <w:r>
        <w:t xml:space="preserve"> </w:t>
      </w:r>
      <w:r w:rsidR="00564EF1">
        <w:br/>
        <w:t xml:space="preserve">    </w:t>
      </w:r>
      <w:r>
        <w:t xml:space="preserve">fertig </w:t>
      </w:r>
      <w:r w:rsidR="005A7FC4">
        <w:t>sind</w:t>
      </w:r>
      <w:r>
        <w:t xml:space="preserve">, </w:t>
      </w:r>
      <w:r w:rsidR="005A7FC4" w:rsidRPr="00564EF1">
        <w:rPr>
          <w:b/>
        </w:rPr>
        <w:t>vergleichen Sie</w:t>
      </w:r>
      <w:r w:rsidRPr="00564EF1">
        <w:rPr>
          <w:b/>
        </w:rPr>
        <w:t xml:space="preserve"> bitte </w:t>
      </w:r>
      <w:r w:rsidR="005A7FC4" w:rsidRPr="00564EF1">
        <w:rPr>
          <w:b/>
        </w:rPr>
        <w:t>Ihre</w:t>
      </w:r>
      <w:r w:rsidRPr="00564EF1">
        <w:rPr>
          <w:b/>
        </w:rPr>
        <w:t xml:space="preserve"> Angaben mit den </w:t>
      </w:r>
      <w:r w:rsidR="005A7FC4" w:rsidRPr="00564EF1">
        <w:rPr>
          <w:b/>
        </w:rPr>
        <w:t>richtigen Lösungen</w:t>
      </w:r>
      <w:r w:rsidR="005A7FC4">
        <w:t xml:space="preserve">. Die </w:t>
      </w:r>
      <w:r w:rsidR="00564EF1">
        <w:br/>
        <w:t xml:space="preserve">    </w:t>
      </w:r>
      <w:r w:rsidR="005A7FC4">
        <w:t>richtigen Lösungen finden Sie in dem Dokument „</w:t>
      </w:r>
      <w:r w:rsidR="005A7FC4" w:rsidRPr="005A7FC4">
        <w:rPr>
          <w:b/>
        </w:rPr>
        <w:t>Lösungen Multiple Choice - Fragen</w:t>
      </w:r>
      <w:r w:rsidR="005A7FC4">
        <w:t xml:space="preserve">“. </w:t>
      </w:r>
      <w:r w:rsidR="00564EF1">
        <w:br/>
      </w:r>
      <w:r w:rsidR="00564EF1" w:rsidRPr="00564EF1">
        <w:rPr>
          <w:b/>
        </w:rPr>
        <w:t xml:space="preserve">    </w:t>
      </w:r>
      <w:r w:rsidR="005A7FC4" w:rsidRPr="00564EF1">
        <w:rPr>
          <w:b/>
        </w:rPr>
        <w:t>Verbessern Sie Ihre Fehler.</w:t>
      </w:r>
      <w:r w:rsidR="005A7FC4">
        <w:br/>
      </w:r>
      <w:r w:rsidR="005A7FC4">
        <w:br/>
        <w:t xml:space="preserve">4. </w:t>
      </w:r>
      <w:r w:rsidR="005A7FC4" w:rsidRPr="00564EF1">
        <w:rPr>
          <w:b/>
        </w:rPr>
        <w:t xml:space="preserve">Bearbeiten sie die </w:t>
      </w:r>
      <w:r w:rsidR="007367FF">
        <w:rPr>
          <w:b/>
        </w:rPr>
        <w:t>„</w:t>
      </w:r>
      <w:r w:rsidR="005A7FC4" w:rsidRPr="00564EF1">
        <w:rPr>
          <w:b/>
        </w:rPr>
        <w:t>Offenen Fragen</w:t>
      </w:r>
      <w:r w:rsidR="007367FF">
        <w:rPr>
          <w:b/>
        </w:rPr>
        <w:t>“</w:t>
      </w:r>
      <w:r w:rsidR="005A7FC4" w:rsidRPr="00564EF1">
        <w:rPr>
          <w:b/>
        </w:rPr>
        <w:t>.</w:t>
      </w:r>
      <w:r w:rsidR="005A7FC4">
        <w:t xml:space="preserve"> Nehmen Sie die </w:t>
      </w:r>
      <w:r w:rsidR="005A7FC4" w:rsidRPr="00564EF1">
        <w:rPr>
          <w:b/>
        </w:rPr>
        <w:t>Wortwolke</w:t>
      </w:r>
      <w:r w:rsidR="005A7FC4">
        <w:t xml:space="preserve"> zur Hilfe, die sie auf </w:t>
      </w:r>
      <w:r w:rsidR="00564EF1">
        <w:br/>
        <w:t xml:space="preserve">    </w:t>
      </w:r>
      <w:r w:rsidR="005A7FC4">
        <w:t>dem Arbeitsblatt finden.</w:t>
      </w:r>
      <w:r w:rsidR="00564EF1">
        <w:t xml:space="preserve"> </w:t>
      </w:r>
      <w:r w:rsidR="00564EF1" w:rsidRPr="00564EF1">
        <w:rPr>
          <w:b/>
        </w:rPr>
        <w:t xml:space="preserve">Vergleichen Sie anschließend Ihre Antworten mit den </w:t>
      </w:r>
      <w:r w:rsidR="00564EF1">
        <w:rPr>
          <w:b/>
        </w:rPr>
        <w:br/>
        <w:t xml:space="preserve">    </w:t>
      </w:r>
      <w:r w:rsidR="00564EF1" w:rsidRPr="00564EF1">
        <w:rPr>
          <w:b/>
        </w:rPr>
        <w:t>Angaben in dem Grundlagentext und ergänzen oder verbessern Sie Ihre Antworten</w:t>
      </w:r>
      <w:r w:rsidR="00564EF1">
        <w:t>.</w:t>
      </w:r>
      <w:r w:rsidR="007367FF">
        <w:br/>
      </w:r>
    </w:p>
    <w:p w:rsidR="005F3076" w:rsidRDefault="005F3076" w:rsidP="001A7D58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lastRenderedPageBreak/>
        <w:t xml:space="preserve">Grundlagentext </w:t>
      </w:r>
    </w:p>
    <w:p w:rsidR="005F3076" w:rsidRDefault="005F3076" w:rsidP="004674F0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sz w:val="20"/>
        </w:rPr>
        <w:br/>
      </w:r>
      <w:r>
        <w:rPr>
          <w:rFonts w:ascii="Lucida Sans" w:hAnsi="Lucida Sans"/>
          <w:b/>
          <w:sz w:val="28"/>
        </w:rPr>
        <w:t>„Gerichtliches Mahn- und Klageverfahren“</w:t>
      </w:r>
    </w:p>
    <w:p w:rsidR="005F3076" w:rsidRDefault="005F3076" w:rsidP="00891989">
      <w:pPr>
        <w:pStyle w:val="Default"/>
      </w:pPr>
    </w:p>
    <w:p w:rsidR="0022019C" w:rsidRDefault="005F3076" w:rsidP="0022019C">
      <w:pPr>
        <w:pStyle w:val="Default"/>
        <w:spacing w:line="360" w:lineRule="auto"/>
        <w:rPr>
          <w:b/>
          <w:bCs/>
          <w:szCs w:val="22"/>
        </w:rPr>
      </w:pPr>
      <w:r w:rsidRPr="0022019C">
        <w:rPr>
          <w:szCs w:val="22"/>
        </w:rPr>
        <w:t xml:space="preserve">Wenn das außergerichtliche Mahnverfahren zu keiner Zahlung geführt hat, wird das gerichtliche Mahnverfahren durch den Gläubiger eingeleitet. Dabei wird bei der </w:t>
      </w:r>
      <w:r w:rsidRPr="0022019C">
        <w:rPr>
          <w:b/>
          <w:bCs/>
          <w:szCs w:val="22"/>
        </w:rPr>
        <w:t>zuständigen Zentralstelle des Bundeslandes der Erlass eines Mahnbescheids beantragt</w:t>
      </w:r>
      <w:r w:rsidRPr="0022019C">
        <w:rPr>
          <w:szCs w:val="22"/>
        </w:rPr>
        <w:t xml:space="preserve">. </w:t>
      </w:r>
      <w:r w:rsidRPr="0022019C">
        <w:rPr>
          <w:szCs w:val="22"/>
        </w:rPr>
        <w:br/>
        <w:t xml:space="preserve">Der Mahnbescheid erfolgt über einen hierfür vorgesehenen </w:t>
      </w:r>
      <w:r w:rsidRPr="0022019C">
        <w:rPr>
          <w:b/>
          <w:bCs/>
          <w:szCs w:val="22"/>
        </w:rPr>
        <w:t>Vordruck</w:t>
      </w:r>
      <w:r w:rsidRPr="0022019C">
        <w:rPr>
          <w:szCs w:val="22"/>
        </w:rPr>
        <w:t>. Der Schuldner hat nach Erhalt des Mahnbescheids drei Möglichkeiten:</w:t>
      </w:r>
      <w:r w:rsidRPr="0022019C">
        <w:rPr>
          <w:szCs w:val="22"/>
        </w:rPr>
        <w:br/>
      </w:r>
      <w:r w:rsidRPr="0022019C">
        <w:rPr>
          <w:szCs w:val="22"/>
        </w:rPr>
        <w:br/>
        <w:t xml:space="preserve"> - </w:t>
      </w:r>
      <w:r w:rsidRPr="0022019C">
        <w:rPr>
          <w:b/>
          <w:bCs/>
          <w:szCs w:val="22"/>
        </w:rPr>
        <w:t xml:space="preserve">Er zahlt. </w:t>
      </w:r>
      <w:r w:rsidRPr="0022019C">
        <w:rPr>
          <w:szCs w:val="22"/>
        </w:rPr>
        <w:t>Damit ist das Verfahren beendet</w:t>
      </w:r>
      <w:r w:rsidRPr="0022019C">
        <w:rPr>
          <w:szCs w:val="22"/>
        </w:rPr>
        <w:br/>
        <w:t xml:space="preserve">- Er erhebt innerhalb von 14 Tagen </w:t>
      </w:r>
      <w:r w:rsidRPr="0022019C">
        <w:rPr>
          <w:b/>
          <w:bCs/>
          <w:szCs w:val="22"/>
        </w:rPr>
        <w:t xml:space="preserve">Widerspruch </w:t>
      </w:r>
      <w:r w:rsidRPr="0022019C">
        <w:rPr>
          <w:b/>
          <w:bCs/>
          <w:szCs w:val="22"/>
        </w:rPr>
        <w:br/>
      </w:r>
      <w:r w:rsidRPr="0022019C">
        <w:rPr>
          <w:szCs w:val="22"/>
        </w:rPr>
        <w:t xml:space="preserve">- Er </w:t>
      </w:r>
      <w:r w:rsidRPr="0022019C">
        <w:rPr>
          <w:b/>
          <w:bCs/>
          <w:szCs w:val="22"/>
        </w:rPr>
        <w:t xml:space="preserve">reagiert nicht. </w:t>
      </w:r>
      <w:r w:rsidRPr="0022019C">
        <w:rPr>
          <w:szCs w:val="22"/>
        </w:rPr>
        <w:t xml:space="preserve">Dann kann </w:t>
      </w:r>
      <w:r w:rsidRPr="0022019C">
        <w:rPr>
          <w:b/>
          <w:bCs/>
          <w:szCs w:val="22"/>
        </w:rPr>
        <w:t xml:space="preserve">nach 14 Tagen der Vollstreckungsbescheid </w:t>
      </w:r>
      <w:r w:rsidRPr="0022019C">
        <w:rPr>
          <w:szCs w:val="22"/>
        </w:rPr>
        <w:t xml:space="preserve">beantragt werden. </w:t>
      </w:r>
      <w:r w:rsidRPr="0022019C">
        <w:rPr>
          <w:szCs w:val="22"/>
        </w:rPr>
        <w:br/>
      </w:r>
      <w:r w:rsidRPr="0022019C">
        <w:rPr>
          <w:szCs w:val="22"/>
        </w:rPr>
        <w:br/>
        <w:t xml:space="preserve">Reagiert der Schuldner auf den Mahnbescheid nicht, so erfolgt der Vollstreckungsbescheid. Mit ihm ist die </w:t>
      </w:r>
      <w:r w:rsidRPr="0022019C">
        <w:rPr>
          <w:b/>
          <w:bCs/>
          <w:szCs w:val="22"/>
        </w:rPr>
        <w:t xml:space="preserve">Pfändung von Eigentum des Gläubigers </w:t>
      </w:r>
      <w:r w:rsidRPr="0022019C">
        <w:rPr>
          <w:szCs w:val="22"/>
        </w:rPr>
        <w:t>verbunden. Der Schuldner hat nach Erhalt des Vollstreckungsbescheids drei Möglichkeiten:</w:t>
      </w:r>
      <w:r w:rsidRPr="0022019C">
        <w:rPr>
          <w:szCs w:val="22"/>
        </w:rPr>
        <w:br/>
      </w:r>
      <w:r w:rsidRPr="0022019C">
        <w:rPr>
          <w:szCs w:val="22"/>
        </w:rPr>
        <w:br/>
        <w:t xml:space="preserve"> - </w:t>
      </w:r>
      <w:r w:rsidRPr="0022019C">
        <w:rPr>
          <w:b/>
          <w:bCs/>
          <w:szCs w:val="22"/>
        </w:rPr>
        <w:t xml:space="preserve">Er zahlt. </w:t>
      </w:r>
      <w:r w:rsidRPr="0022019C">
        <w:rPr>
          <w:szCs w:val="22"/>
        </w:rPr>
        <w:t xml:space="preserve">Damit ist das Verfahren beendet </w:t>
      </w:r>
      <w:r w:rsidRPr="0022019C">
        <w:rPr>
          <w:szCs w:val="22"/>
        </w:rPr>
        <w:br/>
        <w:t xml:space="preserve"> - Er erhebt innerhalb von 14 Tagen </w:t>
      </w:r>
      <w:r w:rsidRPr="0022019C">
        <w:rPr>
          <w:b/>
          <w:bCs/>
          <w:szCs w:val="22"/>
        </w:rPr>
        <w:t xml:space="preserve">Widerspruch </w:t>
      </w:r>
      <w:r w:rsidRPr="0022019C">
        <w:rPr>
          <w:b/>
          <w:bCs/>
          <w:szCs w:val="22"/>
        </w:rPr>
        <w:br/>
      </w:r>
      <w:r w:rsidRPr="0022019C">
        <w:rPr>
          <w:szCs w:val="22"/>
        </w:rPr>
        <w:t xml:space="preserve"> - Er </w:t>
      </w:r>
      <w:r w:rsidRPr="0022019C">
        <w:rPr>
          <w:b/>
          <w:bCs/>
          <w:szCs w:val="22"/>
        </w:rPr>
        <w:t>reagiert nicht</w:t>
      </w:r>
      <w:r w:rsidRPr="0022019C">
        <w:rPr>
          <w:szCs w:val="22"/>
        </w:rPr>
        <w:t xml:space="preserve">. Dann kann </w:t>
      </w:r>
      <w:r w:rsidRPr="0022019C">
        <w:rPr>
          <w:b/>
          <w:bCs/>
          <w:szCs w:val="22"/>
        </w:rPr>
        <w:t xml:space="preserve">nach 14 Tagen durch den Gerichtsvollzieher die Zwangsvollstreckung durchgeführt werden. </w:t>
      </w:r>
      <w:r w:rsidRPr="0022019C">
        <w:rPr>
          <w:b/>
          <w:bCs/>
          <w:szCs w:val="22"/>
        </w:rPr>
        <w:br/>
      </w:r>
      <w:r w:rsidRPr="0022019C">
        <w:rPr>
          <w:b/>
          <w:bCs/>
          <w:szCs w:val="22"/>
        </w:rPr>
        <w:br/>
      </w:r>
      <w:r w:rsidRPr="0022019C">
        <w:rPr>
          <w:szCs w:val="22"/>
        </w:rPr>
        <w:t xml:space="preserve">Die Zwangsvollstreckung erfolgt durch </w:t>
      </w:r>
      <w:r w:rsidRPr="0022019C">
        <w:rPr>
          <w:b/>
          <w:bCs/>
          <w:szCs w:val="22"/>
        </w:rPr>
        <w:t xml:space="preserve">Pfändung und öffentliche Versteigerung </w:t>
      </w:r>
      <w:r w:rsidRPr="0022019C">
        <w:rPr>
          <w:szCs w:val="22"/>
        </w:rPr>
        <w:t xml:space="preserve">der gepfändeten Sachen. Gepfändet werden können </w:t>
      </w:r>
      <w:r w:rsidRPr="0022019C">
        <w:rPr>
          <w:b/>
          <w:bCs/>
          <w:szCs w:val="22"/>
        </w:rPr>
        <w:t>Häuser, Grundstücke und Gegenstände, die nicht lebensnotwendig sind</w:t>
      </w:r>
      <w:r w:rsidRPr="0022019C">
        <w:rPr>
          <w:szCs w:val="22"/>
        </w:rPr>
        <w:t xml:space="preserve">. Zu den lebensnotwendigen Dingen gehören z.B. Bett, Herd, Fernsehgerät und Radio. </w:t>
      </w:r>
      <w:r w:rsidRPr="0022019C">
        <w:rPr>
          <w:b/>
          <w:bCs/>
          <w:szCs w:val="22"/>
        </w:rPr>
        <w:t>Bei hochwertigen lebensnotwendigen Geräte können diese durch niedrigwertigere ersetzt werden</w:t>
      </w:r>
      <w:r w:rsidRPr="0022019C">
        <w:rPr>
          <w:szCs w:val="22"/>
        </w:rPr>
        <w:t xml:space="preserve">. </w:t>
      </w:r>
      <w:r w:rsidRPr="0022019C">
        <w:rPr>
          <w:b/>
          <w:bCs/>
          <w:szCs w:val="22"/>
        </w:rPr>
        <w:t xml:space="preserve">Gegenstände zur Bestreitung des Lebensunterhalts sind ebenfalls von der Pfändung ausgeschlossen. </w:t>
      </w:r>
      <w:r w:rsidRPr="0022019C">
        <w:rPr>
          <w:szCs w:val="22"/>
        </w:rPr>
        <w:t xml:space="preserve">Hierzu gehört z.B. das Instrument eines Musikers. Auch der </w:t>
      </w:r>
      <w:r w:rsidRPr="0022019C">
        <w:rPr>
          <w:b/>
          <w:bCs/>
          <w:szCs w:val="22"/>
        </w:rPr>
        <w:t xml:space="preserve">Arbeitslohn kann </w:t>
      </w:r>
      <w:r w:rsidRPr="0022019C">
        <w:rPr>
          <w:szCs w:val="22"/>
        </w:rPr>
        <w:t xml:space="preserve">bis auf den lebensnotwendigen Betrag </w:t>
      </w:r>
      <w:r w:rsidRPr="0022019C">
        <w:rPr>
          <w:b/>
          <w:bCs/>
          <w:szCs w:val="22"/>
        </w:rPr>
        <w:t xml:space="preserve">gepfändet werden. </w:t>
      </w:r>
      <w:r w:rsidRPr="0022019C">
        <w:rPr>
          <w:b/>
          <w:bCs/>
          <w:szCs w:val="22"/>
        </w:rPr>
        <w:br/>
      </w:r>
    </w:p>
    <w:p w:rsidR="0022019C" w:rsidRDefault="0022019C">
      <w:pPr>
        <w:rPr>
          <w:rFonts w:ascii="Calibri" w:hAnsi="Calibri" w:cs="Calibri"/>
          <w:b/>
          <w:bCs/>
          <w:color w:val="000000"/>
          <w:szCs w:val="22"/>
        </w:rPr>
      </w:pPr>
      <w:r>
        <w:rPr>
          <w:b/>
          <w:bCs/>
          <w:szCs w:val="22"/>
        </w:rPr>
        <w:br w:type="page"/>
      </w:r>
    </w:p>
    <w:p w:rsidR="005F3076" w:rsidRPr="0022019C" w:rsidRDefault="005F3076" w:rsidP="0022019C">
      <w:pPr>
        <w:pStyle w:val="Default"/>
        <w:spacing w:line="360" w:lineRule="auto"/>
        <w:rPr>
          <w:szCs w:val="22"/>
        </w:rPr>
      </w:pPr>
      <w:r w:rsidRPr="0022019C">
        <w:rPr>
          <w:b/>
          <w:bCs/>
          <w:szCs w:val="22"/>
        </w:rPr>
        <w:br/>
      </w:r>
      <w:r w:rsidRPr="0022019C">
        <w:rPr>
          <w:szCs w:val="22"/>
        </w:rPr>
        <w:t xml:space="preserve">Bei erfolgloser oder unzureichender Pfändung kann der Gläubiger darauf bestehen, dass der Schuldner eine </w:t>
      </w:r>
      <w:r w:rsidRPr="0022019C">
        <w:rPr>
          <w:b/>
          <w:bCs/>
          <w:szCs w:val="22"/>
        </w:rPr>
        <w:t xml:space="preserve">Liste seiner Vermögensgüter </w:t>
      </w:r>
      <w:r w:rsidRPr="0022019C">
        <w:rPr>
          <w:szCs w:val="22"/>
        </w:rPr>
        <w:t xml:space="preserve">aufstellt. Er muss </w:t>
      </w:r>
      <w:r w:rsidRPr="0022019C">
        <w:rPr>
          <w:b/>
          <w:bCs/>
          <w:szCs w:val="22"/>
        </w:rPr>
        <w:t>eidesstattlich versichern, dass die Liste vollständig ist</w:t>
      </w:r>
      <w:r w:rsidRPr="0022019C">
        <w:rPr>
          <w:szCs w:val="22"/>
        </w:rPr>
        <w:t xml:space="preserve">, ansonsten kann er mit </w:t>
      </w:r>
      <w:r w:rsidRPr="0022019C">
        <w:rPr>
          <w:b/>
          <w:bCs/>
          <w:szCs w:val="22"/>
        </w:rPr>
        <w:t xml:space="preserve">bis zu drei Jahren Gefängnis </w:t>
      </w:r>
      <w:r w:rsidRPr="0022019C">
        <w:rPr>
          <w:szCs w:val="22"/>
        </w:rPr>
        <w:t xml:space="preserve">bestraft werden. Der Schuldner wird in ein </w:t>
      </w:r>
      <w:r w:rsidRPr="0022019C">
        <w:rPr>
          <w:b/>
          <w:bCs/>
          <w:szCs w:val="22"/>
        </w:rPr>
        <w:t xml:space="preserve">Schuldnerverzeichnis beim Amtsgericht </w:t>
      </w:r>
      <w:r w:rsidRPr="0022019C">
        <w:rPr>
          <w:szCs w:val="22"/>
        </w:rPr>
        <w:t xml:space="preserve">aufgenommen. </w:t>
      </w:r>
      <w:r w:rsidRPr="0022019C">
        <w:rPr>
          <w:szCs w:val="22"/>
        </w:rPr>
        <w:br/>
      </w:r>
    </w:p>
    <w:p w:rsidR="005F3076" w:rsidRDefault="005F3076" w:rsidP="0022019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19C">
        <w:rPr>
          <w:szCs w:val="22"/>
        </w:rPr>
        <w:t xml:space="preserve">Durch die </w:t>
      </w:r>
      <w:r w:rsidRPr="0022019C">
        <w:rPr>
          <w:b/>
          <w:bCs/>
          <w:szCs w:val="22"/>
        </w:rPr>
        <w:t xml:space="preserve">Insolvenzordnung </w:t>
      </w:r>
      <w:r w:rsidRPr="0022019C">
        <w:rPr>
          <w:szCs w:val="22"/>
        </w:rPr>
        <w:t xml:space="preserve">können Privatleute bei Überschuldung von ihren Restschulden befreit werden. Diese Befreiung ist an folgende Bedingungen gebunden: Die Schuldner müssen </w:t>
      </w:r>
      <w:r w:rsidRPr="0022019C">
        <w:rPr>
          <w:szCs w:val="22"/>
        </w:rPr>
        <w:br/>
      </w:r>
      <w:r w:rsidRPr="0022019C">
        <w:rPr>
          <w:szCs w:val="22"/>
        </w:rPr>
        <w:br/>
      </w:r>
      <w:r w:rsidRPr="0022019C">
        <w:rPr>
          <w:b/>
          <w:bCs/>
          <w:szCs w:val="22"/>
        </w:rPr>
        <w:t xml:space="preserve">- zumutbare Arbeit annehmen </w:t>
      </w:r>
      <w:r w:rsidRPr="0022019C">
        <w:rPr>
          <w:b/>
          <w:bCs/>
          <w:szCs w:val="22"/>
        </w:rPr>
        <w:br/>
        <w:t xml:space="preserve">- Sechs Jahre ihr pfändbares Einkommen abgeben </w:t>
      </w:r>
      <w:r w:rsidRPr="0022019C">
        <w:rPr>
          <w:b/>
          <w:bCs/>
          <w:szCs w:val="22"/>
        </w:rPr>
        <w:br/>
        <w:t xml:space="preserve">- ihre Vermögensverhältnisse offenlegen </w:t>
      </w:r>
      <w:r w:rsidRPr="0022019C">
        <w:rPr>
          <w:b/>
          <w:bCs/>
          <w:szCs w:val="22"/>
        </w:rPr>
        <w:br/>
        <w:t>- sich finanziell korrekt verhalten.</w:t>
      </w:r>
      <w:r w:rsidR="0022019C" w:rsidRPr="0022019C">
        <w:rPr>
          <w:b/>
          <w:bCs/>
          <w:szCs w:val="22"/>
        </w:rPr>
        <w:br/>
      </w:r>
      <w:r w:rsidR="0022019C">
        <w:rPr>
          <w:b/>
          <w:bCs/>
          <w:sz w:val="22"/>
          <w:szCs w:val="22"/>
        </w:rPr>
        <w:br/>
      </w:r>
      <w:r w:rsidR="0022019C">
        <w:rPr>
          <w:b/>
          <w:bCs/>
          <w:sz w:val="22"/>
          <w:szCs w:val="22"/>
        </w:rPr>
        <w:br/>
      </w:r>
      <w:r w:rsidR="0022019C">
        <w:rPr>
          <w:b/>
          <w:bCs/>
          <w:sz w:val="22"/>
          <w:szCs w:val="22"/>
        </w:rPr>
        <w:br/>
      </w:r>
      <w:r w:rsidR="0022019C">
        <w:rPr>
          <w:b/>
          <w:bCs/>
          <w:sz w:val="22"/>
          <w:szCs w:val="22"/>
        </w:rPr>
        <w:br/>
      </w:r>
      <w:r w:rsidR="0022019C">
        <w:rPr>
          <w:b/>
          <w:bCs/>
          <w:sz w:val="22"/>
          <w:szCs w:val="22"/>
        </w:rPr>
        <w:br/>
      </w:r>
      <w:r w:rsidR="0022019C">
        <w:rPr>
          <w:b/>
          <w:bCs/>
          <w:sz w:val="22"/>
          <w:szCs w:val="22"/>
        </w:rPr>
        <w:br/>
      </w:r>
      <w:r w:rsidR="0022019C">
        <w:rPr>
          <w:b/>
          <w:bCs/>
          <w:sz w:val="22"/>
          <w:szCs w:val="22"/>
        </w:rPr>
        <w:br/>
      </w:r>
      <w:r w:rsidR="0022019C">
        <w:rPr>
          <w:b/>
          <w:bCs/>
          <w:sz w:val="22"/>
          <w:szCs w:val="22"/>
        </w:rPr>
        <w:br/>
      </w:r>
      <w:r w:rsidR="0022019C">
        <w:rPr>
          <w:b/>
          <w:bCs/>
          <w:sz w:val="22"/>
          <w:szCs w:val="22"/>
        </w:rPr>
        <w:br/>
      </w:r>
      <w:r w:rsidR="0022019C">
        <w:rPr>
          <w:b/>
          <w:bCs/>
          <w:sz w:val="22"/>
          <w:szCs w:val="22"/>
        </w:rPr>
        <w:br/>
      </w:r>
      <w:r w:rsidR="0022019C">
        <w:rPr>
          <w:b/>
          <w:bCs/>
          <w:sz w:val="22"/>
          <w:szCs w:val="22"/>
        </w:rPr>
        <w:br/>
      </w:r>
      <w:r w:rsidR="0022019C">
        <w:rPr>
          <w:b/>
          <w:bCs/>
          <w:sz w:val="22"/>
          <w:szCs w:val="22"/>
        </w:rPr>
        <w:br/>
      </w:r>
      <w:r w:rsidR="0022019C">
        <w:rPr>
          <w:b/>
          <w:bCs/>
          <w:sz w:val="22"/>
          <w:szCs w:val="22"/>
        </w:rPr>
        <w:br/>
      </w:r>
      <w:r w:rsidR="0022019C">
        <w:rPr>
          <w:b/>
          <w:bCs/>
          <w:sz w:val="22"/>
          <w:szCs w:val="22"/>
        </w:rPr>
        <w:br/>
      </w:r>
      <w:r w:rsidR="0022019C">
        <w:rPr>
          <w:b/>
          <w:bCs/>
          <w:sz w:val="22"/>
          <w:szCs w:val="22"/>
        </w:rPr>
        <w:br/>
      </w:r>
      <w:r w:rsidR="0022019C">
        <w:rPr>
          <w:b/>
          <w:bCs/>
          <w:sz w:val="22"/>
          <w:szCs w:val="22"/>
        </w:rPr>
        <w:br/>
      </w:r>
      <w:r w:rsidR="0022019C">
        <w:rPr>
          <w:b/>
          <w:bCs/>
          <w:sz w:val="22"/>
          <w:szCs w:val="22"/>
        </w:rPr>
        <w:br/>
      </w:r>
      <w:r w:rsidR="0022019C">
        <w:rPr>
          <w:b/>
          <w:bCs/>
          <w:sz w:val="22"/>
          <w:szCs w:val="22"/>
        </w:rPr>
        <w:br/>
      </w:r>
      <w:r w:rsidR="0022019C">
        <w:rPr>
          <w:b/>
          <w:bCs/>
          <w:sz w:val="22"/>
          <w:szCs w:val="22"/>
        </w:rPr>
        <w:br/>
      </w:r>
      <w:r w:rsidR="0022019C">
        <w:rPr>
          <w:b/>
          <w:bCs/>
          <w:sz w:val="22"/>
          <w:szCs w:val="22"/>
        </w:rPr>
        <w:br/>
      </w:r>
    </w:p>
    <w:p w:rsidR="005F3076" w:rsidRDefault="005F3076" w:rsidP="001A7D58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Lückentext</w:t>
      </w:r>
    </w:p>
    <w:p w:rsidR="005F3076" w:rsidRDefault="005F3076" w:rsidP="004674F0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sz w:val="20"/>
        </w:rPr>
        <w:br/>
      </w:r>
      <w:r>
        <w:rPr>
          <w:rFonts w:ascii="Lucida Sans" w:hAnsi="Lucida Sans"/>
          <w:b/>
          <w:sz w:val="28"/>
        </w:rPr>
        <w:t>„Gerichtliches Mahn- und Klageverfahren“</w:t>
      </w:r>
      <w:r>
        <w:rPr>
          <w:rFonts w:ascii="Lucida Sans" w:hAnsi="Lucida Sans"/>
          <w:b/>
          <w:sz w:val="28"/>
        </w:rPr>
        <w:br/>
      </w:r>
    </w:p>
    <w:p w:rsidR="005F3076" w:rsidRDefault="005F3076" w:rsidP="00891989">
      <w:pPr>
        <w:pStyle w:val="Default"/>
      </w:pPr>
    </w:p>
    <w:p w:rsidR="0022019C" w:rsidRDefault="005F3076" w:rsidP="006652D7">
      <w:pPr>
        <w:pStyle w:val="Default"/>
        <w:spacing w:line="360" w:lineRule="auto"/>
        <w:rPr>
          <w:b/>
          <w:bCs/>
          <w:sz w:val="22"/>
          <w:szCs w:val="22"/>
        </w:rPr>
      </w:pPr>
      <w:r w:rsidRPr="006652D7">
        <w:rPr>
          <w:sz w:val="22"/>
          <w:szCs w:val="22"/>
        </w:rPr>
        <w:t xml:space="preserve">Wenn das außergerichtliche Mahnverfahren zu keiner Zahlung geführt hat, wird das __________ _________________________________durch den Gläubiger eingeleitet. Dabei wird bei der </w:t>
      </w:r>
      <w:r w:rsidRPr="006652D7">
        <w:rPr>
          <w:bCs/>
          <w:sz w:val="22"/>
          <w:szCs w:val="22"/>
        </w:rPr>
        <w:t>zuständigen Zentralstelle des Bundeslandes der Erlass eines Mahnbescheids beantragt</w:t>
      </w:r>
      <w:r w:rsidRPr="006652D7">
        <w:rPr>
          <w:sz w:val="22"/>
          <w:szCs w:val="22"/>
        </w:rPr>
        <w:t xml:space="preserve">. </w:t>
      </w:r>
      <w:r w:rsidRPr="006652D7">
        <w:rPr>
          <w:sz w:val="22"/>
          <w:szCs w:val="22"/>
        </w:rPr>
        <w:br/>
        <w:t>Der _____________________ erfolgt über einen hierfür vorgesehenen _____________________. Der Schuldner hat nach Erhalt des Mahnbescheids drei Möglichkeiten:</w:t>
      </w:r>
      <w:r w:rsidRPr="006652D7">
        <w:rPr>
          <w:sz w:val="22"/>
          <w:szCs w:val="22"/>
        </w:rPr>
        <w:br/>
      </w:r>
      <w:r w:rsidRPr="006652D7">
        <w:rPr>
          <w:sz w:val="22"/>
          <w:szCs w:val="22"/>
        </w:rPr>
        <w:br/>
        <w:t xml:space="preserve"> - </w:t>
      </w:r>
      <w:r w:rsidRPr="006652D7">
        <w:rPr>
          <w:bCs/>
          <w:sz w:val="22"/>
          <w:szCs w:val="22"/>
        </w:rPr>
        <w:t xml:space="preserve">Er zahlt. </w:t>
      </w:r>
      <w:r w:rsidRPr="006652D7">
        <w:rPr>
          <w:sz w:val="22"/>
          <w:szCs w:val="22"/>
        </w:rPr>
        <w:t>Damit ist das Verfahren beendet</w:t>
      </w:r>
      <w:r w:rsidRPr="006652D7">
        <w:rPr>
          <w:sz w:val="22"/>
          <w:szCs w:val="22"/>
        </w:rPr>
        <w:br/>
        <w:t>- Er erhebt innerhalb von 14 Tagen  __________________________</w:t>
      </w:r>
      <w:r w:rsidRPr="006652D7">
        <w:rPr>
          <w:bCs/>
          <w:sz w:val="22"/>
          <w:szCs w:val="22"/>
        </w:rPr>
        <w:br/>
      </w:r>
      <w:r w:rsidRPr="006652D7">
        <w:rPr>
          <w:sz w:val="22"/>
          <w:szCs w:val="22"/>
        </w:rPr>
        <w:t xml:space="preserve">- Er </w:t>
      </w:r>
      <w:r w:rsidRPr="006652D7">
        <w:rPr>
          <w:bCs/>
          <w:sz w:val="22"/>
          <w:szCs w:val="22"/>
        </w:rPr>
        <w:t xml:space="preserve">reagiert nicht. </w:t>
      </w:r>
      <w:r w:rsidRPr="006652D7">
        <w:rPr>
          <w:sz w:val="22"/>
          <w:szCs w:val="22"/>
        </w:rPr>
        <w:t xml:space="preserve">Dann kann </w:t>
      </w:r>
      <w:r w:rsidRPr="006652D7">
        <w:rPr>
          <w:bCs/>
          <w:sz w:val="22"/>
          <w:szCs w:val="22"/>
        </w:rPr>
        <w:t xml:space="preserve">nach 14 Tagen der </w:t>
      </w:r>
      <w:r>
        <w:rPr>
          <w:bCs/>
          <w:sz w:val="22"/>
          <w:szCs w:val="22"/>
        </w:rPr>
        <w:t>_________________________</w:t>
      </w:r>
      <w:r w:rsidRPr="006652D7">
        <w:rPr>
          <w:sz w:val="22"/>
          <w:szCs w:val="22"/>
        </w:rPr>
        <w:t>beantragt werden.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Pr="008337EA">
        <w:rPr>
          <w:b/>
          <w:bCs/>
          <w:sz w:val="22"/>
          <w:szCs w:val="22"/>
        </w:rPr>
        <w:t xml:space="preserve">Widerspruch </w:t>
      </w:r>
      <w:r w:rsidRPr="008337EA">
        <w:rPr>
          <w:b/>
          <w:sz w:val="22"/>
          <w:szCs w:val="22"/>
        </w:rPr>
        <w:t xml:space="preserve">/  Mahnbescheid / gerichtliche Mahnverfahren  /  </w:t>
      </w:r>
      <w:r w:rsidRPr="008337EA">
        <w:rPr>
          <w:b/>
          <w:bCs/>
          <w:sz w:val="22"/>
          <w:szCs w:val="22"/>
        </w:rPr>
        <w:t>Vordruck</w:t>
      </w:r>
      <w:r w:rsidRPr="008337EA">
        <w:rPr>
          <w:b/>
          <w:sz w:val="22"/>
          <w:szCs w:val="22"/>
        </w:rPr>
        <w:t xml:space="preserve"> / </w:t>
      </w:r>
      <w:r w:rsidRPr="008337EA">
        <w:rPr>
          <w:b/>
          <w:bCs/>
          <w:sz w:val="22"/>
          <w:szCs w:val="22"/>
        </w:rPr>
        <w:t>Vollstreckungsbescheid</w:t>
      </w:r>
      <w:r w:rsidRPr="008337EA">
        <w:rPr>
          <w:b/>
          <w:sz w:val="22"/>
          <w:szCs w:val="22"/>
        </w:rPr>
        <w:t xml:space="preserve">  </w:t>
      </w:r>
      <w:r w:rsidRPr="008337EA">
        <w:rPr>
          <w:b/>
          <w:sz w:val="22"/>
          <w:szCs w:val="22"/>
        </w:rPr>
        <w:br/>
      </w:r>
      <w:r>
        <w:rPr>
          <w:sz w:val="22"/>
          <w:szCs w:val="22"/>
        </w:rPr>
        <w:br/>
      </w:r>
      <w:r w:rsidRPr="006652D7">
        <w:rPr>
          <w:sz w:val="22"/>
          <w:szCs w:val="22"/>
        </w:rPr>
        <w:t>Reagiert der Schuldner auf den Mahnbescheid nicht, so erfolgt der ___________________________. Mit ihm ist die _________________________________________________</w:t>
      </w:r>
      <w:r w:rsidRPr="006652D7">
        <w:rPr>
          <w:bCs/>
          <w:sz w:val="22"/>
          <w:szCs w:val="22"/>
        </w:rPr>
        <w:t xml:space="preserve">des Gläubigers </w:t>
      </w:r>
      <w:r w:rsidRPr="006652D7">
        <w:rPr>
          <w:sz w:val="22"/>
          <w:szCs w:val="22"/>
        </w:rPr>
        <w:t>verbunden. Der Schuldner hat nach Erhalt des Vollstreckungsbescheids drei Möglichkeiten:</w:t>
      </w:r>
      <w:r w:rsidRPr="006652D7">
        <w:rPr>
          <w:sz w:val="22"/>
          <w:szCs w:val="22"/>
        </w:rPr>
        <w:br/>
      </w:r>
      <w:r w:rsidRPr="006652D7">
        <w:rPr>
          <w:sz w:val="22"/>
          <w:szCs w:val="22"/>
        </w:rPr>
        <w:br/>
        <w:t xml:space="preserve"> - </w:t>
      </w:r>
      <w:r w:rsidRPr="006652D7">
        <w:rPr>
          <w:bCs/>
          <w:sz w:val="22"/>
          <w:szCs w:val="22"/>
        </w:rPr>
        <w:t xml:space="preserve">Er zahlt. </w:t>
      </w:r>
      <w:r w:rsidRPr="006652D7">
        <w:rPr>
          <w:sz w:val="22"/>
          <w:szCs w:val="22"/>
        </w:rPr>
        <w:t>Damit ist das Verfahren  _____________________________</w:t>
      </w:r>
      <w:r w:rsidRPr="006652D7">
        <w:rPr>
          <w:sz w:val="22"/>
          <w:szCs w:val="22"/>
        </w:rPr>
        <w:br/>
        <w:t xml:space="preserve"> - Er erhebt innerhalb von 14 Tagen  __________________________</w:t>
      </w:r>
      <w:r w:rsidRPr="006652D7">
        <w:rPr>
          <w:bCs/>
          <w:sz w:val="22"/>
          <w:szCs w:val="22"/>
        </w:rPr>
        <w:br/>
      </w:r>
      <w:r w:rsidRPr="006652D7">
        <w:rPr>
          <w:sz w:val="22"/>
          <w:szCs w:val="22"/>
        </w:rPr>
        <w:t xml:space="preserve"> - Er </w:t>
      </w:r>
      <w:r w:rsidRPr="006652D7">
        <w:rPr>
          <w:bCs/>
          <w:sz w:val="22"/>
          <w:szCs w:val="22"/>
        </w:rPr>
        <w:t>reagiert nicht</w:t>
      </w:r>
      <w:r w:rsidRPr="006652D7">
        <w:rPr>
          <w:sz w:val="22"/>
          <w:szCs w:val="22"/>
        </w:rPr>
        <w:t xml:space="preserve">. Dann kann </w:t>
      </w:r>
      <w:r w:rsidRPr="006652D7">
        <w:rPr>
          <w:bCs/>
          <w:sz w:val="22"/>
          <w:szCs w:val="22"/>
        </w:rPr>
        <w:t>nach 14 Tagen durch den Gerichtsvollzieher die ________________</w:t>
      </w:r>
      <w:r w:rsidRPr="006652D7">
        <w:rPr>
          <w:bCs/>
          <w:sz w:val="22"/>
          <w:szCs w:val="22"/>
        </w:rPr>
        <w:br/>
        <w:t xml:space="preserve">______________________  durchgeführt werden. </w:t>
      </w:r>
      <w:r w:rsidRPr="006652D7">
        <w:rPr>
          <w:bCs/>
          <w:sz w:val="22"/>
          <w:szCs w:val="22"/>
        </w:rPr>
        <w:br/>
      </w:r>
      <w:r>
        <w:rPr>
          <w:b/>
          <w:bCs/>
          <w:sz w:val="22"/>
          <w:szCs w:val="22"/>
        </w:rPr>
        <w:br/>
      </w:r>
      <w:r w:rsidRPr="006652D7">
        <w:rPr>
          <w:b/>
          <w:sz w:val="22"/>
          <w:szCs w:val="22"/>
        </w:rPr>
        <w:t xml:space="preserve">beendet </w:t>
      </w:r>
      <w:r w:rsidRPr="006652D7">
        <w:rPr>
          <w:b/>
          <w:bCs/>
          <w:sz w:val="22"/>
          <w:szCs w:val="22"/>
        </w:rPr>
        <w:t xml:space="preserve">/ Pfändung von Eigentum  /  </w:t>
      </w:r>
      <w:r w:rsidRPr="006652D7">
        <w:rPr>
          <w:b/>
          <w:sz w:val="22"/>
          <w:szCs w:val="22"/>
        </w:rPr>
        <w:t>Vollstreckungsbescheid</w:t>
      </w:r>
      <w:r w:rsidRPr="006652D7">
        <w:rPr>
          <w:b/>
          <w:bCs/>
          <w:sz w:val="22"/>
          <w:szCs w:val="22"/>
        </w:rPr>
        <w:t xml:space="preserve"> /  Widerspruch / Zwangsvollstreckung   </w:t>
      </w:r>
      <w:r w:rsidRPr="006652D7"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br/>
      </w:r>
    </w:p>
    <w:p w:rsidR="005F3076" w:rsidRDefault="005F3076" w:rsidP="006652D7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br/>
      </w:r>
      <w:r w:rsidRPr="006652D7">
        <w:rPr>
          <w:sz w:val="22"/>
          <w:szCs w:val="22"/>
        </w:rPr>
        <w:t xml:space="preserve">Die Zwangsvollstreckung erfolgt durch  ________________________________________________ ___________________________________der gepfändeten Sachen. Gepfändet werden können </w:t>
      </w:r>
      <w:r w:rsidRPr="006652D7">
        <w:rPr>
          <w:bCs/>
          <w:sz w:val="22"/>
          <w:szCs w:val="22"/>
        </w:rPr>
        <w:t>Häuser, Grundstücke und Gegenstände, ____________________________________________sind</w:t>
      </w:r>
      <w:r w:rsidRPr="006652D7">
        <w:rPr>
          <w:sz w:val="22"/>
          <w:szCs w:val="22"/>
        </w:rPr>
        <w:t xml:space="preserve">. Zu den lebensnotwendigen Dingen gehören z.B. Bett, Herd, Fernsehgerät und Radio. </w:t>
      </w:r>
      <w:r w:rsidRPr="006652D7">
        <w:rPr>
          <w:bCs/>
          <w:sz w:val="22"/>
          <w:szCs w:val="22"/>
        </w:rPr>
        <w:t>Bei hochwertigen lebensnotwendigen Geräte können diese durch niedrigwertigere ______________ werden</w:t>
      </w:r>
      <w:r w:rsidRPr="006652D7">
        <w:rPr>
          <w:sz w:val="22"/>
          <w:szCs w:val="22"/>
        </w:rPr>
        <w:t xml:space="preserve">. </w:t>
      </w:r>
      <w:r w:rsidRPr="006652D7">
        <w:rPr>
          <w:bCs/>
          <w:sz w:val="22"/>
          <w:szCs w:val="22"/>
        </w:rPr>
        <w:t>Gegenstände zur Bestreitung des Lebensunterhalts sind ebenfalls __________________</w:t>
      </w:r>
      <w:r w:rsidRPr="006652D7">
        <w:rPr>
          <w:bCs/>
          <w:sz w:val="22"/>
          <w:szCs w:val="22"/>
        </w:rPr>
        <w:br/>
        <w:t xml:space="preserve">_______________________________________________. </w:t>
      </w:r>
      <w:r w:rsidRPr="006652D7">
        <w:rPr>
          <w:sz w:val="22"/>
          <w:szCs w:val="22"/>
        </w:rPr>
        <w:t xml:space="preserve">Hierzu gehört z.B. das Instrument eines Musikers. Auch der _______________________________ </w:t>
      </w:r>
      <w:r w:rsidRPr="006652D7">
        <w:rPr>
          <w:bCs/>
          <w:sz w:val="22"/>
          <w:szCs w:val="22"/>
        </w:rPr>
        <w:t xml:space="preserve">kann </w:t>
      </w:r>
      <w:r w:rsidRPr="006652D7">
        <w:rPr>
          <w:sz w:val="22"/>
          <w:szCs w:val="22"/>
        </w:rPr>
        <w:t xml:space="preserve">bis auf den lebensnotwendigen Betrag </w:t>
      </w:r>
      <w:r w:rsidRPr="006652D7">
        <w:rPr>
          <w:bCs/>
          <w:sz w:val="22"/>
          <w:szCs w:val="22"/>
        </w:rPr>
        <w:t>gepfändet werden.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br/>
        <w:t xml:space="preserve">von der Pfändung ausgeschlossen / ersetzt  / die nicht lebensnotwendig  / Arbeitslohn / Pfändung und öffentliche Versteigerung  </w:t>
      </w:r>
      <w:r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br/>
      </w:r>
      <w:r w:rsidRPr="006652D7">
        <w:rPr>
          <w:sz w:val="22"/>
          <w:szCs w:val="22"/>
        </w:rPr>
        <w:t>Bei erfolgloser oder unzureichender Pfändung kann der Gläubiger darauf bestehen, dass der Schuldner eine______________________________________________ aufstellt. Er muss __________________________________________</w:t>
      </w:r>
      <w:r w:rsidRPr="006652D7">
        <w:rPr>
          <w:bCs/>
          <w:sz w:val="22"/>
          <w:szCs w:val="22"/>
        </w:rPr>
        <w:t>, dass die Liste _______________________ist</w:t>
      </w:r>
      <w:r w:rsidRPr="006652D7">
        <w:rPr>
          <w:sz w:val="22"/>
          <w:szCs w:val="22"/>
        </w:rPr>
        <w:t xml:space="preserve">, ansonsten kann er mit </w:t>
      </w:r>
      <w:r w:rsidRPr="006652D7">
        <w:rPr>
          <w:bCs/>
          <w:sz w:val="22"/>
          <w:szCs w:val="22"/>
        </w:rPr>
        <w:t xml:space="preserve">bis zu ___________________________________- </w:t>
      </w:r>
      <w:r w:rsidRPr="006652D7">
        <w:rPr>
          <w:sz w:val="22"/>
          <w:szCs w:val="22"/>
        </w:rPr>
        <w:t>bestraft werden. Der Schuldner wird in ein _________________________________________________aufgenommen.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>eidesstattlich versichern</w:t>
      </w:r>
      <w:r>
        <w:rPr>
          <w:sz w:val="22"/>
          <w:szCs w:val="22"/>
        </w:rPr>
        <w:t xml:space="preserve"> / </w:t>
      </w:r>
      <w:r>
        <w:rPr>
          <w:b/>
          <w:bCs/>
          <w:sz w:val="22"/>
          <w:szCs w:val="22"/>
        </w:rPr>
        <w:t>drei Jahren Gefängnis</w:t>
      </w:r>
      <w:r>
        <w:rPr>
          <w:sz w:val="22"/>
          <w:szCs w:val="22"/>
        </w:rPr>
        <w:t xml:space="preserve">  /</w:t>
      </w:r>
      <w:r w:rsidRPr="006652D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Liste seiner Vermögensgüter</w:t>
      </w:r>
      <w:r>
        <w:rPr>
          <w:sz w:val="22"/>
          <w:szCs w:val="22"/>
        </w:rPr>
        <w:t xml:space="preserve">   /</w:t>
      </w:r>
      <w:r w:rsidRPr="006652D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Schuldnerverzeichnis beim Amtsgericht</w:t>
      </w:r>
      <w:r>
        <w:rPr>
          <w:sz w:val="22"/>
          <w:szCs w:val="22"/>
        </w:rPr>
        <w:t xml:space="preserve">  /</w:t>
      </w:r>
      <w:r w:rsidRPr="006652D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vollständig</w:t>
      </w:r>
      <w:r>
        <w:rPr>
          <w:sz w:val="22"/>
          <w:szCs w:val="22"/>
        </w:rPr>
        <w:t xml:space="preserve">  /  </w:t>
      </w:r>
      <w:r>
        <w:rPr>
          <w:sz w:val="22"/>
          <w:szCs w:val="22"/>
        </w:rPr>
        <w:br/>
      </w:r>
    </w:p>
    <w:p w:rsidR="005F3076" w:rsidRDefault="005F3076" w:rsidP="006652D7">
      <w:pPr>
        <w:spacing w:line="360" w:lineRule="auto"/>
        <w:rPr>
          <w:b/>
          <w:bCs/>
          <w:sz w:val="22"/>
          <w:szCs w:val="22"/>
        </w:rPr>
      </w:pPr>
      <w:r w:rsidRPr="006652D7">
        <w:rPr>
          <w:sz w:val="22"/>
          <w:szCs w:val="22"/>
        </w:rPr>
        <w:t xml:space="preserve">Durch die _________________________________können Privatleute bei Überschuldung von ihren ____________________________________________befreit werden. Diese Befreiung ist an folgende Bedingungen gebunden: Die Schuldner müssen </w:t>
      </w:r>
      <w:r w:rsidRPr="006652D7">
        <w:rPr>
          <w:sz w:val="22"/>
          <w:szCs w:val="22"/>
        </w:rPr>
        <w:br/>
      </w:r>
      <w:r w:rsidRPr="006652D7">
        <w:rPr>
          <w:sz w:val="22"/>
          <w:szCs w:val="22"/>
        </w:rPr>
        <w:br/>
      </w:r>
      <w:r w:rsidRPr="006652D7">
        <w:rPr>
          <w:bCs/>
          <w:sz w:val="22"/>
          <w:szCs w:val="22"/>
        </w:rPr>
        <w:t>-  ____________________________</w:t>
      </w:r>
      <w:r>
        <w:rPr>
          <w:bCs/>
          <w:sz w:val="22"/>
          <w:szCs w:val="22"/>
        </w:rPr>
        <w:t xml:space="preserve"> </w:t>
      </w:r>
      <w:r w:rsidRPr="006652D7">
        <w:rPr>
          <w:bCs/>
          <w:sz w:val="22"/>
          <w:szCs w:val="22"/>
        </w:rPr>
        <w:t xml:space="preserve">Arbeit annehmen </w:t>
      </w:r>
      <w:r w:rsidRPr="006652D7">
        <w:rPr>
          <w:bCs/>
          <w:sz w:val="22"/>
          <w:szCs w:val="22"/>
        </w:rPr>
        <w:br/>
        <w:t xml:space="preserve">- Sechs Jahre ihr pfändbares Einkommen abgeben </w:t>
      </w:r>
      <w:r w:rsidRPr="006652D7">
        <w:rPr>
          <w:bCs/>
          <w:sz w:val="22"/>
          <w:szCs w:val="22"/>
        </w:rPr>
        <w:br/>
        <w:t xml:space="preserve">- ihre ______________________________offenlegen </w:t>
      </w:r>
      <w:r w:rsidRPr="006652D7">
        <w:rPr>
          <w:bCs/>
          <w:sz w:val="22"/>
          <w:szCs w:val="22"/>
        </w:rPr>
        <w:br/>
        <w:t>- sich finanziell  ___________________________verhalten.</w:t>
      </w:r>
      <w:r w:rsidRPr="006652D7">
        <w:rPr>
          <w:bCs/>
          <w:sz w:val="22"/>
          <w:szCs w:val="22"/>
        </w:rPr>
        <w:br/>
      </w:r>
      <w:r>
        <w:rPr>
          <w:b/>
          <w:bCs/>
          <w:sz w:val="22"/>
          <w:szCs w:val="22"/>
        </w:rPr>
        <w:br/>
      </w:r>
      <w:r w:rsidRPr="006652D7">
        <w:rPr>
          <w:b/>
          <w:bCs/>
          <w:sz w:val="22"/>
          <w:szCs w:val="22"/>
        </w:rPr>
        <w:t xml:space="preserve">Vermögensverhältnisse / </w:t>
      </w:r>
      <w:r w:rsidRPr="006652D7">
        <w:rPr>
          <w:b/>
          <w:sz w:val="22"/>
          <w:szCs w:val="22"/>
        </w:rPr>
        <w:t>Restschulden</w:t>
      </w:r>
      <w:r w:rsidRPr="006652D7">
        <w:rPr>
          <w:b/>
          <w:bCs/>
          <w:sz w:val="22"/>
          <w:szCs w:val="22"/>
        </w:rPr>
        <w:t xml:space="preserve">  / korrekt / Insolvenzordnung  / zumutbare</w:t>
      </w:r>
      <w:r>
        <w:rPr>
          <w:b/>
          <w:bCs/>
          <w:sz w:val="22"/>
          <w:szCs w:val="22"/>
        </w:rPr>
        <w:t xml:space="preserve"> </w:t>
      </w:r>
    </w:p>
    <w:p w:rsidR="0022019C" w:rsidRDefault="0022019C" w:rsidP="006652D7">
      <w:pPr>
        <w:spacing w:line="360" w:lineRule="auto"/>
        <w:rPr>
          <w:b/>
          <w:bCs/>
          <w:sz w:val="22"/>
          <w:szCs w:val="22"/>
        </w:rPr>
      </w:pPr>
    </w:p>
    <w:p w:rsidR="0022019C" w:rsidRDefault="0022019C" w:rsidP="006652D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5F3076" w:rsidRDefault="005F3076" w:rsidP="001A7D58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 xml:space="preserve">Multiple Choice - Fragen </w:t>
      </w:r>
    </w:p>
    <w:p w:rsidR="005F3076" w:rsidRDefault="005F3076" w:rsidP="004674F0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sz w:val="20"/>
        </w:rPr>
        <w:br/>
      </w:r>
      <w:r>
        <w:rPr>
          <w:rFonts w:ascii="Lucida Sans" w:hAnsi="Lucida Sans"/>
          <w:b/>
          <w:sz w:val="28"/>
        </w:rPr>
        <w:t>„Gerichtliches Mahn- und Klageverfahren“</w:t>
      </w:r>
      <w:r>
        <w:rPr>
          <w:rFonts w:ascii="Lucida Sans" w:hAnsi="Lucida Sans"/>
          <w:b/>
          <w:sz w:val="28"/>
        </w:rPr>
        <w:br/>
      </w:r>
    </w:p>
    <w:p w:rsidR="005F3076" w:rsidRDefault="005F3076" w:rsidP="006557A7">
      <w:r>
        <w:rPr>
          <w:b/>
        </w:rPr>
        <w:t>1</w:t>
      </w:r>
      <w:r w:rsidRPr="00942B34">
        <w:rPr>
          <w:b/>
        </w:rPr>
        <w:t>. Wann wird das gerichtliche Mahnverfahren eingeleitet? (1/5)</w:t>
      </w:r>
      <w:r w:rsidRPr="00942B34">
        <w:rPr>
          <w:b/>
        </w:rPr>
        <w:br/>
      </w:r>
      <w:r>
        <w:br/>
      </w:r>
      <w:sdt>
        <w:sdtPr>
          <w:id w:val="184646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nach der dritten Mahnung</w:t>
      </w:r>
      <w:r>
        <w:br/>
      </w:r>
      <w:sdt>
        <w:sdtPr>
          <w:id w:val="-2010359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nach erfolglosen Bemühungen des Inkassounternehmens</w:t>
      </w:r>
      <w:r>
        <w:br/>
      </w:r>
      <w:sdt>
        <w:sdtPr>
          <w:id w:val="1779062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nach einem Mahnbescheid</w:t>
      </w:r>
      <w:r>
        <w:br/>
      </w:r>
      <w:sdt>
        <w:sdtPr>
          <w:id w:val="-2030631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nach erfolglosen außergerichtlichen Mahnungen</w:t>
      </w:r>
      <w:r w:rsidRPr="0032177C">
        <w:br/>
      </w:r>
      <w:sdt>
        <w:sdtPr>
          <w:id w:val="-624242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nach einer Anordnung durch den Staatsanwalt</w:t>
      </w:r>
      <w:r>
        <w:br/>
      </w:r>
      <w:r>
        <w:br/>
      </w:r>
      <w:r>
        <w:rPr>
          <w:b/>
        </w:rPr>
        <w:t>2</w:t>
      </w:r>
      <w:r w:rsidRPr="0032177C">
        <w:rPr>
          <w:b/>
        </w:rPr>
        <w:t>. Welche Aussagen zum Mahnbescheid sind richtig? (4/5)</w:t>
      </w:r>
      <w:r>
        <w:rPr>
          <w:b/>
        </w:rPr>
        <w:br/>
        <w:t xml:space="preserve">       </w:t>
      </w:r>
      <w:r w:rsidRPr="0032177C">
        <w:rPr>
          <w:b/>
        </w:rPr>
        <w:t xml:space="preserve">Der Mahnbescheid </w:t>
      </w:r>
      <w:r>
        <w:rPr>
          <w:b/>
        </w:rPr>
        <w:t>…</w:t>
      </w:r>
      <w:r w:rsidRPr="0032177C">
        <w:rPr>
          <w:b/>
        </w:rPr>
        <w:br/>
      </w:r>
      <w:r>
        <w:br/>
      </w:r>
      <w:sdt>
        <w:sdtPr>
          <w:id w:val="-1491556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muss bei der zuständigen Zentralstelle des jeweiligen Bundeslandes beantragt werden.</w:t>
      </w:r>
      <w:r w:rsidRPr="0032177C">
        <w:br/>
      </w:r>
      <w:sdt>
        <w:sdtPr>
          <w:id w:val="1280379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liegt als Vordruck vor und muss ausgefüllt werden.</w:t>
      </w:r>
      <w:r w:rsidRPr="0032177C">
        <w:br/>
      </w:r>
      <w:sdt>
        <w:sdtPr>
          <w:id w:val="-948541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wird bei dem zuständigen Amtsgericht eingereicht.</w:t>
      </w:r>
      <w:r w:rsidRPr="0032177C">
        <w:br/>
      </w:r>
      <w:sdt>
        <w:sdtPr>
          <w:id w:val="85576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ist die letzte Mahnung und Zahlungsaufforderung.</w:t>
      </w:r>
      <w:r w:rsidRPr="0032177C">
        <w:br/>
      </w:r>
      <w:sdt>
        <w:sdtPr>
          <w:id w:val="975576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ist gebührenpflichtig.</w:t>
      </w:r>
      <w:r w:rsidRPr="0032177C">
        <w:br/>
      </w:r>
      <w:r>
        <w:br/>
      </w:r>
      <w:r>
        <w:rPr>
          <w:b/>
        </w:rPr>
        <w:t>3</w:t>
      </w:r>
      <w:r w:rsidRPr="00942B34">
        <w:rPr>
          <w:b/>
        </w:rPr>
        <w:t>. Welche Möglichkeiten hat der Schuldner, auf einen Mahnbescheid zu reagieren (3/5)</w:t>
      </w:r>
      <w:r w:rsidRPr="00942B34">
        <w:rPr>
          <w:b/>
        </w:rPr>
        <w:br/>
      </w:r>
      <w:r>
        <w:br/>
      </w:r>
      <w:sdt>
        <w:sdtPr>
          <w:id w:val="-532873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</w:t>
      </w:r>
      <w:r w:rsidRPr="0032177C">
        <w:t>Er zahlt.</w:t>
      </w:r>
      <w:r>
        <w:t xml:space="preserve">        </w:t>
      </w:r>
      <w:sdt>
        <w:sdtPr>
          <w:id w:val="1029531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Er klagt.</w:t>
      </w:r>
      <w:r>
        <w:t xml:space="preserve">          </w:t>
      </w:r>
      <w:sdt>
        <w:sdtPr>
          <w:id w:val="354238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Er reagiert nicht.</w:t>
      </w:r>
      <w:r>
        <w:t xml:space="preserve">       </w:t>
      </w:r>
      <w:sdt>
        <w:sdtPr>
          <w:id w:val="-1159305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Er legt Widerspruch ein.</w:t>
      </w:r>
      <w:r w:rsidRPr="0032177C">
        <w:br/>
      </w:r>
      <w:sdt>
        <w:sdtPr>
          <w:id w:val="1563057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Er bittet um Aufschub.</w:t>
      </w:r>
      <w:r w:rsidRPr="0032177C">
        <w:br/>
      </w:r>
      <w:r>
        <w:br/>
      </w:r>
      <w:r>
        <w:rPr>
          <w:b/>
        </w:rPr>
        <w:t>4</w:t>
      </w:r>
      <w:r w:rsidRPr="00942B34">
        <w:rPr>
          <w:b/>
        </w:rPr>
        <w:t xml:space="preserve">. Welche Aussage über den Vollstreckungsbescheid </w:t>
      </w:r>
      <w:r>
        <w:rPr>
          <w:b/>
        </w:rPr>
        <w:t>ist</w:t>
      </w:r>
      <w:r w:rsidRPr="00942B34">
        <w:rPr>
          <w:b/>
        </w:rPr>
        <w:t xml:space="preserve"> richtig?</w:t>
      </w:r>
      <w:r>
        <w:rPr>
          <w:b/>
        </w:rPr>
        <w:t xml:space="preserve"> (1/5)</w:t>
      </w:r>
      <w:r w:rsidRPr="00942B34">
        <w:rPr>
          <w:b/>
        </w:rPr>
        <w:br/>
      </w:r>
      <w:r>
        <w:br/>
      </w:r>
      <w:sdt>
        <w:sdtPr>
          <w:id w:val="1137368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Der Vollstreckungsbescheid erfolgt, wenn der Gläubiger nach 7 Tagen nicht reagiert.</w:t>
      </w:r>
      <w:r>
        <w:br/>
      </w:r>
      <w:sdt>
        <w:sdtPr>
          <w:id w:val="-1245412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Der Vollstreckungsbescheid hat eine Zwangsvollstreckung zur Folge, wenn der Gläubiger </w:t>
      </w:r>
      <w:r>
        <w:br/>
        <w:t xml:space="preserve">   </w:t>
      </w:r>
      <w:r w:rsidRPr="0032177C">
        <w:t xml:space="preserve">  innerhalb von 14 Tagen nicht reagiert.</w:t>
      </w:r>
      <w:r w:rsidRPr="0032177C">
        <w:br/>
      </w:r>
      <w:sdt>
        <w:sdtPr>
          <w:id w:val="-1409072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Der Vollstreckungsbescheid muss beim Notar beantragt werden.</w:t>
      </w:r>
      <w:r>
        <w:br/>
      </w:r>
      <w:sdt>
        <w:sdtPr>
          <w:id w:val="1600830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Der Vollstreckungsbescheid ist nur bei Forderungen über 1000 € erlaubt.</w:t>
      </w:r>
      <w:r>
        <w:br/>
      </w:r>
      <w:sdt>
        <w:sdtPr>
          <w:id w:val="-455718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Der Vollstreckungsbescheid gilt für die gesamte EU.</w:t>
      </w:r>
      <w:r>
        <w:br/>
      </w:r>
      <w:r>
        <w:br/>
      </w:r>
      <w:r>
        <w:rPr>
          <w:b/>
        </w:rPr>
        <w:t>5</w:t>
      </w:r>
      <w:r w:rsidRPr="00942B34">
        <w:rPr>
          <w:b/>
        </w:rPr>
        <w:t>. Was ist eine Zwangsvollstreckung?</w:t>
      </w:r>
      <w:r>
        <w:rPr>
          <w:b/>
        </w:rPr>
        <w:t xml:space="preserve"> (1/5)</w:t>
      </w:r>
      <w:r w:rsidRPr="00942B34">
        <w:rPr>
          <w:b/>
        </w:rPr>
        <w:br/>
      </w:r>
      <w:r>
        <w:br/>
      </w:r>
      <w:sdt>
        <w:sdtPr>
          <w:id w:val="-1909074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Die Pfändung beweglicher oder unbeweglicher Sachen des Schuldners im Anschluss an </w:t>
      </w:r>
      <w:r>
        <w:br/>
        <w:t xml:space="preserve">     </w:t>
      </w:r>
      <w:r w:rsidRPr="0032177C">
        <w:t>den Vollstreckungsbescheid</w:t>
      </w:r>
      <w:r w:rsidRPr="0032177C">
        <w:br/>
      </w:r>
      <w:sdt>
        <w:sdtPr>
          <w:id w:val="1093130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Eine staatlich angeordnete Pfändung im Anschluss an den Mahnbescheid</w:t>
      </w:r>
      <w:r>
        <w:br/>
      </w:r>
      <w:sdt>
        <w:sdtPr>
          <w:id w:val="570003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Eine Pfändung des gesamten Besitzes des Schuldners</w:t>
      </w:r>
      <w:r>
        <w:br/>
      </w:r>
      <w:sdt>
        <w:sdtPr>
          <w:id w:val="1170602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Eine Anordnung zur Sichtung der Besitzverhältnisse des Schuldners</w:t>
      </w:r>
      <w:r>
        <w:br/>
      </w:r>
      <w:sdt>
        <w:sdtPr>
          <w:id w:val="1044650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Eine Pfändung mit anschließendem Gerichtsprozess und drohenden Haftstrafen</w:t>
      </w:r>
    </w:p>
    <w:p w:rsidR="005F3076" w:rsidRDefault="005F3076">
      <w:r>
        <w:br w:type="page"/>
      </w:r>
    </w:p>
    <w:p w:rsidR="005F3076" w:rsidRDefault="005F3076" w:rsidP="006557A7"/>
    <w:p w:rsidR="005F3076" w:rsidRDefault="005F3076" w:rsidP="006557A7">
      <w:pPr>
        <w:rPr>
          <w:b/>
        </w:rPr>
      </w:pPr>
      <w:r>
        <w:rPr>
          <w:b/>
        </w:rPr>
        <w:t>6</w:t>
      </w:r>
      <w:r w:rsidRPr="00942B34">
        <w:rPr>
          <w:b/>
        </w:rPr>
        <w:t>. Bitte geben Sie an, welche der nachfolgenden Gegenstände pfändbar sind:</w:t>
      </w:r>
      <w:r>
        <w:rPr>
          <w:b/>
        </w:rPr>
        <w:br/>
      </w:r>
      <w:r>
        <w:br/>
      </w:r>
      <w:sdt>
        <w:sdtPr>
          <w:id w:val="-1836070575"/>
          <w:placeholder>
            <w:docPart w:val="B9423DE765A34AFDB8FF2E9ABEF99946"/>
          </w:placeholder>
        </w:sdtPr>
        <w:sdtContent>
          <w:r w:rsidRPr="00D1630E">
            <w:rPr>
              <w:color w:val="984806" w:themeColor="accent6" w:themeShade="80"/>
            </w:rPr>
            <w:t>?</w:t>
          </w:r>
        </w:sdtContent>
      </w:sdt>
      <w:r>
        <w:t xml:space="preserve"> hochwertiger Fernseher</w:t>
      </w:r>
      <w:r>
        <w:br/>
      </w:r>
      <w:sdt>
        <w:sdtPr>
          <w:rPr>
            <w:color w:val="984806" w:themeColor="accent6" w:themeShade="80"/>
          </w:rPr>
          <w:id w:val="-1848397805"/>
          <w:placeholder>
            <w:docPart w:val="C5CF1B3D5D774292BA1694B94CCA7FAF"/>
          </w:placeholder>
        </w:sdtPr>
        <w:sdtContent>
          <w:r w:rsidRPr="00D1630E">
            <w:rPr>
              <w:color w:val="984806" w:themeColor="accent6" w:themeShade="80"/>
            </w:rPr>
            <w:t>?</w:t>
          </w:r>
        </w:sdtContent>
      </w:sdt>
      <w:r w:rsidRPr="00D1630E">
        <w:rPr>
          <w:color w:val="984806" w:themeColor="accent6" w:themeShade="80"/>
        </w:rPr>
        <w:t xml:space="preserve"> </w:t>
      </w:r>
      <w:r>
        <w:t>Haus</w:t>
      </w:r>
      <w:r>
        <w:br/>
      </w:r>
      <w:sdt>
        <w:sdtPr>
          <w:id w:val="1894306395"/>
          <w:placeholder>
            <w:docPart w:val="1DF8F1B494E8435A933B0296FC51D6D8"/>
          </w:placeholder>
        </w:sdtPr>
        <w:sdtContent>
          <w:r w:rsidRPr="00D1630E">
            <w:rPr>
              <w:color w:val="984806" w:themeColor="accent6" w:themeShade="80"/>
            </w:rPr>
            <w:t>?</w:t>
          </w:r>
        </w:sdtContent>
      </w:sdt>
      <w:r>
        <w:t xml:space="preserve"> Grundstück</w:t>
      </w:r>
      <w:r>
        <w:br/>
      </w:r>
      <w:sdt>
        <w:sdtPr>
          <w:id w:val="-1866281087"/>
          <w:placeholder>
            <w:docPart w:val="0FA4D5BEC98A438B909D45894149D7EA"/>
          </w:placeholder>
        </w:sdtPr>
        <w:sdtContent>
          <w:r w:rsidRPr="00D1630E">
            <w:rPr>
              <w:color w:val="984806" w:themeColor="accent6" w:themeShade="80"/>
            </w:rPr>
            <w:t>?</w:t>
          </w:r>
        </w:sdtContent>
      </w:sdt>
      <w:r>
        <w:t xml:space="preserve"> Bett</w:t>
      </w:r>
      <w:r>
        <w:br/>
      </w:r>
      <w:sdt>
        <w:sdtPr>
          <w:id w:val="1425534645"/>
          <w:placeholder>
            <w:docPart w:val="E318594E142E4EC586BC867BCB8DB022"/>
          </w:placeholder>
        </w:sdtPr>
        <w:sdtContent>
          <w:r w:rsidRPr="00D1630E">
            <w:rPr>
              <w:color w:val="984806" w:themeColor="accent6" w:themeShade="80"/>
            </w:rPr>
            <w:t>?</w:t>
          </w:r>
        </w:sdtContent>
      </w:sdt>
      <w:r>
        <w:t xml:space="preserve"> Geschirr</w:t>
      </w:r>
      <w:r>
        <w:br/>
      </w:r>
      <w:sdt>
        <w:sdtPr>
          <w:id w:val="-1241252262"/>
          <w:placeholder>
            <w:docPart w:val="535D88B179E04A51B68A4F4F12B8207B"/>
          </w:placeholder>
        </w:sdtPr>
        <w:sdtContent>
          <w:r w:rsidRPr="00D1630E">
            <w:rPr>
              <w:color w:val="984806" w:themeColor="accent6" w:themeShade="80"/>
            </w:rPr>
            <w:t>?</w:t>
          </w:r>
        </w:sdtContent>
      </w:sdt>
      <w:r>
        <w:t xml:space="preserve"> Stereoanlage</w:t>
      </w:r>
      <w:r>
        <w:br/>
      </w:r>
      <w:sdt>
        <w:sdtPr>
          <w:id w:val="569228797"/>
          <w:placeholder>
            <w:docPart w:val="CF97CA53D45947A383CDAB9781ED01B6"/>
          </w:placeholder>
        </w:sdtPr>
        <w:sdtContent>
          <w:r w:rsidRPr="00D1630E">
            <w:rPr>
              <w:color w:val="984806" w:themeColor="accent6" w:themeShade="80"/>
            </w:rPr>
            <w:t>?</w:t>
          </w:r>
        </w:sdtContent>
      </w:sdt>
      <w:r>
        <w:t xml:space="preserve"> Auto</w:t>
      </w:r>
      <w:r>
        <w:br/>
      </w:r>
      <w:sdt>
        <w:sdtPr>
          <w:id w:val="-68348147"/>
          <w:placeholder>
            <w:docPart w:val="C2829C1E9271407E92114B1A22D5B542"/>
          </w:placeholder>
        </w:sdtPr>
        <w:sdtContent>
          <w:r w:rsidRPr="00D1630E">
            <w:rPr>
              <w:color w:val="984806" w:themeColor="accent6" w:themeShade="80"/>
            </w:rPr>
            <w:t>?</w:t>
          </w:r>
        </w:sdtContent>
      </w:sdt>
      <w:r>
        <w:t xml:space="preserve"> Trompete eines Musikers</w:t>
      </w:r>
      <w:r>
        <w:br/>
      </w:r>
      <w:sdt>
        <w:sdtPr>
          <w:id w:val="-1917231489"/>
          <w:placeholder>
            <w:docPart w:val="3D83D896B80645C0A79B77D0DCA0A5EF"/>
          </w:placeholder>
        </w:sdtPr>
        <w:sdtContent>
          <w:r w:rsidRPr="00D1630E">
            <w:rPr>
              <w:color w:val="984806" w:themeColor="accent6" w:themeShade="80"/>
            </w:rPr>
            <w:t>?</w:t>
          </w:r>
        </w:sdtContent>
      </w:sdt>
      <w:r>
        <w:t xml:space="preserve"> Kühlschrank</w:t>
      </w:r>
      <w:r>
        <w:br/>
      </w:r>
      <w:sdt>
        <w:sdtPr>
          <w:id w:val="-794056288"/>
          <w:placeholder>
            <w:docPart w:val="F41DB6A4F1484B08B9EC7CC5730722D1"/>
          </w:placeholder>
        </w:sdtPr>
        <w:sdtContent>
          <w:r w:rsidRPr="00D1630E">
            <w:rPr>
              <w:color w:val="984806" w:themeColor="accent6" w:themeShade="80"/>
            </w:rPr>
            <w:t>?</w:t>
          </w:r>
        </w:sdtContent>
      </w:sdt>
      <w:r>
        <w:t xml:space="preserve"> Ein Teil des Arbeitslohns</w:t>
      </w:r>
      <w:r>
        <w:br/>
      </w:r>
      <w:r>
        <w:br/>
      </w:r>
      <w:r w:rsidRPr="00D1630E">
        <w:rPr>
          <w:shd w:val="clear" w:color="auto" w:fill="D9D9D9" w:themeFill="background1" w:themeFillShade="D9"/>
        </w:rPr>
        <w:t>1: pfändbar    2: nicht pfändbar</w:t>
      </w:r>
      <w:r w:rsidRPr="00D1630E">
        <w:rPr>
          <w:shd w:val="clear" w:color="auto" w:fill="D9D9D9" w:themeFill="background1" w:themeFillShade="D9"/>
        </w:rPr>
        <w:br/>
      </w:r>
      <w:r>
        <w:br/>
      </w:r>
      <w:r>
        <w:rPr>
          <w:b/>
        </w:rPr>
        <w:t>7</w:t>
      </w:r>
      <w:r w:rsidRPr="00942B34">
        <w:rPr>
          <w:b/>
        </w:rPr>
        <w:t>. Welche Maßnahmen sind im Rahmen einer Pfändung erlaubt? (2/5)</w:t>
      </w:r>
      <w:r w:rsidRPr="00942B34">
        <w:rPr>
          <w:b/>
        </w:rPr>
        <w:br/>
      </w:r>
      <w:r>
        <w:br/>
      </w:r>
      <w:sdt>
        <w:sdtPr>
          <w:id w:val="-1150978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83158">
        <w:t xml:space="preserve"> Hochwertige unpfändbare Gegenstände können durch niedrigwertigere ersetzt werden.</w:t>
      </w:r>
      <w:r w:rsidRPr="00D83158">
        <w:br/>
      </w:r>
      <w:sdt>
        <w:sdtPr>
          <w:id w:val="-299153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Lebensnotwendige Gegenstände können bei hohen Schulden gepfändet werden.</w:t>
      </w:r>
      <w:r>
        <w:br/>
      </w:r>
      <w:sdt>
        <w:sdtPr>
          <w:id w:val="-663390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Gegenstände zur Berufsausübung können gepfändet werden.</w:t>
      </w:r>
      <w:r>
        <w:br/>
      </w:r>
      <w:sdt>
        <w:sdtPr>
          <w:id w:val="-866370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Grundstücke und Gebäude können versteigert werden</w:t>
      </w:r>
      <w:r>
        <w:t>.</w:t>
      </w:r>
      <w:r w:rsidRPr="0032177C">
        <w:br/>
      </w:r>
      <w:sdt>
        <w:sdtPr>
          <w:id w:val="-1934880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Der gesamte Arbeitslohn kann gepfändet werden.</w:t>
      </w:r>
      <w:r>
        <w:br/>
      </w:r>
      <w:r>
        <w:br/>
      </w:r>
      <w:r>
        <w:rPr>
          <w:b/>
        </w:rPr>
        <w:t>8</w:t>
      </w:r>
      <w:r w:rsidRPr="00942B34">
        <w:rPr>
          <w:b/>
        </w:rPr>
        <w:t xml:space="preserve">. Welche der nachfolgenden </w:t>
      </w:r>
      <w:r>
        <w:rPr>
          <w:b/>
        </w:rPr>
        <w:t xml:space="preserve">Antworten sind richtig? </w:t>
      </w:r>
      <w:r w:rsidRPr="00942B34">
        <w:rPr>
          <w:b/>
        </w:rPr>
        <w:t>(3/5)</w:t>
      </w:r>
      <w:r w:rsidRPr="00942B34">
        <w:rPr>
          <w:b/>
        </w:rPr>
        <w:br/>
      </w:r>
      <w:r>
        <w:br/>
      </w:r>
      <w:sdt>
        <w:sdtPr>
          <w:id w:val="236833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Der Arbeitslohn darf nicht gepfändet werden.</w:t>
      </w:r>
      <w:r>
        <w:br/>
      </w:r>
      <w:sdt>
        <w:sdtPr>
          <w:id w:val="154739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Der Arbeitslohn darf nur bis zum Existenzminimum gepfändet werden.</w:t>
      </w:r>
      <w:r w:rsidRPr="0032177C">
        <w:br/>
      </w:r>
      <w:sdt>
        <w:sdtPr>
          <w:id w:val="-1040128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Lebensnotwendige Dinge dürfen nicht gepfändet werden.</w:t>
      </w:r>
      <w:r w:rsidRPr="0032177C">
        <w:br/>
      </w:r>
      <w:sdt>
        <w:sdtPr>
          <w:id w:val="874431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Häuser und Grundstücke dürfen nicht gepfändet werden.</w:t>
      </w:r>
      <w:r w:rsidRPr="0032177C">
        <w:br/>
      </w:r>
      <w:sdt>
        <w:sdtPr>
          <w:id w:val="2065448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Gegenstände zur Berufsausübung dürfen nicht gepfändet werden.</w:t>
      </w:r>
      <w:r w:rsidRPr="0032177C">
        <w:br/>
      </w:r>
      <w:r>
        <w:br/>
      </w:r>
      <w:r>
        <w:rPr>
          <w:b/>
        </w:rPr>
        <w:t>9</w:t>
      </w:r>
      <w:r w:rsidRPr="00942B34">
        <w:rPr>
          <w:b/>
        </w:rPr>
        <w:t>. Was passiert, wenn der Schuldner zu wenig besitzt, um über eine Pfändung die Schulden zu begleichen? (1/5)</w:t>
      </w:r>
      <w:r w:rsidRPr="00942B34">
        <w:rPr>
          <w:b/>
        </w:rPr>
        <w:br/>
      </w:r>
      <w:r>
        <w:br/>
      </w:r>
      <w:sdt>
        <w:sdtPr>
          <w:id w:val="1326238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Er muss zu seine Vermögensteile auflisten und dazu  eine eidesstattliche Erklärung </w:t>
      </w:r>
      <w:r>
        <w:br/>
        <w:t xml:space="preserve">     </w:t>
      </w:r>
      <w:r w:rsidRPr="0032177C">
        <w:t>abgeben.</w:t>
      </w:r>
      <w:r w:rsidRPr="0032177C">
        <w:br/>
      </w:r>
      <w:sdt>
        <w:sdtPr>
          <w:id w:val="-1493253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Er muss ins Gefängnis.</w:t>
      </w:r>
      <w:r>
        <w:br/>
      </w:r>
      <w:sdt>
        <w:sdtPr>
          <w:id w:val="-2089839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Er muss die ausstehenden Schulden abarbeiten.</w:t>
      </w:r>
      <w:r>
        <w:br/>
      </w:r>
      <w:sdt>
        <w:sdtPr>
          <w:id w:val="1856844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Die engere Verwandtschaft wird zur Schuldenbegleichung herangezogen.</w:t>
      </w:r>
      <w:r>
        <w:br/>
      </w:r>
      <w:sdt>
        <w:sdtPr>
          <w:id w:val="1786467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Er wird unter Vormundschaft gestellt und ist nicht mehr voll geschäftsfähig.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rPr>
          <w:b/>
        </w:rPr>
        <w:t>10</w:t>
      </w:r>
      <w:r w:rsidRPr="00942B34">
        <w:rPr>
          <w:b/>
        </w:rPr>
        <w:t>. Welche Aussagen zum Verfahren einer erfolglosen Pfändung sind richtig?</w:t>
      </w:r>
      <w:r>
        <w:rPr>
          <w:b/>
        </w:rPr>
        <w:t xml:space="preserve"> (3/5)</w:t>
      </w:r>
      <w:r>
        <w:rPr>
          <w:b/>
        </w:rPr>
        <w:br/>
        <w:t xml:space="preserve">       </w:t>
      </w:r>
      <w:r w:rsidRPr="00942B34">
        <w:rPr>
          <w:b/>
        </w:rPr>
        <w:t>Der Schuldner</w:t>
      </w:r>
      <w:r>
        <w:rPr>
          <w:b/>
        </w:rPr>
        <w:t xml:space="preserve"> ….</w:t>
      </w:r>
      <w:r>
        <w:rPr>
          <w:b/>
        </w:rPr>
        <w:br/>
      </w:r>
      <w:r>
        <w:br/>
      </w:r>
      <w:sdt>
        <w:sdtPr>
          <w:id w:val="-373467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muss eine eidesstattliche Erklärung über seine Vermögensverhältnisse abgeben.</w:t>
      </w:r>
      <w:r w:rsidRPr="0032177C">
        <w:br/>
      </w:r>
      <w:sdt>
        <w:sdtPr>
          <w:id w:val="840518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muss eine vorgeschriebene Arbeit annehmen, um die Restschulden zu begleichen.</w:t>
      </w:r>
      <w:r w:rsidRPr="0032177C">
        <w:br/>
      </w:r>
      <w:sdt>
        <w:sdtPr>
          <w:id w:val="-1448847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muss eine Liste seiner Vermögensteile aufstellen.</w:t>
      </w:r>
      <w:r w:rsidRPr="0032177C">
        <w:br/>
      </w:r>
      <w:sdt>
        <w:sdtPr>
          <w:id w:val="-1126853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kann bei Verweigerung de</w:t>
      </w:r>
      <w:r>
        <w:t>r</w:t>
      </w:r>
      <w:r w:rsidRPr="0032177C">
        <w:t xml:space="preserve"> eidesstattlichen Erklärung für sechs Monate inhaftiert werden.</w:t>
      </w:r>
      <w:r w:rsidRPr="0032177C">
        <w:br/>
      </w:r>
      <w:sdt>
        <w:sdtPr>
          <w:id w:val="1990896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wird in ein Schuldnerverzeichnis bei Amtsgericht eingetragen.</w:t>
      </w:r>
      <w:r w:rsidRPr="0032177C">
        <w:br/>
      </w:r>
    </w:p>
    <w:p w:rsidR="005F3076" w:rsidRDefault="005F3076" w:rsidP="006557A7">
      <w:pPr>
        <w:rPr>
          <w:b/>
        </w:rPr>
      </w:pPr>
    </w:p>
    <w:p w:rsidR="005F3076" w:rsidRDefault="005F3076" w:rsidP="006557A7">
      <w:r>
        <w:rPr>
          <w:b/>
        </w:rPr>
        <w:t>11</w:t>
      </w:r>
      <w:r w:rsidRPr="00942B34">
        <w:rPr>
          <w:b/>
        </w:rPr>
        <w:t xml:space="preserve">. Mit welcher Haftstrafe kann eine falsche eidesstattliche Erklärung </w:t>
      </w:r>
      <w:r>
        <w:rPr>
          <w:b/>
        </w:rPr>
        <w:t>belegt</w:t>
      </w:r>
      <w:r w:rsidRPr="00942B34">
        <w:rPr>
          <w:b/>
        </w:rPr>
        <w:t xml:space="preserve"> werden? (1/5)</w:t>
      </w:r>
      <w:r w:rsidRPr="00942B34">
        <w:rPr>
          <w:b/>
        </w:rPr>
        <w:br/>
      </w:r>
      <w:r>
        <w:br/>
      </w:r>
      <w:sdt>
        <w:sdtPr>
          <w:id w:val="-427117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Gefängnis bis zu 6 Monaten</w:t>
      </w:r>
      <w:r>
        <w:br/>
      </w:r>
      <w:sdt>
        <w:sdtPr>
          <w:id w:val="49432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Gefängnis bis zu 12 Monaten</w:t>
      </w:r>
      <w:r>
        <w:br/>
      </w:r>
      <w:sdt>
        <w:sdtPr>
          <w:id w:val="233746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Gefängnis bis zu 3 Jahren</w:t>
      </w:r>
      <w:r w:rsidRPr="0032177C">
        <w:br/>
      </w:r>
      <w:sdt>
        <w:sdtPr>
          <w:id w:val="417074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Haftstrafen sind nicht vorgesehen.</w:t>
      </w:r>
      <w:r>
        <w:br/>
      </w:r>
      <w:sdt>
        <w:sdtPr>
          <w:id w:val="173308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Gefängnis bis zu 3 Monaten</w:t>
      </w:r>
      <w:r>
        <w:br/>
      </w:r>
      <w:r>
        <w:br/>
      </w:r>
      <w:r>
        <w:br/>
      </w:r>
      <w:r>
        <w:rPr>
          <w:b/>
        </w:rPr>
        <w:t>12</w:t>
      </w:r>
      <w:r w:rsidRPr="00881906">
        <w:rPr>
          <w:b/>
        </w:rPr>
        <w:t xml:space="preserve">. Welche der nachfolgenden Bedingungen ermöglichen eine Befreiung überschuldeter Haushalte von ihren Restschulden? </w:t>
      </w:r>
      <w:r>
        <w:rPr>
          <w:b/>
        </w:rPr>
        <w:t>(4/6)</w:t>
      </w:r>
      <w:r>
        <w:rPr>
          <w:b/>
        </w:rPr>
        <w:br/>
        <w:t xml:space="preserve">      </w:t>
      </w:r>
      <w:r w:rsidRPr="00881906">
        <w:rPr>
          <w:b/>
        </w:rPr>
        <w:t>Der Schuldner muss</w:t>
      </w:r>
      <w:r>
        <w:rPr>
          <w:b/>
        </w:rPr>
        <w:t xml:space="preserve"> …</w:t>
      </w:r>
      <w:r w:rsidRPr="00881906">
        <w:rPr>
          <w:b/>
        </w:rPr>
        <w:br/>
      </w:r>
      <w:r>
        <w:br/>
      </w:r>
      <w:sdt>
        <w:sdtPr>
          <w:id w:val="-225071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sich monatlich beim Finanzamt melden.</w:t>
      </w:r>
      <w:r>
        <w:br/>
      </w:r>
      <w:sdt>
        <w:sdtPr>
          <w:id w:val="-817503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sich verpflichten auf Lebenszeit keine Schulden mehr zu machen.</w:t>
      </w:r>
      <w:r>
        <w:br/>
      </w:r>
      <w:sdt>
        <w:sdtPr>
          <w:id w:val="1198652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zumutbare Arbeit annehmen.</w:t>
      </w:r>
      <w:r>
        <w:br/>
      </w:r>
      <w:sdt>
        <w:sdtPr>
          <w:id w:val="1892378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sechs Jahre lang sein pfändbares Einkommen abliefern.</w:t>
      </w:r>
      <w:r>
        <w:br/>
      </w:r>
      <w:sdt>
        <w:sdtPr>
          <w:id w:val="1489742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sein Vermögen offenlegen.</w:t>
      </w:r>
      <w:r>
        <w:br/>
      </w:r>
      <w:sdt>
        <w:sdtPr>
          <w:id w:val="-1860341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sich finanziell korrekt verhalten.</w:t>
      </w:r>
      <w:r>
        <w:br/>
      </w:r>
    </w:p>
    <w:p w:rsidR="005F3076" w:rsidRDefault="005F3076" w:rsidP="00891989">
      <w:pPr>
        <w:pStyle w:val="Default"/>
      </w:pPr>
    </w:p>
    <w:p w:rsidR="0022019C" w:rsidRDefault="0022019C" w:rsidP="00891989">
      <w:pPr>
        <w:pStyle w:val="Default"/>
      </w:pPr>
    </w:p>
    <w:p w:rsidR="0022019C" w:rsidRDefault="0022019C" w:rsidP="00891989">
      <w:pPr>
        <w:pStyle w:val="Default"/>
      </w:pPr>
    </w:p>
    <w:p w:rsidR="0022019C" w:rsidRDefault="0022019C" w:rsidP="00891989">
      <w:pPr>
        <w:pStyle w:val="Default"/>
      </w:pPr>
    </w:p>
    <w:p w:rsidR="0022019C" w:rsidRDefault="0022019C" w:rsidP="00891989">
      <w:pPr>
        <w:pStyle w:val="Default"/>
      </w:pPr>
    </w:p>
    <w:p w:rsidR="0022019C" w:rsidRDefault="0022019C" w:rsidP="00891989">
      <w:pPr>
        <w:pStyle w:val="Default"/>
      </w:pPr>
    </w:p>
    <w:p w:rsidR="0022019C" w:rsidRDefault="0022019C" w:rsidP="00891989">
      <w:pPr>
        <w:pStyle w:val="Default"/>
      </w:pPr>
    </w:p>
    <w:p w:rsidR="0022019C" w:rsidRDefault="0022019C" w:rsidP="00891989">
      <w:pPr>
        <w:pStyle w:val="Default"/>
      </w:pPr>
    </w:p>
    <w:p w:rsidR="0022019C" w:rsidRDefault="0022019C" w:rsidP="00891989">
      <w:pPr>
        <w:pStyle w:val="Default"/>
      </w:pPr>
    </w:p>
    <w:p w:rsidR="0022019C" w:rsidRDefault="0022019C" w:rsidP="00891989">
      <w:pPr>
        <w:pStyle w:val="Default"/>
      </w:pPr>
    </w:p>
    <w:p w:rsidR="0022019C" w:rsidRDefault="0022019C" w:rsidP="00891989">
      <w:pPr>
        <w:pStyle w:val="Default"/>
      </w:pPr>
    </w:p>
    <w:p w:rsidR="0022019C" w:rsidRDefault="0022019C" w:rsidP="00891989">
      <w:pPr>
        <w:pStyle w:val="Default"/>
      </w:pPr>
    </w:p>
    <w:p w:rsidR="005F3076" w:rsidRDefault="005F3076" w:rsidP="00D83158">
      <w:pPr>
        <w:rPr>
          <w:b/>
          <w:sz w:val="28"/>
        </w:rPr>
      </w:pPr>
      <w:r>
        <w:rPr>
          <w:b/>
          <w:sz w:val="40"/>
          <w:szCs w:val="40"/>
        </w:rPr>
        <w:t>Multiple Choice-Fragen:</w:t>
      </w:r>
      <w:r w:rsidRPr="00E45C56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Folgen von Zahlungsverzug </w:t>
      </w:r>
      <w:r>
        <w:rPr>
          <w:b/>
          <w:sz w:val="40"/>
          <w:szCs w:val="40"/>
        </w:rPr>
        <w:br/>
      </w:r>
      <w:r w:rsidRPr="00D40AD7">
        <w:rPr>
          <w:b/>
          <w:sz w:val="28"/>
        </w:rPr>
        <w:t>Lösungen</w:t>
      </w:r>
      <w:r w:rsidRPr="00D40AD7">
        <w:rPr>
          <w:b/>
          <w:sz w:val="28"/>
        </w:rPr>
        <w:br/>
      </w:r>
      <w:r w:rsidRPr="0032177C">
        <w:rPr>
          <w:b/>
          <w:sz w:val="28"/>
        </w:rPr>
        <w:t xml:space="preserve">Teil </w:t>
      </w:r>
      <w:r>
        <w:rPr>
          <w:b/>
          <w:sz w:val="28"/>
        </w:rPr>
        <w:t>2</w:t>
      </w:r>
      <w:r w:rsidRPr="0032177C">
        <w:rPr>
          <w:b/>
          <w:sz w:val="28"/>
        </w:rPr>
        <w:t xml:space="preserve">: </w:t>
      </w:r>
      <w:r>
        <w:rPr>
          <w:b/>
          <w:sz w:val="28"/>
        </w:rPr>
        <w:t xml:space="preserve">Gerichtliches </w:t>
      </w:r>
      <w:r w:rsidRPr="0032177C">
        <w:rPr>
          <w:b/>
          <w:sz w:val="28"/>
        </w:rPr>
        <w:t xml:space="preserve"> Mahnverfahren</w:t>
      </w:r>
      <w:r w:rsidR="0022019C">
        <w:rPr>
          <w:b/>
          <w:sz w:val="28"/>
        </w:rPr>
        <w:br/>
      </w:r>
    </w:p>
    <w:p w:rsidR="005F3076" w:rsidRDefault="005F3076" w:rsidP="00D83158">
      <w:r w:rsidRPr="00E45C56">
        <w:t>Name: ___________________________ Klasse: __________ Datum: __________</w:t>
      </w:r>
      <w:r w:rsidRPr="00E45C56">
        <w:br/>
      </w:r>
      <w:r>
        <w:br/>
      </w:r>
      <w:r w:rsidRPr="00AA0430">
        <w:rPr>
          <w:b/>
        </w:rPr>
        <w:t>Bitte beantworten Sie die nachfolgenden Fragen</w:t>
      </w:r>
      <w:r>
        <w:rPr>
          <w:b/>
        </w:rPr>
        <w:t>:</w:t>
      </w:r>
      <w:r w:rsidRPr="00AA0430">
        <w:rPr>
          <w:b/>
        </w:rPr>
        <w:br/>
      </w:r>
      <w:r>
        <w:br/>
      </w:r>
      <w:r w:rsidRPr="00942B34">
        <w:rPr>
          <w:b/>
        </w:rPr>
        <w:t>10. Wann wird das gerichtliche Mahnverfahren eingeleitet? (1/5)</w:t>
      </w:r>
      <w:r w:rsidRPr="00942B34">
        <w:rPr>
          <w:b/>
        </w:rPr>
        <w:br/>
      </w:r>
      <w:r>
        <w:br/>
        <w:t>- nach der dritten Mahnung</w:t>
      </w:r>
      <w:r>
        <w:br/>
        <w:t>- nach erfolglosen Bemühungen des Inkassounternehmens</w:t>
      </w:r>
      <w:r>
        <w:br/>
        <w:t>- nach einem Mahnbescheid</w:t>
      </w:r>
      <w:r>
        <w:br/>
      </w:r>
      <w:r w:rsidRPr="002A2434">
        <w:rPr>
          <w:b/>
        </w:rPr>
        <w:t>- nach erfolglosen außergerichtlichen Mahnungen</w:t>
      </w:r>
      <w:r w:rsidRPr="002A2434">
        <w:rPr>
          <w:b/>
        </w:rPr>
        <w:br/>
      </w:r>
      <w:r>
        <w:t>- nach einer Anordnung durch den Staatsanwalt</w:t>
      </w:r>
      <w:r>
        <w:br/>
      </w:r>
      <w:r>
        <w:br/>
      </w:r>
      <w:r w:rsidRPr="0032177C">
        <w:rPr>
          <w:b/>
        </w:rPr>
        <w:t>11. Welche Aussagen zum Mahnbescheid sind richtig? (4/5)</w:t>
      </w:r>
      <w:r>
        <w:rPr>
          <w:b/>
        </w:rPr>
        <w:br/>
        <w:t xml:space="preserve">       </w:t>
      </w:r>
      <w:r w:rsidRPr="0032177C">
        <w:rPr>
          <w:b/>
        </w:rPr>
        <w:t xml:space="preserve">Der Mahnbescheid </w:t>
      </w:r>
      <w:r>
        <w:rPr>
          <w:b/>
        </w:rPr>
        <w:t>…</w:t>
      </w:r>
      <w:r w:rsidRPr="0032177C">
        <w:rPr>
          <w:b/>
        </w:rPr>
        <w:br/>
      </w:r>
      <w:r>
        <w:br/>
      </w:r>
      <w:r w:rsidRPr="002A2434">
        <w:rPr>
          <w:b/>
        </w:rPr>
        <w:t>- muss bei der zuständigen Zentralstelle des jeweiligen Bundeslandes beantragt werden.</w:t>
      </w:r>
      <w:r w:rsidRPr="002A2434">
        <w:rPr>
          <w:b/>
        </w:rPr>
        <w:br/>
        <w:t>- liegt als Vordruck vor und muss ausgefüllt werden.</w:t>
      </w:r>
      <w:r w:rsidRPr="002A2434">
        <w:rPr>
          <w:b/>
        </w:rPr>
        <w:br/>
        <w:t>- wird bei dem zuständigen Amtsgericht eingereicht.</w:t>
      </w:r>
      <w:r w:rsidRPr="002A2434">
        <w:rPr>
          <w:b/>
        </w:rPr>
        <w:br/>
      </w:r>
      <w:r w:rsidRPr="0032177C">
        <w:t>- ist die letzte Mahnung und Zahlungsaufforderung.</w:t>
      </w:r>
      <w:r w:rsidRPr="0032177C">
        <w:br/>
      </w:r>
      <w:r w:rsidRPr="002A2434">
        <w:rPr>
          <w:b/>
        </w:rPr>
        <w:t>- ist gebührenpflichtig.</w:t>
      </w:r>
      <w:r w:rsidRPr="002A2434">
        <w:rPr>
          <w:b/>
        </w:rPr>
        <w:br/>
      </w:r>
      <w:r>
        <w:br/>
      </w:r>
      <w:r w:rsidRPr="00942B34">
        <w:rPr>
          <w:b/>
        </w:rPr>
        <w:t>12. Welche Möglichkeiten hat der Schuldner, auf einen Mahnbescheid zu reagieren (3/5)</w:t>
      </w:r>
      <w:r w:rsidRPr="00942B34">
        <w:rPr>
          <w:b/>
        </w:rPr>
        <w:br/>
      </w:r>
      <w:r>
        <w:br/>
      </w:r>
      <w:r w:rsidRPr="002A2434">
        <w:rPr>
          <w:b/>
        </w:rPr>
        <w:t>- Er zahlt.</w:t>
      </w:r>
      <w:r w:rsidRPr="002A2434">
        <w:rPr>
          <w:b/>
        </w:rPr>
        <w:br/>
      </w:r>
      <w:r w:rsidRPr="0032177C">
        <w:t>- Er klagt.</w:t>
      </w:r>
      <w:r w:rsidRPr="0032177C">
        <w:br/>
      </w:r>
      <w:r w:rsidRPr="002A2434">
        <w:rPr>
          <w:b/>
        </w:rPr>
        <w:t>- Er reagiert nicht.</w:t>
      </w:r>
      <w:r w:rsidRPr="002A2434">
        <w:rPr>
          <w:b/>
        </w:rPr>
        <w:br/>
        <w:t>- Er legt Widerspruch ein.</w:t>
      </w:r>
      <w:r w:rsidRPr="002A2434">
        <w:br/>
      </w:r>
      <w:r w:rsidRPr="0032177C">
        <w:t>- Er bittet um Aufschub.</w:t>
      </w:r>
      <w:r w:rsidRPr="0032177C">
        <w:br/>
      </w:r>
      <w:r>
        <w:br/>
      </w:r>
      <w:r w:rsidRPr="00942B34">
        <w:rPr>
          <w:b/>
        </w:rPr>
        <w:t xml:space="preserve">13. Welche Aussage über den Vollstreckungsbescheid </w:t>
      </w:r>
      <w:r>
        <w:rPr>
          <w:b/>
        </w:rPr>
        <w:t>ist</w:t>
      </w:r>
      <w:r w:rsidRPr="00942B34">
        <w:rPr>
          <w:b/>
        </w:rPr>
        <w:t xml:space="preserve"> richtig?</w:t>
      </w:r>
      <w:r>
        <w:rPr>
          <w:b/>
        </w:rPr>
        <w:t xml:space="preserve"> (1/5)</w:t>
      </w:r>
      <w:r w:rsidRPr="00942B34">
        <w:rPr>
          <w:b/>
        </w:rPr>
        <w:br/>
      </w:r>
      <w:r>
        <w:br/>
        <w:t>- Der Vollstreckungsbescheid erfolgt, wenn der Gläubiger nach 7 Tagen nicht reagiert.</w:t>
      </w:r>
      <w:r>
        <w:br/>
      </w:r>
      <w:r w:rsidRPr="002A2434">
        <w:rPr>
          <w:b/>
        </w:rPr>
        <w:t xml:space="preserve">- Der Vollstreckungsbescheid hat eine Zwangsvollstreckung zur Folge, wenn der Gläubiger </w:t>
      </w:r>
      <w:r w:rsidRPr="002A2434">
        <w:rPr>
          <w:b/>
        </w:rPr>
        <w:br/>
        <w:t xml:space="preserve">  innerhalb von 14 Tagen nicht reagiert.</w:t>
      </w:r>
      <w:r w:rsidRPr="002A2434">
        <w:rPr>
          <w:b/>
        </w:rPr>
        <w:br/>
      </w:r>
      <w:r>
        <w:t>- Der Vollstreckungsbescheid muss beim Notar beantragt werden.</w:t>
      </w:r>
      <w:r>
        <w:br/>
        <w:t>- Der Vollstreckungsbescheid ist nur bei Forderungen über 1000 € erlaubt.</w:t>
      </w:r>
      <w:r>
        <w:br/>
        <w:t>- Der Vollstreckungsbescheid gilt für die gesamte EU.</w:t>
      </w:r>
      <w:r>
        <w:br/>
      </w:r>
      <w:r>
        <w:br/>
      </w:r>
      <w:r w:rsidR="0022019C">
        <w:rPr>
          <w:b/>
        </w:rPr>
        <w:br/>
      </w:r>
      <w:r w:rsidR="0022019C">
        <w:rPr>
          <w:b/>
        </w:rPr>
        <w:br/>
      </w:r>
      <w:r w:rsidR="0022019C">
        <w:rPr>
          <w:b/>
        </w:rPr>
        <w:br/>
      </w:r>
      <w:r w:rsidR="0022019C">
        <w:rPr>
          <w:b/>
        </w:rPr>
        <w:br/>
      </w:r>
      <w:r w:rsidR="0022019C">
        <w:rPr>
          <w:b/>
        </w:rPr>
        <w:br/>
      </w:r>
      <w:r w:rsidRPr="00942B34">
        <w:rPr>
          <w:b/>
        </w:rPr>
        <w:t>14. Was ist eine Zwangsvollstreckung?</w:t>
      </w:r>
      <w:r>
        <w:rPr>
          <w:b/>
        </w:rPr>
        <w:t xml:space="preserve"> (1/5)</w:t>
      </w:r>
      <w:r w:rsidRPr="00942B34">
        <w:rPr>
          <w:b/>
        </w:rPr>
        <w:br/>
      </w:r>
      <w:r>
        <w:br/>
      </w:r>
      <w:r w:rsidRPr="002A2434">
        <w:rPr>
          <w:b/>
        </w:rPr>
        <w:t xml:space="preserve">- Die Pfändung beweglicher oder unbeweglicher Sachen des Schuldners im Anschluss an den </w:t>
      </w:r>
      <w:r w:rsidRPr="002A2434">
        <w:rPr>
          <w:b/>
        </w:rPr>
        <w:br/>
        <w:t xml:space="preserve">  Vollstreckungsbescheid</w:t>
      </w:r>
      <w:r w:rsidRPr="002A2434">
        <w:rPr>
          <w:b/>
        </w:rPr>
        <w:br/>
      </w:r>
      <w:r>
        <w:t>- Eine staatlich angeordnete Pfändung im Anschluss an den Mahnbescheid</w:t>
      </w:r>
      <w:r>
        <w:br/>
        <w:t>- Eine Pfändung des gesamten Besitzes des Schuldners</w:t>
      </w:r>
      <w:r>
        <w:br/>
        <w:t>- Eine Anordnung zur Sichtung der Besitzverhältnisse des Schuldners</w:t>
      </w:r>
      <w:r>
        <w:br/>
        <w:t>- Eine Pfändung mit anschließendem Gerichtsprozess und drohenden Haftstrafen</w:t>
      </w:r>
      <w:r>
        <w:br/>
      </w:r>
    </w:p>
    <w:p w:rsidR="005F3076" w:rsidRDefault="005F3076" w:rsidP="00AA0430">
      <w:pPr>
        <w:rPr>
          <w:b/>
        </w:rPr>
      </w:pPr>
      <w:r w:rsidRPr="00942B34">
        <w:rPr>
          <w:b/>
        </w:rPr>
        <w:t>15. Bitte geben Sie an, welche der nachfolgenden Gegenstände pfändbar sind:</w:t>
      </w:r>
      <w:r>
        <w:rPr>
          <w:b/>
        </w:rPr>
        <w:br/>
      </w:r>
      <w:r>
        <w:br/>
        <w:t>1 hochwertiger Fernseher</w:t>
      </w:r>
      <w:r>
        <w:br/>
        <w:t>1 Haus</w:t>
      </w:r>
      <w:r>
        <w:br/>
        <w:t>1 Grundstück</w:t>
      </w:r>
      <w:r>
        <w:br/>
        <w:t>2 Bett</w:t>
      </w:r>
      <w:r>
        <w:br/>
        <w:t>2 Geschirr</w:t>
      </w:r>
      <w:r>
        <w:br/>
        <w:t>1 Stereoanlage</w:t>
      </w:r>
      <w:r>
        <w:br/>
        <w:t>1 Auto</w:t>
      </w:r>
      <w:r>
        <w:br/>
        <w:t>2 Trompete eines Musikers</w:t>
      </w:r>
      <w:r>
        <w:br/>
        <w:t>2 Kühlschrank</w:t>
      </w:r>
      <w:r>
        <w:br/>
        <w:t>1 Ein Teil des Arbeitslohns</w:t>
      </w:r>
      <w:r>
        <w:br/>
      </w:r>
      <w:r>
        <w:br/>
        <w:t>1: pfändbar    2: nicht pfändbar</w:t>
      </w:r>
      <w:r>
        <w:br/>
      </w:r>
      <w:r>
        <w:br/>
      </w:r>
      <w:r w:rsidRPr="00942B34">
        <w:rPr>
          <w:b/>
        </w:rPr>
        <w:t>16. Welche Maßnahmen sind im Rahmen einer Pfändung erlaubt? (2/5)</w:t>
      </w:r>
      <w:r w:rsidRPr="00942B34">
        <w:rPr>
          <w:b/>
        </w:rPr>
        <w:br/>
      </w:r>
      <w:r>
        <w:br/>
      </w:r>
      <w:r w:rsidRPr="002A2434">
        <w:rPr>
          <w:b/>
        </w:rPr>
        <w:t>- Hochwertige unpfändbare Gegenstände können durch niedrigwertigere ersetzt werden.</w:t>
      </w:r>
      <w:r w:rsidRPr="002A2434">
        <w:rPr>
          <w:b/>
        </w:rPr>
        <w:br/>
      </w:r>
      <w:r>
        <w:t>- Lebensnotwendige Gegenstände können bei hohen Schulden gepfändet werden.</w:t>
      </w:r>
      <w:r>
        <w:br/>
        <w:t>- Gegenstände zur Berufsausübung können gepfändet werden.</w:t>
      </w:r>
      <w:r>
        <w:br/>
      </w:r>
      <w:r w:rsidRPr="002A2434">
        <w:rPr>
          <w:b/>
        </w:rPr>
        <w:t>- Grundstücke und Gebäude können versteigert werden.</w:t>
      </w:r>
      <w:r w:rsidRPr="002A2434">
        <w:rPr>
          <w:b/>
        </w:rPr>
        <w:br/>
      </w:r>
      <w:r>
        <w:t>- Der gesamte Arbeitslohn kann gepfändet werden.</w:t>
      </w:r>
      <w:r>
        <w:br/>
      </w:r>
      <w:r>
        <w:br/>
      </w:r>
      <w:r w:rsidRPr="00942B34">
        <w:rPr>
          <w:b/>
        </w:rPr>
        <w:t>17. Welche</w:t>
      </w:r>
      <w:r>
        <w:rPr>
          <w:b/>
        </w:rPr>
        <w:t>n</w:t>
      </w:r>
      <w:r w:rsidRPr="00942B34">
        <w:rPr>
          <w:b/>
        </w:rPr>
        <w:t xml:space="preserve"> der nachfolgenden </w:t>
      </w:r>
      <w:r>
        <w:rPr>
          <w:b/>
        </w:rPr>
        <w:t xml:space="preserve">Antworten ist richtig? </w:t>
      </w:r>
      <w:r w:rsidRPr="00942B34">
        <w:rPr>
          <w:b/>
        </w:rPr>
        <w:t>(3/5)</w:t>
      </w:r>
      <w:r w:rsidRPr="00942B34">
        <w:rPr>
          <w:b/>
        </w:rPr>
        <w:br/>
      </w:r>
      <w:r>
        <w:br/>
        <w:t>- Der Arbeitslohn darf nicht gepfändet werden.</w:t>
      </w:r>
      <w:r>
        <w:br/>
      </w:r>
      <w:r w:rsidRPr="002A2434">
        <w:rPr>
          <w:b/>
        </w:rPr>
        <w:t>- Der Arbeitslohn darf nur bis zum Existenzminimum gepfändet werden.</w:t>
      </w:r>
      <w:r w:rsidRPr="002A2434">
        <w:rPr>
          <w:b/>
        </w:rPr>
        <w:br/>
        <w:t>- Lebensnotwendige Dinge dürfen nicht gepfändet werden.</w:t>
      </w:r>
      <w:r w:rsidRPr="002A2434">
        <w:rPr>
          <w:b/>
        </w:rPr>
        <w:br/>
      </w:r>
      <w:r w:rsidRPr="0032177C">
        <w:t>- Häuser und Grundstücke dürfen nicht gepfändet werden.</w:t>
      </w:r>
      <w:r w:rsidRPr="0032177C">
        <w:br/>
      </w:r>
      <w:r w:rsidRPr="002A2434">
        <w:rPr>
          <w:b/>
        </w:rPr>
        <w:t>- Gegenstände zur Berufsausübung dürfen nicht gepfändet werden.</w:t>
      </w:r>
      <w:r w:rsidRPr="002A2434">
        <w:rPr>
          <w:b/>
        </w:rPr>
        <w:br/>
      </w:r>
      <w:r>
        <w:br/>
      </w:r>
      <w:r w:rsidRPr="00942B34">
        <w:rPr>
          <w:b/>
        </w:rPr>
        <w:t xml:space="preserve">18. Was passiert, wenn der Schuldner zu wenig besitzt, um über eine Pfändung die Schulden </w:t>
      </w:r>
      <w:r w:rsidR="0022019C">
        <w:rPr>
          <w:b/>
        </w:rPr>
        <w:br/>
        <w:t xml:space="preserve">      </w:t>
      </w:r>
      <w:r w:rsidRPr="00942B34">
        <w:rPr>
          <w:b/>
        </w:rPr>
        <w:t>zu begleichen? (1/5)</w:t>
      </w:r>
      <w:r w:rsidRPr="00942B34">
        <w:rPr>
          <w:b/>
        </w:rPr>
        <w:br/>
      </w:r>
      <w:r>
        <w:br/>
      </w:r>
      <w:r w:rsidRPr="002A2434">
        <w:rPr>
          <w:b/>
        </w:rPr>
        <w:t>- Er muss zu seine Vermögensteile auflisten und dazu  eine eidesstattliche Erklärung abgeben.</w:t>
      </w:r>
      <w:r w:rsidRPr="002A2434">
        <w:rPr>
          <w:b/>
        </w:rPr>
        <w:br/>
      </w:r>
      <w:r>
        <w:t>- Er muss ins Gefängnis.</w:t>
      </w:r>
      <w:r>
        <w:br/>
        <w:t>- Er muss die ausstehenden Schulden abarbeiten.</w:t>
      </w:r>
      <w:r>
        <w:br/>
        <w:t>- Die engere Verwandtschaft wird zur Schuldenbegleichung herangezogen.</w:t>
      </w:r>
      <w:r>
        <w:br/>
        <w:t>- Er wird unter Vormundschaft gestellt und ist nicht mehr voll geschäftsfähig.</w:t>
      </w:r>
      <w:r>
        <w:br/>
      </w:r>
      <w:r>
        <w:br/>
      </w:r>
      <w:r w:rsidRPr="00942B34">
        <w:rPr>
          <w:b/>
        </w:rPr>
        <w:t>19. Welche Aussagen zum Verfahren einer erfolglosen Pfändung sind richtig?</w:t>
      </w:r>
      <w:r>
        <w:rPr>
          <w:b/>
        </w:rPr>
        <w:t xml:space="preserve"> (3/5)</w:t>
      </w:r>
      <w:r>
        <w:rPr>
          <w:b/>
        </w:rPr>
        <w:br/>
        <w:t xml:space="preserve">       </w:t>
      </w:r>
      <w:r w:rsidRPr="00942B34">
        <w:rPr>
          <w:b/>
        </w:rPr>
        <w:t>Der Schuldner</w:t>
      </w:r>
      <w:r>
        <w:rPr>
          <w:b/>
        </w:rPr>
        <w:t xml:space="preserve"> ….</w:t>
      </w:r>
      <w:r>
        <w:rPr>
          <w:b/>
        </w:rPr>
        <w:br/>
      </w:r>
      <w:r>
        <w:br/>
      </w:r>
      <w:r w:rsidRPr="002A2434">
        <w:rPr>
          <w:b/>
        </w:rPr>
        <w:t>- muss eine eidesstattliche Erklärung über seine Vermögensverhältnisse abgeben.</w:t>
      </w:r>
      <w:r w:rsidRPr="002A2434">
        <w:rPr>
          <w:b/>
        </w:rPr>
        <w:br/>
      </w:r>
      <w:r w:rsidRPr="0032177C">
        <w:t>- muss eine vorgeschriebene Arbeit annehmen, um die Restschulden zu begleichen.</w:t>
      </w:r>
      <w:r w:rsidRPr="0032177C">
        <w:br/>
      </w:r>
      <w:r w:rsidRPr="002A2434">
        <w:rPr>
          <w:b/>
        </w:rPr>
        <w:t>- muss eine Liste seiner Vermögensteile aufstellen.</w:t>
      </w:r>
      <w:r w:rsidRPr="002A2434">
        <w:rPr>
          <w:b/>
        </w:rPr>
        <w:br/>
      </w:r>
      <w:r w:rsidRPr="0032177C">
        <w:t>- kann bei Verweigerung de</w:t>
      </w:r>
      <w:r>
        <w:t>r</w:t>
      </w:r>
      <w:r w:rsidRPr="0032177C">
        <w:t xml:space="preserve"> eidesstattlichen Erklärung für sechs Monate inhaftiert werden.</w:t>
      </w:r>
      <w:r w:rsidRPr="0032177C">
        <w:br/>
      </w:r>
      <w:r w:rsidRPr="002A2434">
        <w:rPr>
          <w:b/>
        </w:rPr>
        <w:t>- wird in ein Schuldnerverzeichnis bei Amtsgericht eingetragen.</w:t>
      </w:r>
      <w:r w:rsidRPr="002A2434">
        <w:rPr>
          <w:b/>
        </w:rPr>
        <w:br/>
      </w:r>
    </w:p>
    <w:p w:rsidR="005F3076" w:rsidRDefault="005F3076" w:rsidP="00AA0430">
      <w:pPr>
        <w:rPr>
          <w:b/>
        </w:rPr>
      </w:pPr>
    </w:p>
    <w:p w:rsidR="005F3076" w:rsidRDefault="005F3076" w:rsidP="00AA0430">
      <w:pPr>
        <w:rPr>
          <w:b/>
        </w:rPr>
      </w:pPr>
    </w:p>
    <w:p w:rsidR="005F3076" w:rsidRDefault="005F3076" w:rsidP="00AA0430">
      <w:r w:rsidRPr="00942B34">
        <w:rPr>
          <w:b/>
        </w:rPr>
        <w:t xml:space="preserve">20. Mit welcher Haftstrafe kann eine falsche eidesstattliche Erklärung </w:t>
      </w:r>
      <w:r>
        <w:rPr>
          <w:b/>
        </w:rPr>
        <w:t>belegt</w:t>
      </w:r>
      <w:r w:rsidRPr="00942B34">
        <w:rPr>
          <w:b/>
        </w:rPr>
        <w:t xml:space="preserve"> werden? (1/5)</w:t>
      </w:r>
      <w:r w:rsidRPr="00942B34">
        <w:rPr>
          <w:b/>
        </w:rPr>
        <w:br/>
      </w:r>
      <w:r>
        <w:br/>
        <w:t>- Gefängnis bis zu 6 Monaten</w:t>
      </w:r>
      <w:r>
        <w:br/>
        <w:t>- Gefängnis bis zu 12 Monaten</w:t>
      </w:r>
      <w:r>
        <w:br/>
      </w:r>
      <w:r w:rsidRPr="002A2434">
        <w:rPr>
          <w:b/>
        </w:rPr>
        <w:t>- Gefängnis bis zu 3 Jahren</w:t>
      </w:r>
      <w:r w:rsidRPr="002A2434">
        <w:rPr>
          <w:b/>
        </w:rPr>
        <w:br/>
      </w:r>
      <w:r>
        <w:t>- Haftstrafen sind nicht vorgesehen.</w:t>
      </w:r>
      <w:r>
        <w:br/>
        <w:t>- Gefängnis bis zu 3 Monaten</w:t>
      </w:r>
      <w:r>
        <w:br/>
      </w:r>
      <w:r>
        <w:br/>
      </w:r>
      <w:r w:rsidRPr="00881906">
        <w:rPr>
          <w:b/>
        </w:rPr>
        <w:t xml:space="preserve">21. Welche der nachfolgenden Bedingungen ermöglichen eine Befreiung überschuldeter Haushalte von ihren Restschulden? </w:t>
      </w:r>
      <w:r>
        <w:rPr>
          <w:b/>
        </w:rPr>
        <w:t>(4/6)</w:t>
      </w:r>
      <w:r>
        <w:rPr>
          <w:b/>
        </w:rPr>
        <w:br/>
        <w:t xml:space="preserve">      </w:t>
      </w:r>
      <w:r w:rsidRPr="00881906">
        <w:rPr>
          <w:b/>
        </w:rPr>
        <w:t>Der Schuldner muss</w:t>
      </w:r>
      <w:r>
        <w:rPr>
          <w:b/>
        </w:rPr>
        <w:t xml:space="preserve"> …</w:t>
      </w:r>
      <w:r w:rsidRPr="00881906">
        <w:rPr>
          <w:b/>
        </w:rPr>
        <w:br/>
      </w:r>
      <w:r>
        <w:br/>
        <w:t>- sich monatlich beim Finanzamt melden.</w:t>
      </w:r>
      <w:r>
        <w:br/>
        <w:t>- sich verpflichten auf Lebenszeit keine Schulden mehr zu machen.</w:t>
      </w:r>
      <w:r>
        <w:br/>
      </w:r>
      <w:r w:rsidRPr="002A2434">
        <w:rPr>
          <w:b/>
        </w:rPr>
        <w:t>- zumutbare Arbeit annehmen.</w:t>
      </w:r>
      <w:r w:rsidRPr="002A2434">
        <w:rPr>
          <w:b/>
        </w:rPr>
        <w:br/>
        <w:t>- sechs Jahre lang sein pfändbares Einkommen abliefern.</w:t>
      </w:r>
      <w:r w:rsidRPr="002A2434">
        <w:rPr>
          <w:b/>
        </w:rPr>
        <w:br/>
        <w:t>- sein Vermögen offenlegen.</w:t>
      </w:r>
      <w:r w:rsidRPr="002A2434">
        <w:rPr>
          <w:b/>
        </w:rPr>
        <w:br/>
        <w:t>- sich finanziell korrekt verhalten.</w:t>
      </w:r>
      <w:r w:rsidRPr="002A2434">
        <w:rPr>
          <w:b/>
        </w:rPr>
        <w:br/>
      </w:r>
    </w:p>
    <w:p w:rsidR="005F3076" w:rsidRDefault="0022019C">
      <w:r>
        <w:rPr>
          <w:b/>
          <w:sz w:val="28"/>
        </w:rPr>
        <w:br/>
      </w:r>
      <w:r>
        <w:rPr>
          <w:b/>
          <w:sz w:val="28"/>
        </w:rPr>
        <w:br/>
      </w:r>
      <w:r>
        <w:rPr>
          <w:b/>
          <w:sz w:val="28"/>
        </w:rPr>
        <w:br/>
      </w:r>
      <w:r>
        <w:rPr>
          <w:b/>
          <w:sz w:val="28"/>
        </w:rPr>
        <w:br/>
      </w:r>
      <w:r>
        <w:rPr>
          <w:b/>
          <w:sz w:val="28"/>
        </w:rPr>
        <w:br/>
      </w:r>
      <w:r>
        <w:rPr>
          <w:b/>
          <w:sz w:val="28"/>
        </w:rPr>
        <w:br/>
      </w:r>
      <w:r>
        <w:rPr>
          <w:b/>
          <w:sz w:val="28"/>
        </w:rPr>
        <w:br/>
      </w:r>
      <w:r>
        <w:rPr>
          <w:b/>
          <w:sz w:val="28"/>
        </w:rPr>
        <w:br/>
      </w:r>
      <w:r>
        <w:rPr>
          <w:b/>
          <w:sz w:val="28"/>
        </w:rPr>
        <w:br/>
      </w:r>
      <w:r>
        <w:rPr>
          <w:b/>
          <w:sz w:val="28"/>
        </w:rPr>
        <w:br/>
      </w:r>
      <w:r>
        <w:rPr>
          <w:b/>
          <w:sz w:val="28"/>
        </w:rPr>
        <w:br/>
      </w:r>
      <w:r>
        <w:rPr>
          <w:b/>
          <w:sz w:val="28"/>
        </w:rPr>
        <w:br/>
      </w:r>
      <w:r>
        <w:rPr>
          <w:b/>
          <w:sz w:val="28"/>
        </w:rPr>
        <w:br/>
      </w:r>
      <w:r>
        <w:rPr>
          <w:b/>
          <w:sz w:val="28"/>
        </w:rPr>
        <w:br/>
      </w:r>
      <w:r>
        <w:rPr>
          <w:b/>
          <w:sz w:val="28"/>
        </w:rPr>
        <w:br/>
      </w:r>
      <w:r>
        <w:rPr>
          <w:b/>
          <w:sz w:val="28"/>
        </w:rPr>
        <w:br/>
      </w:r>
      <w:r w:rsidR="005F3076" w:rsidRPr="00CC2CB4">
        <w:rPr>
          <w:b/>
          <w:sz w:val="28"/>
        </w:rPr>
        <w:t>Offene Fragen zum Inhaltsbereich “Gerichtliches Mahnwesen“</w:t>
      </w:r>
      <w:r w:rsidR="005F3076" w:rsidRPr="00CC2CB4">
        <w:rPr>
          <w:b/>
          <w:sz w:val="28"/>
        </w:rPr>
        <w:br/>
      </w:r>
      <w:r w:rsidR="005F3076">
        <w:br/>
        <w:t>Name: ____________________________________ Klasse: _________ Datum: ____________</w:t>
      </w:r>
      <w:r w:rsidR="005F3076">
        <w:br/>
      </w:r>
      <w:r w:rsidR="005F3076">
        <w:br/>
      </w:r>
      <w:r w:rsidR="005F3076" w:rsidRPr="00125C18">
        <w:rPr>
          <w:b/>
        </w:rPr>
        <w:t>1. Herr Sützko füllt das unten abgebildete Formular aus. Bitte schildern Sie, was zuvor geschehen sein muss.</w:t>
      </w:r>
      <w:r w:rsidR="005F3076" w:rsidRPr="00125C18">
        <w:rPr>
          <w:b/>
        </w:rPr>
        <w:br/>
      </w:r>
      <w:r w:rsidR="005F3076">
        <w:br/>
      </w:r>
      <w:r w:rsidR="005F3076">
        <w:rPr>
          <w:noProof/>
        </w:rPr>
        <w:drawing>
          <wp:inline distT="0" distB="0" distL="0" distR="0" wp14:anchorId="04006666" wp14:editId="58EAADF9">
            <wp:extent cx="4064576" cy="3065069"/>
            <wp:effectExtent l="0" t="0" r="0" b="254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67159" cy="3067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19C" w:rsidRDefault="005F3076" w:rsidP="00CC2CB4">
      <w:pPr>
        <w:spacing w:line="360" w:lineRule="auto"/>
      </w:pPr>
      <w:r>
        <w:t>_______________________________________________________________________________</w:t>
      </w:r>
      <w:r>
        <w:br/>
        <w:t>_______________________________________________________________________________</w:t>
      </w:r>
      <w:r>
        <w:br/>
        <w:t>_______________________________________________________________________________</w:t>
      </w:r>
      <w:r>
        <w:br/>
        <w:t>_______________________________________________________________________________</w:t>
      </w:r>
      <w:r>
        <w:br/>
        <w:t>_______________________________________________________________________________</w:t>
      </w:r>
      <w:r>
        <w:br/>
        <w:t>_______________________________________________________________________________</w:t>
      </w:r>
      <w:r>
        <w:br/>
        <w:t>_______________________________________________________________________________</w:t>
      </w:r>
      <w:r>
        <w:br/>
        <w:t>_______________________________________________________________________________</w:t>
      </w:r>
      <w:r>
        <w:br/>
      </w:r>
    </w:p>
    <w:p w:rsidR="0022019C" w:rsidRDefault="0022019C" w:rsidP="00CC2CB4">
      <w:pPr>
        <w:spacing w:line="360" w:lineRule="auto"/>
      </w:pPr>
    </w:p>
    <w:p w:rsidR="0022019C" w:rsidRDefault="0022019C" w:rsidP="00CC2CB4">
      <w:pPr>
        <w:spacing w:line="360" w:lineRule="auto"/>
      </w:pPr>
    </w:p>
    <w:p w:rsidR="0022019C" w:rsidRDefault="0022019C" w:rsidP="00CC2CB4">
      <w:pPr>
        <w:spacing w:line="360" w:lineRule="auto"/>
      </w:pPr>
    </w:p>
    <w:p w:rsidR="0022019C" w:rsidRDefault="0022019C" w:rsidP="00CC2CB4">
      <w:pPr>
        <w:spacing w:line="360" w:lineRule="auto"/>
      </w:pPr>
    </w:p>
    <w:p w:rsidR="0022019C" w:rsidRDefault="0022019C" w:rsidP="00CC2CB4">
      <w:pPr>
        <w:spacing w:line="360" w:lineRule="auto"/>
      </w:pPr>
    </w:p>
    <w:p w:rsidR="005F3076" w:rsidRDefault="005F3076" w:rsidP="00CC2CB4">
      <w:pPr>
        <w:spacing w:line="360" w:lineRule="auto"/>
      </w:pPr>
      <w:r>
        <w:br/>
      </w:r>
      <w:r w:rsidRPr="00125C18">
        <w:rPr>
          <w:b/>
        </w:rPr>
        <w:t>2. Die Reaktion von Herrn Sützko ist eine von drei Möglichkeiten</w:t>
      </w:r>
      <w:r>
        <w:rPr>
          <w:b/>
        </w:rPr>
        <w:t xml:space="preserve"> auf einen Mahnbescheid zu reagieren.</w:t>
      </w:r>
      <w:r w:rsidRPr="00125C18">
        <w:rPr>
          <w:b/>
        </w:rPr>
        <w:br/>
        <w:t>Welche beiden Möglichkeiten gibt es noch?</w:t>
      </w:r>
      <w:r w:rsidRPr="00125C18">
        <w:rPr>
          <w:b/>
        </w:rPr>
        <w:br/>
      </w:r>
      <w:r>
        <w:t>_______________________________________________________________________________</w:t>
      </w:r>
      <w:r>
        <w:br/>
        <w:t>_______________________________________________________________________________</w:t>
      </w:r>
      <w:r>
        <w:br/>
      </w:r>
    </w:p>
    <w:p w:rsidR="005F3076" w:rsidRDefault="005F3076" w:rsidP="00CC2CB4">
      <w:pPr>
        <w:spacing w:line="360" w:lineRule="auto"/>
      </w:pPr>
    </w:p>
    <w:p w:rsidR="005F3076" w:rsidRDefault="005F3076" w:rsidP="00CC2CB4">
      <w:pPr>
        <w:spacing w:line="360" w:lineRule="auto"/>
      </w:pPr>
      <w:r w:rsidRPr="00125C18">
        <w:rPr>
          <w:b/>
        </w:rPr>
        <w:t>3. Frau Grau erhält folgendes Schreiben. Beschreiben Sie, was im Anschluss an den Erhalt des Schreibens voraussichtlich geschehen wird.</w:t>
      </w:r>
      <w:r w:rsidRPr="00125C18">
        <w:rPr>
          <w:b/>
        </w:rPr>
        <w:br/>
      </w:r>
      <w:r>
        <w:br/>
      </w:r>
      <w:r>
        <w:rPr>
          <w:noProof/>
        </w:rPr>
        <w:drawing>
          <wp:inline distT="0" distB="0" distL="0" distR="0" wp14:anchorId="442BE8C5" wp14:editId="638D98CB">
            <wp:extent cx="5760720" cy="3019999"/>
            <wp:effectExtent l="0" t="0" r="0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19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  <w:t>_______________________________________________________________________________</w:t>
      </w:r>
      <w:r>
        <w:br/>
        <w:t>_______________________________________________________________________________</w:t>
      </w:r>
      <w:r>
        <w:br/>
        <w:t>_______________________________________________________________________________</w:t>
      </w:r>
      <w:r>
        <w:br/>
        <w:t>_______________________________________________________________________________</w:t>
      </w:r>
      <w:r>
        <w:br/>
        <w:t>_______________________________________________________________________________</w:t>
      </w:r>
      <w:r>
        <w:br/>
        <w:t>_______________________________________________________________________________</w:t>
      </w:r>
      <w:r>
        <w:br/>
        <w:t>_______________________________________________________________________________</w:t>
      </w:r>
      <w:r>
        <w:br/>
        <w:t>_______________________________________________________________________________</w:t>
      </w:r>
      <w:r>
        <w:br/>
      </w:r>
      <w:r>
        <w:br/>
      </w:r>
      <w:r w:rsidRPr="00125C18">
        <w:rPr>
          <w:b/>
        </w:rPr>
        <w:t xml:space="preserve">4. Nennen Sie drei gesetzliche Vorgaben, die bei einer Pfändung </w:t>
      </w:r>
      <w:r>
        <w:rPr>
          <w:b/>
        </w:rPr>
        <w:t xml:space="preserve">durch den Vollzugsbeamten </w:t>
      </w:r>
      <w:r w:rsidRPr="00125C18">
        <w:rPr>
          <w:b/>
        </w:rPr>
        <w:t>zu beachten sind:</w:t>
      </w:r>
      <w:r w:rsidRPr="00125C18">
        <w:rPr>
          <w:b/>
        </w:rPr>
        <w:br/>
      </w:r>
      <w:r>
        <w:t>_______________________________________________________________________________</w:t>
      </w:r>
      <w:r>
        <w:br/>
        <w:t>_______________________________________________________________________________</w:t>
      </w:r>
      <w:r>
        <w:br/>
        <w:t>_______________________________________________________________________________</w:t>
      </w:r>
      <w:r>
        <w:br/>
        <w:t>_______________________________________________________________________________</w:t>
      </w:r>
      <w:r>
        <w:br/>
        <w:t>_______________________________________________________________________________</w:t>
      </w:r>
      <w:r>
        <w:br/>
        <w:t>_______________________________________________________________________________</w:t>
      </w:r>
      <w:r>
        <w:br/>
        <w:t>_______________________________________________________________________________</w:t>
      </w:r>
      <w:r>
        <w:br/>
        <w:t>_______________________________________________________________________________</w:t>
      </w:r>
      <w:r>
        <w:br/>
      </w:r>
      <w:r w:rsidRPr="00125C18">
        <w:rPr>
          <w:b/>
        </w:rPr>
        <w:t>5. Das pfändbare Vermögen von Herrn Stiller reicht nicht aus, um die vorhandenen Schulden zu begleichen. Welche Pflichten entstehen für Herrn Stiller in dieser Situation?</w:t>
      </w:r>
      <w:r w:rsidRPr="00125C18">
        <w:rPr>
          <w:b/>
        </w:rPr>
        <w:br/>
      </w:r>
      <w:r>
        <w:br/>
        <w:t>_______________________________________________________________________________</w:t>
      </w:r>
      <w:r>
        <w:br/>
        <w:t>_______________________________________________________________________________</w:t>
      </w:r>
      <w:r>
        <w:br/>
        <w:t>_______________________________________________________________________________</w:t>
      </w:r>
      <w:r>
        <w:br/>
        <w:t>_______________________________________________________________________________</w:t>
      </w:r>
      <w:r>
        <w:br/>
        <w:t>_______________________________________________________________________________</w:t>
      </w:r>
      <w:r>
        <w:br/>
        <w:t>_______________________________________________________________________________</w:t>
      </w:r>
      <w:r>
        <w:br/>
        <w:t>_______________________________________________________________________________</w:t>
      </w:r>
      <w:r>
        <w:br/>
        <w:t>_______________________________________________________________________________</w:t>
      </w:r>
      <w:r>
        <w:br/>
      </w:r>
      <w:r>
        <w:br/>
      </w:r>
      <w:r w:rsidRPr="00CC2CB4">
        <w:rPr>
          <w:b/>
        </w:rPr>
        <w:t>6. Frau Ehrlich ist überschuldet und sieht keine Perspektive ihre Schulden begleichen zu können.</w:t>
      </w:r>
      <w:r w:rsidRPr="00CC2CB4">
        <w:rPr>
          <w:b/>
        </w:rPr>
        <w:br/>
        <w:t xml:space="preserve">Bitte </w:t>
      </w:r>
      <w:r>
        <w:rPr>
          <w:b/>
        </w:rPr>
        <w:t>nennen Sie einen Ausweg</w:t>
      </w:r>
      <w:r w:rsidRPr="00CC2CB4">
        <w:rPr>
          <w:b/>
        </w:rPr>
        <w:t xml:space="preserve"> und nennen Sie die </w:t>
      </w:r>
      <w:r>
        <w:rPr>
          <w:b/>
        </w:rPr>
        <w:t xml:space="preserve">mit diesem Ausweg verbundenen </w:t>
      </w:r>
      <w:r w:rsidRPr="00CC2CB4">
        <w:rPr>
          <w:b/>
        </w:rPr>
        <w:t>Bedingungen</w:t>
      </w:r>
      <w:r>
        <w:rPr>
          <w:b/>
        </w:rPr>
        <w:t>.</w:t>
      </w:r>
      <w:r w:rsidRPr="00CC2CB4">
        <w:rPr>
          <w:b/>
        </w:rPr>
        <w:t xml:space="preserve"> </w:t>
      </w:r>
      <w:r>
        <w:br/>
        <w:t>_______________________________________________________________________________</w:t>
      </w:r>
      <w:r>
        <w:br/>
        <w:t>_______________________________________________________________________________</w:t>
      </w:r>
      <w:r>
        <w:br/>
        <w:t>_______________________________________________________________________________</w:t>
      </w:r>
      <w:r>
        <w:br/>
        <w:t>_______________________________________________________________________________</w:t>
      </w:r>
      <w:r>
        <w:br/>
        <w:t>_______________________________________________________________________________</w:t>
      </w:r>
      <w:bookmarkStart w:id="0" w:name="_GoBack"/>
      <w:bookmarkEnd w:id="0"/>
      <w:r>
        <w:br/>
      </w:r>
      <w:r>
        <w:br/>
      </w:r>
    </w:p>
    <w:p w:rsidR="00DC71CE" w:rsidRDefault="00DC71CE" w:rsidP="00E428F5"/>
    <w:sectPr w:rsidR="00DC71CE" w:rsidSect="0022019C">
      <w:headerReference w:type="default" r:id="rId11"/>
      <w:footerReference w:type="even" r:id="rId12"/>
      <w:footerReference w:type="default" r:id="rId13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8D6" w:rsidRDefault="001378D6">
      <w:r>
        <w:separator/>
      </w:r>
    </w:p>
  </w:endnote>
  <w:endnote w:type="continuationSeparator" w:id="0">
    <w:p w:rsidR="001378D6" w:rsidRDefault="00137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8D6" w:rsidRDefault="001378D6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378D6" w:rsidRDefault="001378D6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8D6" w:rsidRDefault="001378D6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2019C">
      <w:rPr>
        <w:rStyle w:val="Seitenzahl"/>
        <w:noProof/>
      </w:rPr>
      <w:t>1</w:t>
    </w:r>
    <w:r>
      <w:rPr>
        <w:rStyle w:val="Seitenzahl"/>
      </w:rPr>
      <w:fldChar w:fldCharType="end"/>
    </w:r>
  </w:p>
  <w:p w:rsidR="001378D6" w:rsidRDefault="001378D6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8D6" w:rsidRDefault="001378D6">
      <w:r>
        <w:separator/>
      </w:r>
    </w:p>
  </w:footnote>
  <w:footnote w:type="continuationSeparator" w:id="0">
    <w:p w:rsidR="001378D6" w:rsidRDefault="00137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1378D6" w:rsidRPr="000E1459" w:rsidTr="006B562D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1378D6" w:rsidRPr="000E1459" w:rsidRDefault="001378D6" w:rsidP="00870913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04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4.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1378D6" w:rsidRPr="000E1459" w:rsidRDefault="001378D6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378D6" w:rsidRPr="000E1459" w:rsidTr="007367FF">
      <w:trPr>
        <w:trHeight w:val="454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bottom"/>
          <w:hideMark/>
        </w:tcPr>
        <w:p w:rsidR="001378D6" w:rsidRPr="000E1459" w:rsidRDefault="001378D6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Eigenarbeit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bottom"/>
          <w:hideMark/>
        </w:tcPr>
        <w:p w:rsidR="001378D6" w:rsidRPr="000E1459" w:rsidRDefault="001378D6" w:rsidP="007367FF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Name: _________________________________ Klasse: ___________ Datum: __________</w:t>
          </w:r>
        </w:p>
      </w:tc>
    </w:tr>
  </w:tbl>
  <w:p w:rsidR="001378D6" w:rsidRPr="000E1459" w:rsidRDefault="001378D6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3EF2"/>
    <w:multiLevelType w:val="hybridMultilevel"/>
    <w:tmpl w:val="6F1294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A6BD3"/>
    <w:multiLevelType w:val="hybridMultilevel"/>
    <w:tmpl w:val="69461862"/>
    <w:lvl w:ilvl="0" w:tplc="9FCCE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60EAD"/>
    <w:multiLevelType w:val="hybridMultilevel"/>
    <w:tmpl w:val="9020A3C4"/>
    <w:lvl w:ilvl="0" w:tplc="18EEE260">
      <w:start w:val="1"/>
      <w:numFmt w:val="bullet"/>
      <w:lvlText w:val="-"/>
      <w:lvlJc w:val="left"/>
      <w:pPr>
        <w:ind w:left="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66D35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50A2F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10511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4AE51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4AB57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148C3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EA328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4E1DA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5576B2"/>
    <w:multiLevelType w:val="hybridMultilevel"/>
    <w:tmpl w:val="D4CE9930"/>
    <w:lvl w:ilvl="0" w:tplc="32541A30">
      <w:start w:val="1"/>
      <w:numFmt w:val="decimal"/>
      <w:lvlText w:val="%1."/>
      <w:lvlJc w:val="left"/>
      <w:pPr>
        <w:ind w:left="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2EE4F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6C6F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32CF0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BE00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F0F04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0E57E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8EF4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EEFD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796103"/>
    <w:multiLevelType w:val="hybridMultilevel"/>
    <w:tmpl w:val="EF064D5A"/>
    <w:lvl w:ilvl="0" w:tplc="053C3FAE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66489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CC4D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4E88D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12D1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18C2C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66F8C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D8718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D8B1F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5315D6"/>
    <w:multiLevelType w:val="hybridMultilevel"/>
    <w:tmpl w:val="EB4C80CC"/>
    <w:lvl w:ilvl="0" w:tplc="AF7CCBA8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56A5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E6C8F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9C7F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58BC6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DEBA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E8893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92C0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96C1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47AB22B3"/>
    <w:multiLevelType w:val="hybridMultilevel"/>
    <w:tmpl w:val="C0F4E282"/>
    <w:lvl w:ilvl="0" w:tplc="502E4DF8">
      <w:start w:val="1"/>
      <w:numFmt w:val="decimal"/>
      <w:lvlText w:val="%1"/>
      <w:lvlJc w:val="left"/>
      <w:pPr>
        <w:ind w:left="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68F3C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2CF7C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AE3F2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DC2A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88DD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F88B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9CFF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0283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1602355"/>
    <w:multiLevelType w:val="hybridMultilevel"/>
    <w:tmpl w:val="6E040D76"/>
    <w:lvl w:ilvl="0" w:tplc="BD4A4A2A">
      <w:start w:val="1"/>
      <w:numFmt w:val="bullet"/>
      <w:lvlText w:val="-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20780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3CAD6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A8978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EA186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5AA2E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420C1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2095B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A4FE4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267F7"/>
    <w:multiLevelType w:val="hybridMultilevel"/>
    <w:tmpl w:val="021E7B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0"/>
  </w:num>
  <w:num w:numId="5">
    <w:abstractNumId w:val="1"/>
  </w:num>
  <w:num w:numId="6">
    <w:abstractNumId w:val="8"/>
  </w:num>
  <w:num w:numId="7">
    <w:abstractNumId w:val="2"/>
  </w:num>
  <w:num w:numId="8">
    <w:abstractNumId w:val="5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42F19"/>
    <w:rsid w:val="00090922"/>
    <w:rsid w:val="000B503B"/>
    <w:rsid w:val="000D777D"/>
    <w:rsid w:val="000E1459"/>
    <w:rsid w:val="00121834"/>
    <w:rsid w:val="00121B4B"/>
    <w:rsid w:val="00126E8D"/>
    <w:rsid w:val="0013367A"/>
    <w:rsid w:val="001378D6"/>
    <w:rsid w:val="00143E40"/>
    <w:rsid w:val="00151C2F"/>
    <w:rsid w:val="00160DD1"/>
    <w:rsid w:val="00171601"/>
    <w:rsid w:val="0018494E"/>
    <w:rsid w:val="00190CF4"/>
    <w:rsid w:val="0019505B"/>
    <w:rsid w:val="001A2E7E"/>
    <w:rsid w:val="001A7E08"/>
    <w:rsid w:val="001D5F6C"/>
    <w:rsid w:val="001F3666"/>
    <w:rsid w:val="00213EA9"/>
    <w:rsid w:val="0022019C"/>
    <w:rsid w:val="0022520C"/>
    <w:rsid w:val="00236040"/>
    <w:rsid w:val="00244818"/>
    <w:rsid w:val="00247EEC"/>
    <w:rsid w:val="00264AC4"/>
    <w:rsid w:val="002A2691"/>
    <w:rsid w:val="00346C90"/>
    <w:rsid w:val="00353D70"/>
    <w:rsid w:val="00377815"/>
    <w:rsid w:val="003B4E3D"/>
    <w:rsid w:val="003C06EB"/>
    <w:rsid w:val="003D0076"/>
    <w:rsid w:val="003D6655"/>
    <w:rsid w:val="003E114B"/>
    <w:rsid w:val="00407538"/>
    <w:rsid w:val="00413C34"/>
    <w:rsid w:val="00413F6A"/>
    <w:rsid w:val="0043084D"/>
    <w:rsid w:val="00431745"/>
    <w:rsid w:val="0044085A"/>
    <w:rsid w:val="00457528"/>
    <w:rsid w:val="00463199"/>
    <w:rsid w:val="0047235F"/>
    <w:rsid w:val="004762CF"/>
    <w:rsid w:val="00490442"/>
    <w:rsid w:val="004B3458"/>
    <w:rsid w:val="00516B1A"/>
    <w:rsid w:val="00543FD0"/>
    <w:rsid w:val="00553136"/>
    <w:rsid w:val="00564EF1"/>
    <w:rsid w:val="0058253E"/>
    <w:rsid w:val="005844CC"/>
    <w:rsid w:val="005A4AC9"/>
    <w:rsid w:val="005A5F6C"/>
    <w:rsid w:val="005A7FC4"/>
    <w:rsid w:val="005C0722"/>
    <w:rsid w:val="005C2483"/>
    <w:rsid w:val="005D1A7B"/>
    <w:rsid w:val="005E3FD3"/>
    <w:rsid w:val="005F0ED9"/>
    <w:rsid w:val="005F3076"/>
    <w:rsid w:val="0061020D"/>
    <w:rsid w:val="00610A22"/>
    <w:rsid w:val="00674B79"/>
    <w:rsid w:val="0068490B"/>
    <w:rsid w:val="00694EF7"/>
    <w:rsid w:val="006B562D"/>
    <w:rsid w:val="006B7719"/>
    <w:rsid w:val="006E76ED"/>
    <w:rsid w:val="00734D6E"/>
    <w:rsid w:val="007367FF"/>
    <w:rsid w:val="007429D1"/>
    <w:rsid w:val="00761870"/>
    <w:rsid w:val="00775B6A"/>
    <w:rsid w:val="00791A93"/>
    <w:rsid w:val="007954B3"/>
    <w:rsid w:val="007D4192"/>
    <w:rsid w:val="00816035"/>
    <w:rsid w:val="00825B95"/>
    <w:rsid w:val="0084379C"/>
    <w:rsid w:val="00856197"/>
    <w:rsid w:val="00870913"/>
    <w:rsid w:val="00871479"/>
    <w:rsid w:val="00892196"/>
    <w:rsid w:val="008C5B23"/>
    <w:rsid w:val="008C6E41"/>
    <w:rsid w:val="008E0211"/>
    <w:rsid w:val="008E5470"/>
    <w:rsid w:val="008E5D52"/>
    <w:rsid w:val="008F7040"/>
    <w:rsid w:val="008F72CD"/>
    <w:rsid w:val="0091163E"/>
    <w:rsid w:val="00912699"/>
    <w:rsid w:val="0092089E"/>
    <w:rsid w:val="009340F7"/>
    <w:rsid w:val="00945223"/>
    <w:rsid w:val="0098145E"/>
    <w:rsid w:val="0098283E"/>
    <w:rsid w:val="009A3F85"/>
    <w:rsid w:val="009B375C"/>
    <w:rsid w:val="009B5623"/>
    <w:rsid w:val="009B7EF2"/>
    <w:rsid w:val="009D3B44"/>
    <w:rsid w:val="00A03EAF"/>
    <w:rsid w:val="00A10426"/>
    <w:rsid w:val="00A53A1A"/>
    <w:rsid w:val="00A85243"/>
    <w:rsid w:val="00A85BF5"/>
    <w:rsid w:val="00A95786"/>
    <w:rsid w:val="00AD4A8A"/>
    <w:rsid w:val="00AE5F5F"/>
    <w:rsid w:val="00B53F37"/>
    <w:rsid w:val="00B864BF"/>
    <w:rsid w:val="00BB2F2B"/>
    <w:rsid w:val="00BD1E90"/>
    <w:rsid w:val="00BE707A"/>
    <w:rsid w:val="00BE73F2"/>
    <w:rsid w:val="00BF50A3"/>
    <w:rsid w:val="00C16608"/>
    <w:rsid w:val="00C172EF"/>
    <w:rsid w:val="00C22569"/>
    <w:rsid w:val="00C23388"/>
    <w:rsid w:val="00C23F31"/>
    <w:rsid w:val="00C30B0B"/>
    <w:rsid w:val="00C72B40"/>
    <w:rsid w:val="00CA41E2"/>
    <w:rsid w:val="00CB4218"/>
    <w:rsid w:val="00CC1296"/>
    <w:rsid w:val="00CC795E"/>
    <w:rsid w:val="00CD42BF"/>
    <w:rsid w:val="00CF38C2"/>
    <w:rsid w:val="00CF3A8D"/>
    <w:rsid w:val="00CF4067"/>
    <w:rsid w:val="00D00981"/>
    <w:rsid w:val="00D03A93"/>
    <w:rsid w:val="00D53EB9"/>
    <w:rsid w:val="00D6363C"/>
    <w:rsid w:val="00D71E1F"/>
    <w:rsid w:val="00D73DF3"/>
    <w:rsid w:val="00D95FF6"/>
    <w:rsid w:val="00D97613"/>
    <w:rsid w:val="00D97868"/>
    <w:rsid w:val="00DC6C09"/>
    <w:rsid w:val="00DC71CE"/>
    <w:rsid w:val="00DD506D"/>
    <w:rsid w:val="00DE29D0"/>
    <w:rsid w:val="00E1153C"/>
    <w:rsid w:val="00E26521"/>
    <w:rsid w:val="00E30773"/>
    <w:rsid w:val="00E428F5"/>
    <w:rsid w:val="00E64BA5"/>
    <w:rsid w:val="00E70EA5"/>
    <w:rsid w:val="00E84618"/>
    <w:rsid w:val="00EC2E11"/>
    <w:rsid w:val="00ED48F1"/>
    <w:rsid w:val="00F20C25"/>
    <w:rsid w:val="00F35195"/>
    <w:rsid w:val="00F470F2"/>
    <w:rsid w:val="00FC6862"/>
    <w:rsid w:val="00FE132F"/>
    <w:rsid w:val="00FE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5F4F76B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next w:val="Standard"/>
    <w:link w:val="berschrift1Zchn"/>
    <w:uiPriority w:val="9"/>
    <w:unhideWhenUsed/>
    <w:qFormat/>
    <w:rsid w:val="005A4AC9"/>
    <w:pPr>
      <w:keepNext/>
      <w:keepLines/>
      <w:spacing w:line="259" w:lineRule="auto"/>
      <w:ind w:left="1201"/>
      <w:outlineLvl w:val="0"/>
    </w:pPr>
    <w:rPr>
      <w:rFonts w:ascii="Calibri" w:eastAsia="Calibri" w:hAnsi="Calibri" w:cs="Calibri"/>
      <w:b/>
      <w:color w:val="000000"/>
      <w:sz w:val="28"/>
      <w:szCs w:val="22"/>
    </w:rPr>
  </w:style>
  <w:style w:type="paragraph" w:styleId="berschrift2">
    <w:name w:val="heading 2"/>
    <w:next w:val="Standard"/>
    <w:link w:val="berschrift2Zchn"/>
    <w:uiPriority w:val="9"/>
    <w:unhideWhenUsed/>
    <w:qFormat/>
    <w:rsid w:val="005A4AC9"/>
    <w:pPr>
      <w:keepNext/>
      <w:keepLines/>
      <w:spacing w:line="265" w:lineRule="auto"/>
      <w:ind w:left="10" w:hanging="10"/>
      <w:outlineLvl w:val="1"/>
    </w:pPr>
    <w:rPr>
      <w:rFonts w:ascii="Calibri" w:eastAsia="Calibri" w:hAnsi="Calibri" w:cs="Calibri"/>
      <w:b/>
      <w:i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5A4AC9"/>
    <w:rPr>
      <w:rFonts w:ascii="Calibri" w:eastAsia="Calibri" w:hAnsi="Calibri" w:cs="Calibri"/>
      <w:b/>
      <w:color w:val="000000"/>
      <w:sz w:val="28"/>
      <w:szCs w:val="22"/>
    </w:rPr>
  </w:style>
  <w:style w:type="character" w:customStyle="1" w:styleId="berschrift2Zchn">
    <w:name w:val="Überschrift 2 Zchn"/>
    <w:basedOn w:val="Absatz-Standardschriftart"/>
    <w:link w:val="berschrift2"/>
    <w:rsid w:val="005A4AC9"/>
    <w:rPr>
      <w:rFonts w:ascii="Calibri" w:eastAsia="Calibri" w:hAnsi="Calibri" w:cs="Calibri"/>
      <w:b/>
      <w:i/>
      <w:color w:val="000000"/>
      <w:sz w:val="22"/>
      <w:szCs w:val="22"/>
    </w:rPr>
  </w:style>
  <w:style w:type="table" w:customStyle="1" w:styleId="TableGrid">
    <w:name w:val="TableGrid"/>
    <w:rsid w:val="005A4AC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F307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423DE765A34AFDB8FF2E9ABEF999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0F7BE2-AC6E-4196-AE50-74509D52F129}"/>
      </w:docPartPr>
      <w:docPartBody>
        <w:p w:rsidR="00000000" w:rsidRDefault="00476F13" w:rsidP="00476F13">
          <w:pPr>
            <w:pStyle w:val="B9423DE765A34AFDB8FF2E9ABEF99946"/>
          </w:pPr>
          <w:r w:rsidRPr="008A3B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CF1B3D5D774292BA1694B94CCA7F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88B910-D1D5-4AC3-AAC6-3F26D2ECB75A}"/>
      </w:docPartPr>
      <w:docPartBody>
        <w:p w:rsidR="00000000" w:rsidRDefault="00476F13" w:rsidP="00476F13">
          <w:pPr>
            <w:pStyle w:val="C5CF1B3D5D774292BA1694B94CCA7FAF"/>
          </w:pPr>
          <w:r w:rsidRPr="008A3B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F8F1B494E8435A933B0296FC51D6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536810-A890-4B78-9D81-481AD783130F}"/>
      </w:docPartPr>
      <w:docPartBody>
        <w:p w:rsidR="00000000" w:rsidRDefault="00476F13" w:rsidP="00476F13">
          <w:pPr>
            <w:pStyle w:val="1DF8F1B494E8435A933B0296FC51D6D8"/>
          </w:pPr>
          <w:r w:rsidRPr="008A3B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A4D5BEC98A438B909D45894149D7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33DD13-2D8A-4E2B-805C-B0EB168A887B}"/>
      </w:docPartPr>
      <w:docPartBody>
        <w:p w:rsidR="00000000" w:rsidRDefault="00476F13" w:rsidP="00476F13">
          <w:pPr>
            <w:pStyle w:val="0FA4D5BEC98A438B909D45894149D7EA"/>
          </w:pPr>
          <w:r w:rsidRPr="008A3B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18594E142E4EC586BC867BCB8DB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35959C-9AD0-4101-85AC-B743964EB7BF}"/>
      </w:docPartPr>
      <w:docPartBody>
        <w:p w:rsidR="00000000" w:rsidRDefault="00476F13" w:rsidP="00476F13">
          <w:pPr>
            <w:pStyle w:val="E318594E142E4EC586BC867BCB8DB022"/>
          </w:pPr>
          <w:r w:rsidRPr="008A3B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35D88B179E04A51B68A4F4F12B820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07E997-98A8-44EB-9597-6F2414D9FB76}"/>
      </w:docPartPr>
      <w:docPartBody>
        <w:p w:rsidR="00000000" w:rsidRDefault="00476F13" w:rsidP="00476F13">
          <w:pPr>
            <w:pStyle w:val="535D88B179E04A51B68A4F4F12B8207B"/>
          </w:pPr>
          <w:r w:rsidRPr="008A3B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97CA53D45947A383CDAB9781ED01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B5356C-0D4C-4301-ABD0-E5BD5BE1E6EF}"/>
      </w:docPartPr>
      <w:docPartBody>
        <w:p w:rsidR="00000000" w:rsidRDefault="00476F13" w:rsidP="00476F13">
          <w:pPr>
            <w:pStyle w:val="CF97CA53D45947A383CDAB9781ED01B6"/>
          </w:pPr>
          <w:r w:rsidRPr="008A3B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829C1E9271407E92114B1A22D5B5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93B884-AEB0-4470-969D-05B9873443A3}"/>
      </w:docPartPr>
      <w:docPartBody>
        <w:p w:rsidR="00000000" w:rsidRDefault="00476F13" w:rsidP="00476F13">
          <w:pPr>
            <w:pStyle w:val="C2829C1E9271407E92114B1A22D5B542"/>
          </w:pPr>
          <w:r w:rsidRPr="008A3B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D83D896B80645C0A79B77D0DCA0A5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0A1331-45A5-4098-A919-3BF7DFC5CB96}"/>
      </w:docPartPr>
      <w:docPartBody>
        <w:p w:rsidR="00000000" w:rsidRDefault="00476F13" w:rsidP="00476F13">
          <w:pPr>
            <w:pStyle w:val="3D83D896B80645C0A79B77D0DCA0A5EF"/>
          </w:pPr>
          <w:r w:rsidRPr="008A3B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1DB6A4F1484B08B9EC7CC5730722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A437E3-BFE1-42B0-A881-0C0AFFA72B0D}"/>
      </w:docPartPr>
      <w:docPartBody>
        <w:p w:rsidR="00000000" w:rsidRDefault="00476F13" w:rsidP="00476F13">
          <w:pPr>
            <w:pStyle w:val="F41DB6A4F1484B08B9EC7CC5730722D1"/>
          </w:pPr>
          <w:r w:rsidRPr="008A3BC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F13"/>
    <w:rsid w:val="0047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76F13"/>
    <w:rPr>
      <w:color w:val="808080"/>
    </w:rPr>
  </w:style>
  <w:style w:type="paragraph" w:customStyle="1" w:styleId="B9423DE765A34AFDB8FF2E9ABEF99946">
    <w:name w:val="B9423DE765A34AFDB8FF2E9ABEF99946"/>
    <w:rsid w:val="00476F13"/>
  </w:style>
  <w:style w:type="paragraph" w:customStyle="1" w:styleId="C5CF1B3D5D774292BA1694B94CCA7FAF">
    <w:name w:val="C5CF1B3D5D774292BA1694B94CCA7FAF"/>
    <w:rsid w:val="00476F13"/>
  </w:style>
  <w:style w:type="paragraph" w:customStyle="1" w:styleId="1DF8F1B494E8435A933B0296FC51D6D8">
    <w:name w:val="1DF8F1B494E8435A933B0296FC51D6D8"/>
    <w:rsid w:val="00476F13"/>
  </w:style>
  <w:style w:type="paragraph" w:customStyle="1" w:styleId="0FA4D5BEC98A438B909D45894149D7EA">
    <w:name w:val="0FA4D5BEC98A438B909D45894149D7EA"/>
    <w:rsid w:val="00476F13"/>
  </w:style>
  <w:style w:type="paragraph" w:customStyle="1" w:styleId="E318594E142E4EC586BC867BCB8DB022">
    <w:name w:val="E318594E142E4EC586BC867BCB8DB022"/>
    <w:rsid w:val="00476F13"/>
  </w:style>
  <w:style w:type="paragraph" w:customStyle="1" w:styleId="535D88B179E04A51B68A4F4F12B8207B">
    <w:name w:val="535D88B179E04A51B68A4F4F12B8207B"/>
    <w:rsid w:val="00476F13"/>
  </w:style>
  <w:style w:type="paragraph" w:customStyle="1" w:styleId="CF97CA53D45947A383CDAB9781ED01B6">
    <w:name w:val="CF97CA53D45947A383CDAB9781ED01B6"/>
    <w:rsid w:val="00476F13"/>
  </w:style>
  <w:style w:type="paragraph" w:customStyle="1" w:styleId="C2829C1E9271407E92114B1A22D5B542">
    <w:name w:val="C2829C1E9271407E92114B1A22D5B542"/>
    <w:rsid w:val="00476F13"/>
  </w:style>
  <w:style w:type="paragraph" w:customStyle="1" w:styleId="3D83D896B80645C0A79B77D0DCA0A5EF">
    <w:name w:val="3D83D896B80645C0A79B77D0DCA0A5EF"/>
    <w:rsid w:val="00476F13"/>
  </w:style>
  <w:style w:type="paragraph" w:customStyle="1" w:styleId="F41DB6A4F1484B08B9EC7CC5730722D1">
    <w:name w:val="F41DB6A4F1484B08B9EC7CC5730722D1"/>
    <w:rsid w:val="00476F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45DC5-FAC6-4FFD-9052-100B9944D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2246</Words>
  <Characters>18205</Characters>
  <Application>Microsoft Office Word</Application>
  <DocSecurity>0</DocSecurity>
  <Lines>151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2020-04-14T10:06:00Z</cp:lastPrinted>
  <dcterms:created xsi:type="dcterms:W3CDTF">2020-04-14T10:12:00Z</dcterms:created>
  <dcterms:modified xsi:type="dcterms:W3CDTF">2020-04-14T10:12:00Z</dcterms:modified>
</cp:coreProperties>
</file>