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</w:t>
      </w:r>
      <w:r w:rsidR="00222790">
        <w:rPr>
          <w:rFonts w:ascii="Lucida Sans" w:hAnsi="Lucida Sans"/>
          <w:sz w:val="28"/>
        </w:rPr>
        <w:t>t (Fachpraktiker*innen)</w:t>
      </w:r>
    </w:p>
    <w:p w:rsidR="00C93A60" w:rsidRDefault="000B503B" w:rsidP="00C93A6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/>
    <w:p w:rsidR="00C93A60" w:rsidRDefault="00C93A60" w:rsidP="00C93A60">
      <w:pPr>
        <w:spacing w:line="360" w:lineRule="auto"/>
      </w:pPr>
      <w:r w:rsidRPr="005F14B0">
        <w:t xml:space="preserve">Minijobs sind Jobs, bei denen man </w:t>
      </w:r>
      <w:r w:rsidRPr="00C93A60">
        <w:rPr>
          <w:b/>
        </w:rPr>
        <w:t xml:space="preserve">maximal </w:t>
      </w:r>
      <w:r w:rsidR="003A450E">
        <w:rPr>
          <w:b/>
        </w:rPr>
        <w:t>520</w:t>
      </w:r>
      <w:r w:rsidRPr="00C93A60">
        <w:rPr>
          <w:b/>
        </w:rPr>
        <w:t xml:space="preserve">,-€ pro Monat </w:t>
      </w:r>
      <w:r w:rsidRPr="005F14B0">
        <w:t xml:space="preserve">verdient. Bei diesen Jobs muss der Arbeitnehmer </w:t>
      </w:r>
      <w:r w:rsidRPr="00C93A60">
        <w:rPr>
          <w:b/>
        </w:rPr>
        <w:t>keine Sozialversicherung und auch keine Steuern</w:t>
      </w:r>
      <w:r w:rsidRPr="005F14B0">
        <w:t xml:space="preserve"> bezahlen. Deshalb bekommt man beim Minijob auch die ganzen </w:t>
      </w:r>
      <w:r w:rsidR="003A450E">
        <w:t>520</w:t>
      </w:r>
      <w:r w:rsidRPr="005F14B0">
        <w:t xml:space="preserve">,-€ ausgezahlt. </w:t>
      </w:r>
    </w:p>
    <w:p w:rsidR="00C93A60" w:rsidRPr="005F14B0" w:rsidRDefault="00C93A60" w:rsidP="00C93A60">
      <w:pPr>
        <w:spacing w:line="360" w:lineRule="auto"/>
      </w:pPr>
    </w:p>
    <w:p w:rsidR="00C93A60" w:rsidRPr="00C93A60" w:rsidRDefault="00C93A60" w:rsidP="00C93A60">
      <w:pPr>
        <w:spacing w:line="360" w:lineRule="auto"/>
        <w:rPr>
          <w:b/>
        </w:rPr>
      </w:pPr>
      <w:r w:rsidRPr="005F14B0">
        <w:t xml:space="preserve">Manchmal ist ein Minijob gut, wenn man sonst gar keine Arbeit findet. Wenn man aber viele Jahre nur in Minijobs arbeitet ist das schlecht. Spätestens wenn man alt ist </w:t>
      </w:r>
      <w:r w:rsidRPr="00C93A60">
        <w:rPr>
          <w:b/>
        </w:rPr>
        <w:t>bekommt man nämlich so gut wie gar keine Rente.</w:t>
      </w:r>
    </w:p>
    <w:p w:rsidR="00C93A60" w:rsidRPr="005F14B0" w:rsidRDefault="00C93A60" w:rsidP="00C93A60">
      <w:pPr>
        <w:spacing w:line="360" w:lineRule="auto"/>
      </w:pPr>
      <w:r w:rsidRPr="005F14B0">
        <w:t xml:space="preserve">Wenn Sie einen Minijob machen, haben Sie Anspruch auf den </w:t>
      </w:r>
      <w:r w:rsidRPr="00C93A60">
        <w:rPr>
          <w:b/>
        </w:rPr>
        <w:t>Mindestlohn</w:t>
      </w:r>
      <w:r w:rsidRPr="005F14B0">
        <w:t xml:space="preserve">. Der liegt im Jahr </w:t>
      </w:r>
      <w:r w:rsidR="003A450E">
        <w:rPr>
          <w:b/>
        </w:rPr>
        <w:t xml:space="preserve">2023 bei 12 </w:t>
      </w:r>
      <w:r w:rsidRPr="00C93A60">
        <w:rPr>
          <w:b/>
        </w:rPr>
        <w:t>€ pro Stunde</w:t>
      </w:r>
      <w:r w:rsidRPr="005F14B0">
        <w:t>. Weniger bezahlen darf der Arbeitgeber nicht.</w:t>
      </w:r>
    </w:p>
    <w:p w:rsidR="00C93A60" w:rsidRPr="005F14B0" w:rsidRDefault="00C93A60" w:rsidP="00C93A60">
      <w:pPr>
        <w:spacing w:line="360" w:lineRule="auto"/>
      </w:pPr>
      <w:r w:rsidRPr="005F14B0">
        <w:t xml:space="preserve">Als Minijobber haben Sie auch Anspruch auf </w:t>
      </w:r>
      <w:r w:rsidR="003A450E" w:rsidRPr="00C93A60">
        <w:rPr>
          <w:b/>
        </w:rPr>
        <w:t>Lohnfortzahlung,</w:t>
      </w:r>
      <w:r w:rsidRPr="005F14B0">
        <w:t xml:space="preserve"> wenn Sie krank sind. Auch Urlaub steht Ihnen zu. Bei einem Arbeitsunfall sind Sie durch Ihren </w:t>
      </w:r>
      <w:r>
        <w:t>Arbeitgeber</w:t>
      </w:r>
      <w:r w:rsidRPr="005F14B0">
        <w:t xml:space="preserve"> bei der gesetzlichen Unfallversicherung abgesichert. </w:t>
      </w:r>
    </w:p>
    <w:p w:rsidR="00C93A60" w:rsidRDefault="00C93A60" w:rsidP="00C93A60">
      <w:pPr>
        <w:spacing w:line="360" w:lineRule="auto"/>
      </w:pPr>
    </w:p>
    <w:p w:rsidR="00C93A60" w:rsidRDefault="00C93A60" w:rsidP="00C93A60">
      <w:pPr>
        <w:spacing w:line="360" w:lineRule="auto"/>
      </w:pPr>
    </w:p>
    <w:p w:rsidR="00C93A60" w:rsidRPr="005F14B0" w:rsidRDefault="00C93A60" w:rsidP="00C93A60">
      <w:pPr>
        <w:tabs>
          <w:tab w:val="left" w:pos="2292"/>
        </w:tabs>
      </w:pPr>
      <w:r>
        <w:tab/>
      </w:r>
    </w:p>
    <w:p w:rsidR="00C172EF" w:rsidRPr="0000528B" w:rsidRDefault="00C172EF" w:rsidP="003C5CF0">
      <w:pPr>
        <w:jc w:val="center"/>
        <w:rPr>
          <w:b/>
          <w:sz w:val="28"/>
          <w:szCs w:val="28"/>
        </w:rPr>
      </w:pPr>
    </w:p>
    <w:sectPr w:rsidR="00C172EF" w:rsidRPr="00005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738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89" w:rsidRDefault="00187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89" w:rsidRDefault="001873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8738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18738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18738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bookmarkStart w:id="0" w:name="_GoBack"/>
          <w:bookmarkEnd w:id="0"/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172EF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Grundlagentext: </w:t>
          </w:r>
          <w:r w:rsidR="00C93A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Minijobs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89" w:rsidRDefault="00187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87389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A450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F51BE"/>
    <w:rsid w:val="00E1153C"/>
    <w:rsid w:val="00E30773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8C173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3D4C-9E11-42C9-B456-76151F71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2023-01-24T10:08:00Z</dcterms:created>
  <dcterms:modified xsi:type="dcterms:W3CDTF">2023-01-24T10:08:00Z</dcterms:modified>
</cp:coreProperties>
</file>