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0B" w:rsidRPr="0088559E" w:rsidRDefault="00A071D6" w:rsidP="000B4F0B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Grundlagentext</w:t>
      </w:r>
      <w:r w:rsidR="000B4F0B">
        <w:rPr>
          <w:rFonts w:ascii="Lucida Sans" w:hAnsi="Lucida Sans"/>
          <w:sz w:val="28"/>
          <w:szCs w:val="28"/>
        </w:rPr>
        <w:t xml:space="preserve"> </w:t>
      </w:r>
      <w:r w:rsidR="000B4F0B" w:rsidRPr="0088559E">
        <w:rPr>
          <w:rFonts w:ascii="Lucida Sans" w:hAnsi="Lucida Sans"/>
          <w:b/>
          <w:sz w:val="28"/>
          <w:szCs w:val="28"/>
        </w:rPr>
        <w:t>„</w:t>
      </w:r>
      <w:r>
        <w:rPr>
          <w:rFonts w:ascii="Lucida Sans" w:hAnsi="Lucida Sans"/>
          <w:sz w:val="28"/>
          <w:szCs w:val="28"/>
        </w:rPr>
        <w:t>Soziale Marktwirtschaft</w:t>
      </w:r>
      <w:r w:rsidR="000B4F0B" w:rsidRPr="0088559E">
        <w:rPr>
          <w:rFonts w:ascii="Lucida Sans" w:hAnsi="Lucida Sans"/>
          <w:sz w:val="28"/>
          <w:szCs w:val="28"/>
        </w:rPr>
        <w:t>“</w:t>
      </w:r>
    </w:p>
    <w:p w:rsidR="00A071D6" w:rsidRDefault="000B4F0B" w:rsidP="000B4F0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 w:rsidR="00A071D6">
        <w:rPr>
          <w:rFonts w:ascii="Lucida Sans" w:hAnsi="Lucida Sans"/>
          <w:b/>
          <w:sz w:val="28"/>
        </w:rPr>
        <w:t>Bedürfnisse</w:t>
      </w:r>
      <w:r w:rsidR="00D44C33">
        <w:rPr>
          <w:rFonts w:ascii="Lucida Sans" w:hAnsi="Lucida Sans"/>
          <w:b/>
          <w:sz w:val="28"/>
        </w:rPr>
        <w:t xml:space="preserve"> und Bedarf</w:t>
      </w:r>
      <w:r w:rsidRPr="0043084D">
        <w:rPr>
          <w:rFonts w:ascii="Lucida Sans" w:hAnsi="Lucida Sans"/>
          <w:b/>
          <w:sz w:val="28"/>
        </w:rPr>
        <w:t>“</w:t>
      </w:r>
      <w:r w:rsidR="00A071D6">
        <w:rPr>
          <w:rFonts w:ascii="Lucida Sans" w:hAnsi="Lucida Sans"/>
          <w:b/>
          <w:sz w:val="28"/>
        </w:rPr>
        <w:br/>
      </w:r>
    </w:p>
    <w:p w:rsidR="00A071D6" w:rsidRDefault="00A071D6" w:rsidP="00D44C33">
      <w:pPr>
        <w:spacing w:line="360" w:lineRule="auto"/>
      </w:pPr>
      <w:r>
        <w:t xml:space="preserve">Bedürfnisse stehen am Anfang wirtschaftlichen Handelns. Ein Bedürfnis entsteht aus einem Mangelgefühl, das man beseitigen will. Die grundlegenden Bedürfnisse wie Essen, Trinken und Wohnen nennt man </w:t>
      </w:r>
      <w:r w:rsidRPr="00A071D6">
        <w:rPr>
          <w:b/>
        </w:rPr>
        <w:t>Existenzbedürfnisse</w:t>
      </w:r>
      <w:r>
        <w:t>. Kein Mensch kann existieren, wenn diese grundlegenden Bedürfnisse nicht befriedigt werden (</w:t>
      </w:r>
      <w:r w:rsidRPr="00A071D6">
        <w:rPr>
          <w:b/>
        </w:rPr>
        <w:t>Primärbedürfnis</w:t>
      </w:r>
      <w:r>
        <w:rPr>
          <w:b/>
        </w:rPr>
        <w:t>se</w:t>
      </w:r>
      <w:r>
        <w:t xml:space="preserve">). </w:t>
      </w:r>
      <w:r>
        <w:br/>
      </w:r>
      <w:r>
        <w:br/>
        <w:t xml:space="preserve">Empfindet ein Mensch seine Bildung als mangelhaft, so handelt es sich um ein </w:t>
      </w:r>
      <w:r w:rsidRPr="00A071D6">
        <w:rPr>
          <w:b/>
        </w:rPr>
        <w:t>Kulturbedürfnis</w:t>
      </w:r>
      <w:r>
        <w:t xml:space="preserve">. Er wünscht sich z.B. Bücher, um diesen Mangel zu beseitigen.  </w:t>
      </w:r>
      <w:r>
        <w:br/>
      </w:r>
      <w:r>
        <w:br/>
        <w:t xml:space="preserve">Neben den Existenz- und Kulturbedürfnissen gibt es die </w:t>
      </w:r>
      <w:r w:rsidRPr="00120AE5">
        <w:rPr>
          <w:b/>
        </w:rPr>
        <w:t>Luxusbedürfnisse</w:t>
      </w:r>
      <w:r>
        <w:t>. Diese sind zum Leben nicht unbedingt erforderlich Hierzu gehören z.B. ein Auto, kostbarer Schmuck oder ein Swimming-Pool.</w:t>
      </w:r>
      <w:r>
        <w:br/>
      </w:r>
    </w:p>
    <w:p w:rsidR="00516B83" w:rsidRDefault="00A071D6" w:rsidP="00D44C33">
      <w:pPr>
        <w:spacing w:line="360" w:lineRule="auto"/>
      </w:pPr>
      <w:r>
        <w:t xml:space="preserve">Die genaue Abgrenzung zwischen Existenz-, Kultur-, und Luxusbedürfnissen ist schwierig. So kann das Bedürfnis nach einer teuren Musikanlage für einen Diskothekenbesitzer ein Existenzbedürfnis darstellen, in bestimmten Bevölkerungsschichten ein Kulturbedürfnis und für viele </w:t>
      </w:r>
      <w:bookmarkStart w:id="0" w:name="_GoBack"/>
      <w:bookmarkEnd w:id="0"/>
      <w:r>
        <w:t xml:space="preserve">ein Luxusbedürfnis sein. </w:t>
      </w:r>
      <w:r>
        <w:rPr>
          <w:noProof/>
        </w:rPr>
        <w:drawing>
          <wp:inline distT="0" distB="0" distL="0" distR="0" wp14:anchorId="4636702B" wp14:editId="317A00DB">
            <wp:extent cx="3990975" cy="21384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ürfnisarten Nuding_Hal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666" cy="2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Bei den bisher aufgeführten Bedürfnissen handelt es sich um Bedürfnisse, die jeder Mensch selbst befriedigen kann, wenn er das Geld hierfür hat. Man nennt sie daher auch </w:t>
      </w:r>
      <w:r w:rsidRPr="007D46B0">
        <w:rPr>
          <w:b/>
        </w:rPr>
        <w:t>Individualbedürfnisse</w:t>
      </w:r>
      <w:r>
        <w:t>.</w:t>
      </w:r>
      <w:r>
        <w:br/>
        <w:t xml:space="preserve">Darüber hinaus gibt es </w:t>
      </w:r>
      <w:r w:rsidRPr="007D46B0">
        <w:rPr>
          <w:b/>
        </w:rPr>
        <w:t>Kollektivbedürfnisse</w:t>
      </w:r>
      <w:r>
        <w:t xml:space="preserve">. Diese Bedürfnisse können nur von der ganzen Gesellschaft befriedigt werden. Dazu zählen z.B. der Wunsch nach einer pünktlichen Bahn </w:t>
      </w:r>
      <w:r>
        <w:lastRenderedPageBreak/>
        <w:t>oder einer besseren Versorgung mit Unterricht.</w:t>
      </w:r>
      <w:r>
        <w:br/>
      </w:r>
      <w:r>
        <w:br/>
        <w:t xml:space="preserve">Das Bedürfnis wird erst ein </w:t>
      </w:r>
      <w:r w:rsidRPr="007D46B0">
        <w:rPr>
          <w:b/>
        </w:rPr>
        <w:t>Bedarf</w:t>
      </w:r>
      <w:r>
        <w:t xml:space="preserve">, wenn diese mit </w:t>
      </w:r>
      <w:r w:rsidRPr="007D46B0">
        <w:rPr>
          <w:b/>
        </w:rPr>
        <w:t>Kaufkraft</w:t>
      </w:r>
      <w:r>
        <w:t xml:space="preserve"> (Geld) ausgestattet sind.</w:t>
      </w:r>
      <w:r>
        <w:br/>
        <w:t>Beispiel: Jemand möchte unbedingt nach Amerika reisen, hat jedoch nicht das Geld dafür. Aus dem Bedürfnis wird kein Bedarf.</w:t>
      </w:r>
      <w:r>
        <w:br/>
      </w:r>
      <w:r>
        <w:br/>
        <w:t xml:space="preserve">Der Bedarf des Menschen äußert sich als </w:t>
      </w:r>
      <w:r w:rsidRPr="007D46B0">
        <w:rPr>
          <w:b/>
        </w:rPr>
        <w:t>Nachfrage</w:t>
      </w:r>
      <w:r>
        <w:t xml:space="preserve"> am Markt. Dies ist erst dann der Fall, wenn die Güter von den zahlungsbereiten Kunden tatsächlich verlangt werden. </w:t>
      </w:r>
      <w:r>
        <w:br/>
      </w:r>
      <w:r>
        <w:br/>
        <w:t>Beispiel: Nach dem Sportunterricht hat ein Schüler großen Durst (Bedürfnis) und verfügt über 2 € (Bedarf). Er geht an den Kiosk und kauft sich eine Flasche Mineralwasser</w:t>
      </w:r>
      <w:r w:rsidR="00EA672F">
        <w:t>.</w:t>
      </w:r>
      <w:r>
        <w:t xml:space="preserve"> (Nachfrage)</w:t>
      </w:r>
    </w:p>
    <w:sectPr w:rsidR="00516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5CA1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33" w:rsidRDefault="00D44C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33" w:rsidRDefault="00D44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1309A" w:rsidP="00A071D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A071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 – Bedürfnisse</w:t>
          </w:r>
          <w:r w:rsidR="00D44C3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und Bedarf</w:t>
          </w:r>
          <w:r w:rsidR="00A071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33" w:rsidRDefault="00D44C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E1459"/>
    <w:rsid w:val="0011309A"/>
    <w:rsid w:val="00120AE5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5CA1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16B83"/>
    <w:rsid w:val="00553136"/>
    <w:rsid w:val="005D61B1"/>
    <w:rsid w:val="005E3FD3"/>
    <w:rsid w:val="006008CB"/>
    <w:rsid w:val="00642063"/>
    <w:rsid w:val="0068490B"/>
    <w:rsid w:val="006F730A"/>
    <w:rsid w:val="006F781B"/>
    <w:rsid w:val="00750866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A071D6"/>
    <w:rsid w:val="00A176A0"/>
    <w:rsid w:val="00A871CC"/>
    <w:rsid w:val="00AB491F"/>
    <w:rsid w:val="00BD5CB5"/>
    <w:rsid w:val="00C74D70"/>
    <w:rsid w:val="00CC795E"/>
    <w:rsid w:val="00CE209C"/>
    <w:rsid w:val="00D44C33"/>
    <w:rsid w:val="00D6363C"/>
    <w:rsid w:val="00D7766C"/>
    <w:rsid w:val="00E6627A"/>
    <w:rsid w:val="00E84618"/>
    <w:rsid w:val="00EA672F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077406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8A8A-2217-45F7-8E08-2F6EEA1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Corona</cp:lastModifiedBy>
  <cp:revision>2</cp:revision>
  <cp:lastPrinted>2019-08-17T06:11:00Z</cp:lastPrinted>
  <dcterms:created xsi:type="dcterms:W3CDTF">2023-02-26T08:55:00Z</dcterms:created>
  <dcterms:modified xsi:type="dcterms:W3CDTF">2023-02-26T08:55:00Z</dcterms:modified>
</cp:coreProperties>
</file>