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814A0" w:rsidRPr="00074DB0" w:rsidRDefault="00074DB0" w:rsidP="002814A0">
      <w:pPr>
        <w:rPr>
          <w:sz w:val="28"/>
        </w:rPr>
      </w:pPr>
      <w:r w:rsidRPr="00074DB0">
        <w:rPr>
          <w:sz w:val="28"/>
        </w:rPr>
        <w:t>Grundlagentext „Fachpraktiker*innen“</w:t>
      </w:r>
      <w:r>
        <w:rPr>
          <w:sz w:val="28"/>
        </w:rPr>
        <w:br/>
      </w:r>
    </w:p>
    <w:p w:rsidR="00074DB0" w:rsidRDefault="00074DB0" w:rsidP="002814A0">
      <w:pPr>
        <w:rPr>
          <w:b/>
          <w:sz w:val="28"/>
        </w:rPr>
      </w:pPr>
      <w:r>
        <w:rPr>
          <w:b/>
          <w:sz w:val="28"/>
        </w:rPr>
        <w:tab/>
      </w:r>
      <w:r>
        <w:rPr>
          <w:b/>
          <w:sz w:val="28"/>
        </w:rPr>
        <w:tab/>
      </w:r>
      <w:r>
        <w:rPr>
          <w:b/>
          <w:sz w:val="28"/>
        </w:rPr>
        <w:tab/>
      </w:r>
      <w:r>
        <w:rPr>
          <w:b/>
          <w:sz w:val="28"/>
        </w:rPr>
        <w:tab/>
        <w:t>Einfacher Wirtschaftskreislauf</w:t>
      </w:r>
      <w:r w:rsidR="00E33DA5">
        <w:rPr>
          <w:b/>
          <w:sz w:val="28"/>
        </w:rPr>
        <w:t xml:space="preserve"> Teil 1</w:t>
      </w:r>
    </w:p>
    <w:p w:rsidR="002814A0" w:rsidRDefault="002814A0" w:rsidP="002814A0">
      <w:pPr>
        <w:rPr>
          <w:b/>
          <w:sz w:val="28"/>
        </w:rPr>
      </w:pPr>
    </w:p>
    <w:p w:rsidR="002814A0" w:rsidRDefault="00074DB0" w:rsidP="00786739">
      <w:pPr>
        <w:spacing w:after="200" w:line="360" w:lineRule="auto"/>
      </w:pPr>
      <w:r w:rsidRPr="00DE6BE2">
        <w:rPr>
          <w:b/>
          <w:noProof/>
        </w:rPr>
        <mc:AlternateContent>
          <mc:Choice Requires="wps">
            <w:drawing>
              <wp:anchor distT="0" distB="0" distL="114300" distR="114300" simplePos="0" relativeHeight="251659264" behindDoc="1" locked="0" layoutInCell="1" allowOverlap="1" wp14:anchorId="7922396E" wp14:editId="310221E1">
                <wp:simplePos x="0" y="0"/>
                <wp:positionH relativeFrom="margin">
                  <wp:posOffset>3456305</wp:posOffset>
                </wp:positionH>
                <wp:positionV relativeFrom="paragraph">
                  <wp:posOffset>494741</wp:posOffset>
                </wp:positionV>
                <wp:extent cx="2374265" cy="1403985"/>
                <wp:effectExtent l="0" t="0" r="635" b="0"/>
                <wp:wrapThrough wrapText="bothSides">
                  <wp:wrapPolygon edited="0">
                    <wp:start x="0" y="0"/>
                    <wp:lineTo x="0" y="21093"/>
                    <wp:lineTo x="21427" y="21093"/>
                    <wp:lineTo x="21427" y="0"/>
                    <wp:lineTo x="0" y="0"/>
                  </wp:wrapPolygon>
                </wp:wrapThrough>
                <wp:docPr id="3" name="Textfeld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2814A0" w:rsidRDefault="002814A0" w:rsidP="002814A0">
                            <w:r>
                              <w:rPr>
                                <w:noProof/>
                              </w:rPr>
                              <w:drawing>
                                <wp:inline distT="0" distB="0" distL="0" distR="0" wp14:anchorId="6E8925C7" wp14:editId="1E7B3509">
                                  <wp:extent cx="2275156" cy="1173480"/>
                                  <wp:effectExtent l="0" t="0" r="0" b="762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beit-geld.PNG"/>
                                          <pic:cNvPicPr/>
                                        </pic:nvPicPr>
                                        <pic:blipFill>
                                          <a:blip r:embed="rId8">
                                            <a:extLst>
                                              <a:ext uri="{28A0092B-C50C-407E-A947-70E740481C1C}">
                                                <a14:useLocalDpi xmlns:a14="http://schemas.microsoft.com/office/drawing/2010/main" val="0"/>
                                              </a:ext>
                                            </a:extLst>
                                          </a:blip>
                                          <a:stretch>
                                            <a:fillRect/>
                                          </a:stretch>
                                        </pic:blipFill>
                                        <pic:spPr>
                                          <a:xfrm>
                                            <a:off x="0" y="0"/>
                                            <a:ext cx="2277474" cy="1174675"/>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7922396E" id="_x0000_t202" coordsize="21600,21600" o:spt="202" path="m,l,21600r21600,l21600,xe">
                <v:stroke joinstyle="miter"/>
                <v:path gradientshapeok="t" o:connecttype="rect"/>
              </v:shapetype>
              <v:shape id="Textfeld 3" o:spid="_x0000_s1026" type="#_x0000_t202" style="position:absolute;margin-left:272.15pt;margin-top:38.95pt;width:186.95pt;height:110.55pt;z-index:-251657216;visibility:visible;mso-wrap-style:square;mso-width-percent:400;mso-height-percent:200;mso-wrap-distance-left:9pt;mso-wrap-distance-top:0;mso-wrap-distance-right:9pt;mso-wrap-distance-bottom:0;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" stroked="f">
                <v:textbox style="mso-fit-shape-to-text:t">
                  <w:txbxContent>
                    <w:p w:rsidR="002814A0" w:rsidRDefault="002814A0" w:rsidP="002814A0">
                      <w:r>
                        <w:rPr>
                          <w:noProof/>
                        </w:rPr>
                        <w:drawing>
                          <wp:inline distT="0" distB="0" distL="0" distR="0" wp14:anchorId="6E8925C7" wp14:editId="1E7B3509">
                            <wp:extent cx="2275156" cy="1173480"/>
                            <wp:effectExtent l="0" t="0" r="0" b="762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beit-geld.PNG"/>
                                    <pic:cNvPicPr/>
                                  </pic:nvPicPr>
                                  <pic:blipFill>
                                    <a:blip r:embed="rId9">
                                      <a:extLst>
                                        <a:ext uri="{28A0092B-C50C-407E-A947-70E740481C1C}">
                                          <a14:useLocalDpi xmlns:a14="http://schemas.microsoft.com/office/drawing/2010/main" val="0"/>
                                        </a:ext>
                                      </a:extLst>
                                    </a:blip>
                                    <a:stretch>
                                      <a:fillRect/>
                                    </a:stretch>
                                  </pic:blipFill>
                                  <pic:spPr>
                                    <a:xfrm>
                                      <a:off x="0" y="0"/>
                                      <a:ext cx="2277474" cy="1174675"/>
                                    </a:xfrm>
                                    <a:prstGeom prst="rect">
                                      <a:avLst/>
                                    </a:prstGeom>
                                  </pic:spPr>
                                </pic:pic>
                              </a:graphicData>
                            </a:graphic>
                          </wp:inline>
                        </w:drawing>
                      </w:r>
                    </w:p>
                  </w:txbxContent>
                </v:textbox>
                <w10:wrap type="through" anchorx="margin"/>
              </v:shape>
            </w:pict>
          </mc:Fallback>
        </mc:AlternateContent>
      </w:r>
      <w:r w:rsidR="002814A0" w:rsidRPr="007F4752">
        <w:t>Unternehmen is</w:t>
      </w:r>
      <w:r w:rsidR="00277112">
        <w:t>t ein anderes Wort für Geschäft</w:t>
      </w:r>
      <w:r w:rsidR="002814A0" w:rsidRPr="007F4752">
        <w:t xml:space="preserve"> oder Betrieb. Private Haushalte </w:t>
      </w:r>
      <w:r w:rsidR="00786739">
        <w:t xml:space="preserve">sind Menschen, die alleine oder </w:t>
      </w:r>
      <w:r w:rsidR="00277112">
        <w:t>zusammenleben</w:t>
      </w:r>
      <w:r w:rsidR="00786739">
        <w:t xml:space="preserve"> und wirtschaften, zum Beispiel Familien</w:t>
      </w:r>
      <w:r w:rsidR="002814A0" w:rsidRPr="00FF334B">
        <w:rPr>
          <w:b/>
        </w:rPr>
        <w:t>.</w:t>
      </w:r>
      <w:r w:rsidR="002814A0">
        <w:t xml:space="preserve"> </w:t>
      </w:r>
      <w:r w:rsidR="002814A0" w:rsidRPr="007F4752">
        <w:rPr>
          <w:b/>
        </w:rPr>
        <w:t xml:space="preserve">Unternehmen und </w:t>
      </w:r>
      <w:r w:rsidR="00277112">
        <w:rPr>
          <w:b/>
        </w:rPr>
        <w:t>p</w:t>
      </w:r>
      <w:r w:rsidR="00786739">
        <w:rPr>
          <w:b/>
        </w:rPr>
        <w:t>rivate Haushalte</w:t>
      </w:r>
      <w:r w:rsidR="002814A0" w:rsidRPr="007F4752">
        <w:rPr>
          <w:b/>
        </w:rPr>
        <w:t xml:space="preserve"> tauschen ständig Dinge miteinander:</w:t>
      </w:r>
      <w:r w:rsidR="002814A0">
        <w:t xml:space="preserve"> </w:t>
      </w:r>
      <w:r>
        <w:br/>
      </w:r>
      <w:r w:rsidR="002814A0">
        <w:t xml:space="preserve">Die privaten Haushalte stellen den Unternehmen ihre Arbeitskraft zur Verfügung. </w:t>
      </w:r>
      <w:r w:rsidR="002E55C3">
        <w:t xml:space="preserve">Das nennt man </w:t>
      </w:r>
      <w:r w:rsidR="00786739">
        <w:t>„</w:t>
      </w:r>
      <w:r w:rsidR="002E55C3">
        <w:rPr>
          <w:b/>
        </w:rPr>
        <w:t>Produktionsfaktor Arbeit</w:t>
      </w:r>
      <w:r w:rsidR="00786739">
        <w:rPr>
          <w:b/>
        </w:rPr>
        <w:t>“</w:t>
      </w:r>
      <w:r w:rsidR="002814A0" w:rsidRPr="00FF334B">
        <w:rPr>
          <w:b/>
        </w:rPr>
        <w:t xml:space="preserve">. </w:t>
      </w:r>
      <w:r w:rsidR="002814A0">
        <w:rPr>
          <w:b/>
        </w:rPr>
        <w:t xml:space="preserve"> </w:t>
      </w:r>
      <w:r w:rsidR="00786739">
        <w:rPr>
          <w:b/>
        </w:rPr>
        <w:br/>
      </w:r>
      <w:r w:rsidR="002814A0">
        <w:t>D</w:t>
      </w:r>
      <w:r w:rsidR="002E55C3">
        <w:t>ie</w:t>
      </w:r>
      <w:r w:rsidR="002814A0">
        <w:t xml:space="preserve"> Unternehmen bezahl</w:t>
      </w:r>
      <w:r w:rsidR="002E55C3">
        <w:t>en</w:t>
      </w:r>
      <w:r w:rsidR="002814A0">
        <w:t xml:space="preserve"> </w:t>
      </w:r>
      <w:r w:rsidR="002814A0" w:rsidRPr="00FF334B">
        <w:rPr>
          <w:b/>
        </w:rPr>
        <w:t>Lohn oder Gehalt</w:t>
      </w:r>
      <w:r w:rsidR="002814A0">
        <w:t xml:space="preserve"> für die Arbeit. Das nennt man auch </w:t>
      </w:r>
      <w:r w:rsidR="00786739">
        <w:t>„</w:t>
      </w:r>
      <w:r w:rsidR="002814A0" w:rsidRPr="00E87AA3">
        <w:rPr>
          <w:b/>
        </w:rPr>
        <w:t>Entlohnung</w:t>
      </w:r>
      <w:r w:rsidR="002814A0">
        <w:t xml:space="preserve"> der Arbeit</w:t>
      </w:r>
      <w:r w:rsidR="00786739">
        <w:t>“</w:t>
      </w:r>
      <w:r w:rsidR="002814A0">
        <w:t>.</w:t>
      </w:r>
      <w:r>
        <w:br/>
      </w:r>
      <w:r w:rsidR="002E55C3">
        <w:br/>
        <w:t xml:space="preserve">In dem Schaubild </w:t>
      </w:r>
      <w:r w:rsidR="002707FE">
        <w:t xml:space="preserve">oben </w:t>
      </w:r>
      <w:r w:rsidR="005516E3">
        <w:t>rechts</w:t>
      </w:r>
      <w:r w:rsidR="002E55C3">
        <w:t xml:space="preserve"> sehen Sie, wie die privaten Haushalte den Unternehmen ihre Arbeitskraft zur Verfügung stellen (grüner Pfeil).</w:t>
      </w:r>
      <w:r w:rsidR="00786739">
        <w:t xml:space="preserve"> </w:t>
      </w:r>
      <w:r w:rsidR="002E55C3">
        <w:t>Die Unternehmen bezahlen dafür Geld (Lohn). Das ist der orange Pfeil.</w:t>
      </w:r>
      <w:r w:rsidR="00786739">
        <w:t xml:space="preserve"> </w:t>
      </w:r>
      <w:r w:rsidR="002E55C3">
        <w:t>Dieser Austausch ist ein ständiger Kreislauf.</w:t>
      </w:r>
    </w:p>
    <w:tbl>
      <w:tblPr>
        <w:tblStyle w:val="Tabellenraster"/>
        <w:tblW w:w="0" w:type="auto"/>
        <w:tblLook w:val="04A0" w:firstRow="1" w:lastRow="0" w:firstColumn="1" w:lastColumn="0" w:noHBand="0" w:noVBand="1"/>
      </w:tblPr>
      <w:tblGrid>
        <w:gridCol w:w="9062"/>
      </w:tblGrid>
      <w:tr w:rsidR="002814A0" w:rsidTr="004B356C">
        <w:tc>
          <w:tcPr>
            <w:tcW w:w="9062" w:type="dxa"/>
          </w:tcPr>
          <w:p w:rsidR="002814A0" w:rsidRPr="00786739" w:rsidRDefault="002814A0" w:rsidP="00074DB0">
            <w:pPr>
              <w:spacing w:line="360" w:lineRule="auto"/>
              <w:rPr>
                <w:sz w:val="22"/>
                <w:szCs w:val="22"/>
              </w:rPr>
            </w:pPr>
            <w:r w:rsidRPr="00786739">
              <w:rPr>
                <w:sz w:val="22"/>
                <w:szCs w:val="22"/>
                <w:u w:val="single"/>
              </w:rPr>
              <w:t>Beispiel</w:t>
            </w:r>
            <w:r w:rsidRPr="00786739">
              <w:rPr>
                <w:sz w:val="22"/>
                <w:szCs w:val="22"/>
              </w:rPr>
              <w:t>: Nina arbeitet als Verkäuferin bei Rewe. Sie stellt ihre Arbeitskraft zur Verfügung. Für ihre Arbeit bekommt sie am Ende des Monats eine Entlohnung: ihren Arbeitslohn.</w:t>
            </w:r>
          </w:p>
        </w:tc>
      </w:tr>
    </w:tbl>
    <w:p w:rsidR="002814A0" w:rsidRPr="00DE6BE2" w:rsidRDefault="002814A0" w:rsidP="00074DB0">
      <w:pPr>
        <w:spacing w:line="360" w:lineRule="auto"/>
      </w:pPr>
    </w:p>
    <w:p w:rsidR="002814A0" w:rsidRDefault="00074DB0" w:rsidP="00074DB0">
      <w:pPr>
        <w:spacing w:line="360" w:lineRule="auto"/>
      </w:pPr>
      <w:r>
        <w:rPr>
          <w:noProof/>
        </w:rPr>
        <w:drawing>
          <wp:anchor distT="0" distB="0" distL="114300" distR="114300" simplePos="0" relativeHeight="251667456" behindDoc="0" locked="0" layoutInCell="1" allowOverlap="1" wp14:anchorId="195ACD51" wp14:editId="4B834A22">
            <wp:simplePos x="0" y="0"/>
            <wp:positionH relativeFrom="column">
              <wp:posOffset>29845</wp:posOffset>
            </wp:positionH>
            <wp:positionV relativeFrom="paragraph">
              <wp:posOffset>22860</wp:posOffset>
            </wp:positionV>
            <wp:extent cx="2247900" cy="1348740"/>
            <wp:effectExtent l="0" t="0" r="0" b="3810"/>
            <wp:wrapThrough wrapText="bothSides">
              <wp:wrapPolygon edited="0">
                <wp:start x="0" y="0"/>
                <wp:lineTo x="0" y="21356"/>
                <wp:lineTo x="21417" y="21356"/>
                <wp:lineTo x="21417" y="0"/>
                <wp:lineTo x="0" y="0"/>
              </wp:wrapPolygon>
            </wp:wrapThrough>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en-geld.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247900" cy="1348740"/>
                    </a:xfrm>
                    <a:prstGeom prst="rect">
                      <a:avLst/>
                    </a:prstGeom>
                  </pic:spPr>
                </pic:pic>
              </a:graphicData>
            </a:graphic>
            <wp14:sizeRelH relativeFrom="page">
              <wp14:pctWidth>0</wp14:pctWidth>
            </wp14:sizeRelH>
            <wp14:sizeRelV relativeFrom="page">
              <wp14:pctHeight>0</wp14:pctHeight>
            </wp14:sizeRelV>
          </wp:anchor>
        </w:drawing>
      </w:r>
      <w:r w:rsidR="002814A0">
        <w:t xml:space="preserve">Um sein Geschäft betreiben zu können, braucht </w:t>
      </w:r>
      <w:r w:rsidR="005516E3">
        <w:t>ein</w:t>
      </w:r>
      <w:r w:rsidR="002814A0">
        <w:t xml:space="preserve"> Unternehmen </w:t>
      </w:r>
      <w:r w:rsidR="00505BEA">
        <w:t xml:space="preserve">meistens </w:t>
      </w:r>
      <w:r w:rsidR="002814A0">
        <w:t xml:space="preserve">ein </w:t>
      </w:r>
      <w:r w:rsidR="002814A0">
        <w:rPr>
          <w:b/>
        </w:rPr>
        <w:t>Grundstück</w:t>
      </w:r>
      <w:r w:rsidR="002814A0" w:rsidRPr="00DE6BE2">
        <w:rPr>
          <w:b/>
        </w:rPr>
        <w:t xml:space="preserve"> oder Gebäude</w:t>
      </w:r>
      <w:r w:rsidR="002814A0">
        <w:rPr>
          <w:b/>
        </w:rPr>
        <w:t xml:space="preserve"> (Produktionsfaktor Boden)</w:t>
      </w:r>
      <w:r w:rsidR="002814A0">
        <w:t xml:space="preserve">. </w:t>
      </w:r>
      <w:r w:rsidR="005A5FE4">
        <w:t>Das Unternehmen</w:t>
      </w:r>
      <w:r w:rsidR="005516E3">
        <w:t xml:space="preserve"> mietet das Grundstück und Gebäude von einer Privatperson (</w:t>
      </w:r>
      <w:r w:rsidR="002814A0">
        <w:t>private</w:t>
      </w:r>
      <w:r w:rsidR="00786739">
        <w:t>r Haushalt</w:t>
      </w:r>
      <w:r w:rsidR="005516E3">
        <w:t>)</w:t>
      </w:r>
      <w:r w:rsidR="00786739">
        <w:t>.</w:t>
      </w:r>
    </w:p>
    <w:p w:rsidR="002814A0" w:rsidRDefault="002707FE" w:rsidP="00074DB0">
      <w:pPr>
        <w:spacing w:line="360" w:lineRule="auto"/>
        <w:rPr>
          <w:b/>
        </w:rPr>
      </w:pPr>
      <w:r>
        <w:t>Das Unternehmen</w:t>
      </w:r>
      <w:r w:rsidR="002814A0">
        <w:t xml:space="preserve"> darf </w:t>
      </w:r>
      <w:r w:rsidR="005A5FE4">
        <w:t>das Grundstück oder Gebäude</w:t>
      </w:r>
      <w:r w:rsidR="002814A0">
        <w:t xml:space="preserve"> nutzen</w:t>
      </w:r>
      <w:r w:rsidR="005A5FE4">
        <w:t>.</w:t>
      </w:r>
      <w:r w:rsidR="002814A0">
        <w:t xml:space="preserve"> </w:t>
      </w:r>
      <w:r w:rsidR="005A5FE4">
        <w:t>D</w:t>
      </w:r>
      <w:r w:rsidR="002814A0">
        <w:t xml:space="preserve">afür bekommt der private Haushalt eine Entlohnung in Form von </w:t>
      </w:r>
      <w:r w:rsidR="002814A0" w:rsidRPr="00E87AA3">
        <w:rPr>
          <w:b/>
        </w:rPr>
        <w:t>Pa</w:t>
      </w:r>
      <w:r w:rsidR="002814A0">
        <w:rPr>
          <w:b/>
        </w:rPr>
        <w:t>cht oder Miete.</w:t>
      </w:r>
      <w:r w:rsidR="00074DB0">
        <w:rPr>
          <w:b/>
        </w:rPr>
        <w:br/>
      </w:r>
      <w:r w:rsidR="005516E3">
        <w:rPr>
          <w:b/>
        </w:rPr>
        <w:br/>
      </w:r>
      <w:r w:rsidR="005516E3" w:rsidRPr="002707FE">
        <w:t xml:space="preserve">In dem Schaubild oben </w:t>
      </w:r>
      <w:r>
        <w:t xml:space="preserve">links </w:t>
      </w:r>
      <w:r w:rsidR="005516E3" w:rsidRPr="002707FE">
        <w:t xml:space="preserve">sehen Sie, wie die privaten Haushalte Unternehmen Grundstücke und Gebäude </w:t>
      </w:r>
      <w:r w:rsidRPr="002707FE">
        <w:t>(Boden) vermieten (grüner Pfeil). Die Unternehmen zahlen dafür Pacht oder Miete</w:t>
      </w:r>
      <w:r>
        <w:t xml:space="preserve"> (roter Pfeil)</w:t>
      </w:r>
      <w:r w:rsidRPr="002707FE">
        <w:t>. Dieser Austausch ist ein ständiger Kreislauf.</w:t>
      </w:r>
    </w:p>
    <w:tbl>
      <w:tblPr>
        <w:tblStyle w:val="Tabellenraster"/>
        <w:tblW w:w="0" w:type="auto"/>
        <w:tblLook w:val="04A0" w:firstRow="1" w:lastRow="0" w:firstColumn="1" w:lastColumn="0" w:noHBand="0" w:noVBand="1"/>
      </w:tblPr>
      <w:tblGrid>
        <w:gridCol w:w="9062"/>
      </w:tblGrid>
      <w:tr w:rsidR="002814A0" w:rsidTr="004B356C">
        <w:tc>
          <w:tcPr>
            <w:tcW w:w="9062" w:type="dxa"/>
          </w:tcPr>
          <w:p w:rsidR="002814A0" w:rsidRPr="00786739" w:rsidRDefault="002814A0" w:rsidP="00074DB0">
            <w:pPr>
              <w:spacing w:line="360" w:lineRule="auto"/>
              <w:rPr>
                <w:sz w:val="22"/>
                <w:szCs w:val="22"/>
              </w:rPr>
            </w:pPr>
            <w:r w:rsidRPr="00786739">
              <w:rPr>
                <w:sz w:val="22"/>
                <w:szCs w:val="22"/>
                <w:u w:val="single"/>
              </w:rPr>
              <w:t>Beispiel</w:t>
            </w:r>
            <w:r w:rsidRPr="00786739">
              <w:rPr>
                <w:sz w:val="22"/>
                <w:szCs w:val="22"/>
              </w:rPr>
              <w:t>: Herrn Meier gehört ein Ladenlokal. Dieses vermietet er an Rewe. Rewe zahlt ihm dafür jeden Monat eine Miete.</w:t>
            </w:r>
          </w:p>
        </w:tc>
      </w:tr>
    </w:tbl>
    <w:p w:rsidR="002814A0" w:rsidRDefault="002814A0" w:rsidP="00074DB0">
      <w:pPr>
        <w:spacing w:line="360" w:lineRule="auto"/>
      </w:pPr>
      <w:r>
        <w:rPr>
          <w:noProof/>
        </w:rPr>
        <w:lastRenderedPageBreak/>
        <w:drawing>
          <wp:anchor distT="0" distB="0" distL="114300" distR="114300" simplePos="0" relativeHeight="251662336" behindDoc="0" locked="0" layoutInCell="1" allowOverlap="1" wp14:anchorId="47D5756A" wp14:editId="63063EB2">
            <wp:simplePos x="0" y="0"/>
            <wp:positionH relativeFrom="column">
              <wp:posOffset>3535045</wp:posOffset>
            </wp:positionH>
            <wp:positionV relativeFrom="paragraph">
              <wp:posOffset>69215</wp:posOffset>
            </wp:positionV>
            <wp:extent cx="2092960" cy="1290955"/>
            <wp:effectExtent l="0" t="0" r="2540" b="4445"/>
            <wp:wrapThrough wrapText="bothSides">
              <wp:wrapPolygon edited="0">
                <wp:start x="0" y="0"/>
                <wp:lineTo x="0" y="21356"/>
                <wp:lineTo x="21430" y="21356"/>
                <wp:lineTo x="21430" y="0"/>
                <wp:lineTo x="0" y="0"/>
              </wp:wrapPolygon>
            </wp:wrapThrough>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pital - geld.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92960" cy="1290955"/>
                    </a:xfrm>
                    <a:prstGeom prst="rect">
                      <a:avLst/>
                    </a:prstGeom>
                  </pic:spPr>
                </pic:pic>
              </a:graphicData>
            </a:graphic>
            <wp14:sizeRelH relativeFrom="page">
              <wp14:pctWidth>0</wp14:pctWidth>
            </wp14:sizeRelH>
            <wp14:sizeRelV relativeFrom="page">
              <wp14:pctHeight>0</wp14:pctHeight>
            </wp14:sizeRelV>
          </wp:anchor>
        </w:drawing>
      </w:r>
      <w:r>
        <w:t xml:space="preserve">Um ein </w:t>
      </w:r>
      <w:r w:rsidR="002707FE">
        <w:t>Unternehmen</w:t>
      </w:r>
      <w:r>
        <w:t xml:space="preserve"> zu eröffnen, braucht man Geld für die Einrichtung und die Ware. </w:t>
      </w:r>
      <w:r w:rsidR="002707FE">
        <w:t xml:space="preserve">Wenn ein Unternehmen selbst nicht genug Geld hat, muss es sich Geld bei der Bank leihen. Dieses Geld sind meistens Ersparnisse der Privathaushalte. Die Privathaushalte stellen ihr Geld über die Bank den Unternehmen zur Verfügung. Dieses Geld nennt man auch </w:t>
      </w:r>
      <w:r w:rsidR="002707FE" w:rsidRPr="005A5FE4">
        <w:rPr>
          <w:b/>
        </w:rPr>
        <w:t>„Produktionsfaktor Kapital“</w:t>
      </w:r>
      <w:r w:rsidR="00074DB0">
        <w:rPr>
          <w:b/>
        </w:rPr>
        <w:t>.</w:t>
      </w:r>
      <w:r w:rsidR="00074DB0">
        <w:rPr>
          <w:b/>
        </w:rPr>
        <w:br/>
      </w:r>
      <w:r w:rsidR="002707FE">
        <w:br/>
        <w:t xml:space="preserve">Die Unternehmen zahlen für das geliehene Geld </w:t>
      </w:r>
      <w:r w:rsidR="002707FE" w:rsidRPr="005A5FE4">
        <w:rPr>
          <w:b/>
        </w:rPr>
        <w:t>Zinsen</w:t>
      </w:r>
      <w:r w:rsidR="002707FE">
        <w:t xml:space="preserve">. </w:t>
      </w:r>
      <w:r>
        <w:t>Diese Zinsen bekommt der private Haushalt.</w:t>
      </w:r>
    </w:p>
    <w:p w:rsidR="002E55C3" w:rsidRDefault="002707FE" w:rsidP="00074DB0">
      <w:pPr>
        <w:spacing w:line="360" w:lineRule="auto"/>
      </w:pPr>
      <w:r>
        <w:br/>
      </w:r>
      <w:r w:rsidRPr="002707FE">
        <w:t xml:space="preserve">In dem Schaubild oben </w:t>
      </w:r>
      <w:r w:rsidR="004C2E2B">
        <w:t>rechts</w:t>
      </w:r>
      <w:r>
        <w:t xml:space="preserve"> </w:t>
      </w:r>
      <w:r w:rsidRPr="002707FE">
        <w:t xml:space="preserve">sehen Sie, wie die privaten Haushalte Unternehmen </w:t>
      </w:r>
      <w:r>
        <w:t>ihre Ersparnisse (Kapital) leihen</w:t>
      </w:r>
      <w:r w:rsidRPr="002707FE">
        <w:t xml:space="preserve"> (grüner Pfeil). Die Unternehmen zahlen dafür </w:t>
      </w:r>
      <w:r>
        <w:t>Zinsen (grüner Pfeil)</w:t>
      </w:r>
      <w:r w:rsidRPr="002707FE">
        <w:t>. Dieser Austausch ist ein ständiger Kreislauf.</w:t>
      </w:r>
      <w:r w:rsidR="00074DB0">
        <w:br/>
      </w:r>
    </w:p>
    <w:tbl>
      <w:tblPr>
        <w:tblStyle w:val="Tabellenraster"/>
        <w:tblW w:w="0" w:type="auto"/>
        <w:tblLook w:val="04A0" w:firstRow="1" w:lastRow="0" w:firstColumn="1" w:lastColumn="0" w:noHBand="0" w:noVBand="1"/>
      </w:tblPr>
      <w:tblGrid>
        <w:gridCol w:w="9062"/>
      </w:tblGrid>
      <w:tr w:rsidR="002E55C3" w:rsidTr="004B356C">
        <w:tc>
          <w:tcPr>
            <w:tcW w:w="9062" w:type="dxa"/>
          </w:tcPr>
          <w:p w:rsidR="002814A0" w:rsidRDefault="002814A0" w:rsidP="00074DB0">
            <w:pPr>
              <w:spacing w:line="360" w:lineRule="auto"/>
            </w:pPr>
            <w:r w:rsidRPr="00074DB0">
              <w:rPr>
                <w:sz w:val="22"/>
                <w:szCs w:val="22"/>
                <w:u w:val="single"/>
              </w:rPr>
              <w:t>Beispiel</w:t>
            </w:r>
            <w:r w:rsidRPr="00963288">
              <w:rPr>
                <w:sz w:val="22"/>
                <w:szCs w:val="22"/>
              </w:rPr>
              <w:t>: Nina hat etwas Geld gespart. Das bringt sie zur Bank. Rewe leiht sich von der Bank Geld für ein neues Kassensystem. Dafür zahlt Rewe der Bank Geld. Und Nina bekommt für ihr gespartes Geld Zinsen von der Bank.</w:t>
            </w:r>
          </w:p>
        </w:tc>
      </w:tr>
    </w:tbl>
    <w:p w:rsidR="002814A0" w:rsidRDefault="002814A0" w:rsidP="00074DB0">
      <w:pPr>
        <w:spacing w:line="360" w:lineRule="auto"/>
      </w:pPr>
      <w:r w:rsidRPr="00DE6BE2">
        <w:rPr>
          <w:b/>
          <w:noProof/>
          <w:sz w:val="28"/>
        </w:rPr>
        <mc:AlternateContent>
          <mc:Choice Requires="wps">
            <w:drawing>
              <wp:anchor distT="0" distB="0" distL="114300" distR="114300" simplePos="0" relativeHeight="251661312" behindDoc="1" locked="0" layoutInCell="1" allowOverlap="1" wp14:anchorId="53A20CC1" wp14:editId="0AD0209B">
                <wp:simplePos x="0" y="0"/>
                <wp:positionH relativeFrom="column">
                  <wp:posOffset>-13335</wp:posOffset>
                </wp:positionH>
                <wp:positionV relativeFrom="paragraph">
                  <wp:posOffset>179070</wp:posOffset>
                </wp:positionV>
                <wp:extent cx="2374265" cy="1403985"/>
                <wp:effectExtent l="0" t="0" r="635" b="0"/>
                <wp:wrapThrough wrapText="bothSides">
                  <wp:wrapPolygon edited="0">
                    <wp:start x="0" y="0"/>
                    <wp:lineTo x="0" y="21266"/>
                    <wp:lineTo x="21427" y="21266"/>
                    <wp:lineTo x="21427" y="0"/>
                    <wp:lineTo x="0" y="0"/>
                  </wp:wrapPolygon>
                </wp:wrapThrough>
                <wp:docPr id="3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2814A0" w:rsidRDefault="002814A0" w:rsidP="002814A0">
                            <w:r>
                              <w:rPr>
                                <w:noProof/>
                              </w:rPr>
                              <w:drawing>
                                <wp:inline distT="0" distB="0" distL="0" distR="0" wp14:anchorId="3F4E0F17" wp14:editId="30A5C664">
                                  <wp:extent cx="2092960" cy="1430655"/>
                                  <wp:effectExtent l="0" t="0" r="254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rtschaftskreislauf Unternehmen Familie.PNG"/>
                                          <pic:cNvPicPr/>
                                        </pic:nvPicPr>
                                        <pic:blipFill>
                                          <a:blip r:embed="rId12">
                                            <a:extLst>
                                              <a:ext uri="{28A0092B-C50C-407E-A947-70E740481C1C}">
                                                <a14:useLocalDpi xmlns:a14="http://schemas.microsoft.com/office/drawing/2010/main" val="0"/>
                                              </a:ext>
                                            </a:extLst>
                                          </a:blip>
                                          <a:stretch>
                                            <a:fillRect/>
                                          </a:stretch>
                                        </pic:blipFill>
                                        <pic:spPr>
                                          <a:xfrm>
                                            <a:off x="0" y="0"/>
                                            <a:ext cx="2092960" cy="1430655"/>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3A20CC1" id="Textfeld 2" o:spid="_x0000_s1027" type="#_x0000_t202" style="position:absolute;margin-left:-1.05pt;margin-top:14.1pt;width:186.95pt;height:110.55pt;z-index:-25165516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" stroked="f">
                <v:textbox style="mso-fit-shape-to-text:t">
                  <w:txbxContent>
                    <w:p w:rsidR="002814A0" w:rsidRDefault="002814A0" w:rsidP="002814A0">
                      <w:r>
                        <w:rPr>
                          <w:noProof/>
                        </w:rPr>
                        <w:drawing>
                          <wp:inline distT="0" distB="0" distL="0" distR="0" wp14:anchorId="3F4E0F17" wp14:editId="30A5C664">
                            <wp:extent cx="2092960" cy="1430655"/>
                            <wp:effectExtent l="0" t="0" r="254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rtschaftskreislauf Unternehmen Familie.PNG"/>
                                    <pic:cNvPicPr/>
                                  </pic:nvPicPr>
                                  <pic:blipFill>
                                    <a:blip r:embed="rId13">
                                      <a:extLst>
                                        <a:ext uri="{28A0092B-C50C-407E-A947-70E740481C1C}">
                                          <a14:useLocalDpi xmlns:a14="http://schemas.microsoft.com/office/drawing/2010/main" val="0"/>
                                        </a:ext>
                                      </a:extLst>
                                    </a:blip>
                                    <a:stretch>
                                      <a:fillRect/>
                                    </a:stretch>
                                  </pic:blipFill>
                                  <pic:spPr>
                                    <a:xfrm>
                                      <a:off x="0" y="0"/>
                                      <a:ext cx="2092960" cy="1430655"/>
                                    </a:xfrm>
                                    <a:prstGeom prst="rect">
                                      <a:avLst/>
                                    </a:prstGeom>
                                  </pic:spPr>
                                </pic:pic>
                              </a:graphicData>
                            </a:graphic>
                          </wp:inline>
                        </w:drawing>
                      </w:r>
                    </w:p>
                  </w:txbxContent>
                </v:textbox>
                <w10:wrap type="through"/>
              </v:shape>
            </w:pict>
          </mc:Fallback>
        </mc:AlternateContent>
      </w:r>
      <w:r w:rsidRPr="00DE6BE2">
        <w:rPr>
          <w:b/>
          <w:sz w:val="28"/>
        </w:rPr>
        <w:br/>
      </w:r>
      <w:r w:rsidRPr="00DE6BE2">
        <w:t>D</w:t>
      </w:r>
      <w:r>
        <w:t xml:space="preserve">ie Unternehmen verkaufen </w:t>
      </w:r>
      <w:r w:rsidR="00074DB0">
        <w:rPr>
          <w:b/>
        </w:rPr>
        <w:t xml:space="preserve">Güter </w:t>
      </w:r>
      <w:r w:rsidR="00074DB0" w:rsidRPr="00DE6BE2">
        <w:rPr>
          <w:b/>
        </w:rPr>
        <w:t>und</w:t>
      </w:r>
      <w:r w:rsidRPr="00DE6BE2">
        <w:rPr>
          <w:b/>
        </w:rPr>
        <w:t xml:space="preserve"> Dienstleistungen</w:t>
      </w:r>
      <w:r w:rsidRPr="00DE6BE2">
        <w:t xml:space="preserve"> an </w:t>
      </w:r>
      <w:r>
        <w:t xml:space="preserve">private Haushalte. </w:t>
      </w:r>
      <w:r w:rsidRPr="00DE6BE2">
        <w:br/>
      </w:r>
    </w:p>
    <w:p w:rsidR="002707FE" w:rsidRDefault="002814A0" w:rsidP="00074DB0">
      <w:pPr>
        <w:spacing w:line="360" w:lineRule="auto"/>
        <w:rPr>
          <w:b/>
        </w:rPr>
      </w:pPr>
      <w:r>
        <w:t>D</w:t>
      </w:r>
      <w:r w:rsidR="002707FE">
        <w:t>ie</w:t>
      </w:r>
      <w:r>
        <w:t xml:space="preserve"> private</w:t>
      </w:r>
      <w:r w:rsidR="002707FE">
        <w:t>n</w:t>
      </w:r>
      <w:r w:rsidRPr="00DE6BE2">
        <w:t xml:space="preserve"> Haushalt</w:t>
      </w:r>
      <w:r w:rsidR="005A5FE4">
        <w:t>e</w:t>
      </w:r>
      <w:r>
        <w:t xml:space="preserve"> </w:t>
      </w:r>
      <w:r w:rsidR="002707FE">
        <w:t>müssen</w:t>
      </w:r>
      <w:r>
        <w:t xml:space="preserve"> für die </w:t>
      </w:r>
      <w:r w:rsidR="002707FE">
        <w:t>Güter</w:t>
      </w:r>
      <w:r>
        <w:t xml:space="preserve"> </w:t>
      </w:r>
      <w:r w:rsidR="00786739">
        <w:t>und</w:t>
      </w:r>
      <w:r>
        <w:t xml:space="preserve"> Dienstleistungen </w:t>
      </w:r>
      <w:r w:rsidRPr="00FF334B">
        <w:t>Geld</w:t>
      </w:r>
      <w:r>
        <w:t xml:space="preserve"> an </w:t>
      </w:r>
      <w:r w:rsidR="00786739">
        <w:t>die</w:t>
      </w:r>
      <w:r>
        <w:t xml:space="preserve"> Unternehmen zahlen. </w:t>
      </w:r>
      <w:r w:rsidRPr="00DE6BE2">
        <w:t xml:space="preserve"> </w:t>
      </w:r>
      <w:r>
        <w:t xml:space="preserve">Dieses Geld nennt man auch </w:t>
      </w:r>
      <w:r w:rsidRPr="00E87AA3">
        <w:rPr>
          <w:b/>
        </w:rPr>
        <w:t>Konsumausgaben.</w:t>
      </w:r>
      <w:r w:rsidR="00074DB0">
        <w:rPr>
          <w:b/>
        </w:rPr>
        <w:br/>
      </w:r>
      <w:r w:rsidR="00074DB0">
        <w:rPr>
          <w:b/>
        </w:rPr>
        <w:br/>
      </w:r>
      <w:r w:rsidR="002707FE" w:rsidRPr="002707FE">
        <w:t xml:space="preserve">In dem Schaubild oben </w:t>
      </w:r>
      <w:r w:rsidR="002707FE">
        <w:t xml:space="preserve">links </w:t>
      </w:r>
      <w:r w:rsidR="002707FE" w:rsidRPr="002707FE">
        <w:t>sehen Sie, wie die Unternehmen</w:t>
      </w:r>
      <w:r w:rsidR="005A5FE4">
        <w:t xml:space="preserve"> den privaten Haushalten </w:t>
      </w:r>
      <w:r w:rsidR="002707FE" w:rsidRPr="002707FE">
        <w:t xml:space="preserve"> </w:t>
      </w:r>
      <w:r w:rsidR="002707FE">
        <w:t xml:space="preserve">ihre </w:t>
      </w:r>
      <w:r w:rsidR="005A5FE4">
        <w:t xml:space="preserve">Güter und Dienstleistungen </w:t>
      </w:r>
      <w:r w:rsidR="002707FE">
        <w:t xml:space="preserve"> </w:t>
      </w:r>
      <w:r w:rsidR="005A5FE4">
        <w:t xml:space="preserve">anbieten (oranger Pfeil). Wenn die Haushalte diese Angebote annehmen, also Dienstleistungen in Anspruch nehmen oder Waren kaufen, müssen sie dafür Geld bezahlen (grüner Pfeil). </w:t>
      </w:r>
      <w:r w:rsidR="002707FE" w:rsidRPr="002707FE">
        <w:t>Dieser Austausch ist ein ständiger Kreislauf.</w:t>
      </w:r>
      <w:r w:rsidR="00505BEA">
        <w:br/>
      </w:r>
    </w:p>
    <w:tbl>
      <w:tblPr>
        <w:tblStyle w:val="Tabellenraster"/>
        <w:tblW w:w="0" w:type="auto"/>
        <w:tblLook w:val="04A0" w:firstRow="1" w:lastRow="0" w:firstColumn="1" w:lastColumn="0" w:noHBand="0" w:noVBand="1"/>
      </w:tblPr>
      <w:tblGrid>
        <w:gridCol w:w="9062"/>
      </w:tblGrid>
      <w:tr w:rsidR="002814A0" w:rsidTr="004B356C">
        <w:tc>
          <w:tcPr>
            <w:tcW w:w="9062" w:type="dxa"/>
          </w:tcPr>
          <w:p w:rsidR="002814A0" w:rsidRDefault="002814A0" w:rsidP="00074DB0">
            <w:pPr>
              <w:spacing w:line="360" w:lineRule="auto"/>
            </w:pPr>
            <w:r w:rsidRPr="00074DB0">
              <w:rPr>
                <w:sz w:val="22"/>
                <w:szCs w:val="22"/>
                <w:u w:val="single"/>
              </w:rPr>
              <w:t>Beispiel</w:t>
            </w:r>
            <w:r w:rsidRPr="00446C4B">
              <w:rPr>
                <w:sz w:val="22"/>
                <w:szCs w:val="22"/>
              </w:rPr>
              <w:t>: Rewe bietet Lebensmittel an. Möchte Nina diese Waren haben, muss sie dafür an der Kasse zahlen.</w:t>
            </w:r>
          </w:p>
        </w:tc>
      </w:tr>
    </w:tbl>
    <w:p w:rsidR="00FB3CEC" w:rsidRPr="00F4602B" w:rsidRDefault="00FB3CEC" w:rsidP="00277112">
      <w:pPr>
        <w:spacing w:line="360" w:lineRule="auto"/>
      </w:pPr>
      <w:bookmarkStart w:id="0" w:name="_GoBack"/>
      <w:bookmarkEnd w:id="0"/>
    </w:p>
    <w:sectPr w:rsidR="00FB3CEC" w:rsidRPr="00F4602B">
      <w:headerReference w:type="even" r:id="rId14"/>
      <w:headerReference w:type="default" r:id="rId15"/>
      <w:footerReference w:type="even" r:id="rId16"/>
      <w:footerReference w:type="default" r:id="rId17"/>
      <w:headerReference w:type="first" r:id="rId18"/>
      <w:footerReference w:type="first" r:id="rId19"/>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56A31" w:rsidRDefault="00356A31">
      <w:r>
        <w:separator/>
      </w:r>
    </w:p>
  </w:endnote>
  <w:endnote w:type="continuationSeparator" w:id="0">
    <w:p w:rsidR="00356A31" w:rsidRDefault="00356A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Sans">
    <w:panose1 w:val="020B0602030504020204"/>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494E" w:rsidRDefault="0018494E" w:rsidP="005E3FD3">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rsidR="0018494E" w:rsidRDefault="0018494E" w:rsidP="0047235F">
    <w:pPr>
      <w:pStyle w:val="Fuzeile"/>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494E" w:rsidRDefault="0018494E" w:rsidP="005E3FD3">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separate"/>
    </w:r>
    <w:r w:rsidR="00277112">
      <w:rPr>
        <w:rStyle w:val="Seitenzahl"/>
        <w:noProof/>
      </w:rPr>
      <w:t>3</w:t>
    </w:r>
    <w:r>
      <w:rPr>
        <w:rStyle w:val="Seitenzahl"/>
      </w:rPr>
      <w:fldChar w:fldCharType="end"/>
    </w:r>
  </w:p>
  <w:p w:rsidR="0018494E" w:rsidRDefault="0018494E" w:rsidP="0047235F">
    <w:pPr>
      <w:pStyle w:val="Fuzeile"/>
      <w:ind w:right="360"/>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3DA5" w:rsidRDefault="00E33DA5">
    <w:pPr>
      <w:pStyle w:val="Fuzeile"/>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56A31" w:rsidRDefault="00356A31">
      <w:r>
        <w:separator/>
      </w:r>
    </w:p>
  </w:footnote>
  <w:footnote w:type="continuationSeparator" w:id="0">
    <w:p w:rsidR="00356A31" w:rsidRDefault="00356A31">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3DA5" w:rsidRDefault="00E33DA5">
    <w:pPr>
      <w:pStyle w:val="Kopfzeile"/>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413" w:type="dxa"/>
      <w:tblLayout w:type="fixed"/>
      <w:tblCellMar>
        <w:top w:w="57" w:type="dxa"/>
        <w:left w:w="57" w:type="dxa"/>
        <w:bottom w:w="57" w:type="dxa"/>
        <w:right w:w="57" w:type="dxa"/>
      </w:tblCellMar>
      <w:tblLook w:val="04A0" w:firstRow="1" w:lastRow="0" w:firstColumn="1" w:lastColumn="0" w:noHBand="0" w:noVBand="1"/>
    </w:tblPr>
    <w:tblGrid>
      <w:gridCol w:w="1475"/>
      <w:gridCol w:w="7064"/>
      <w:gridCol w:w="874"/>
    </w:tblGrid>
    <w:tr w:rsidR="000E1459" w:rsidRPr="000E1459" w:rsidTr="0044659B">
      <w:trPr>
        <w:trHeight w:val="504"/>
      </w:trPr>
      <w:tc>
        <w:tcPr>
          <w:tcW w:w="8539" w:type="dxa"/>
          <w:gridSpan w:val="2"/>
          <w:tcBorders>
            <w:left w:val="nil"/>
            <w:bottom w:val="single" w:sz="6" w:space="0" w:color="000000"/>
            <w:right w:val="nil"/>
          </w:tcBorders>
          <w:shd w:val="clear" w:color="auto" w:fill="FFFFFF" w:themeFill="background1"/>
          <w:tcMar>
            <w:top w:w="57" w:type="dxa"/>
            <w:left w:w="57" w:type="dxa"/>
            <w:bottom w:w="57" w:type="dxa"/>
            <w:right w:w="57" w:type="dxa"/>
          </w:tcMar>
          <w:vAlign w:val="center"/>
        </w:tcPr>
        <w:p w:rsidR="000E1459" w:rsidRPr="000E1459" w:rsidRDefault="000E1459" w:rsidP="002814A0">
          <w:pPr>
            <w:spacing w:line="276" w:lineRule="auto"/>
            <w:rPr>
              <w:rFonts w:ascii="Lucida Sans" w:eastAsiaTheme="minorHAnsi" w:hAnsi="Lucida Sans" w:cstheme="minorBidi"/>
              <w:noProof/>
              <w:sz w:val="22"/>
              <w:szCs w:val="28"/>
              <w:lang w:eastAsia="en-US"/>
            </w:rPr>
          </w:pPr>
          <w:r w:rsidRPr="000E1459">
            <w:rPr>
              <w:rFonts w:ascii="Lucida Sans" w:eastAsiaTheme="minorHAnsi" w:hAnsi="Lucida Sans" w:cstheme="minorBidi"/>
              <w:noProof/>
              <w:sz w:val="22"/>
              <w:szCs w:val="28"/>
              <w:lang w:eastAsia="en-US"/>
            </w:rPr>
            <w:t>CJD-Christophorusschule Dortmund</w:t>
          </w:r>
          <w:r w:rsidR="0043084D" w:rsidRPr="0043084D">
            <w:rPr>
              <w:rFonts w:ascii="Lucida Sans" w:eastAsiaTheme="minorHAnsi" w:hAnsi="Lucida Sans" w:cstheme="minorBidi"/>
              <w:noProof/>
              <w:sz w:val="22"/>
              <w:szCs w:val="28"/>
              <w:lang w:eastAsia="en-US"/>
            </w:rPr>
            <w:t xml:space="preserve"> </w:t>
          </w:r>
          <w:r w:rsidR="0043084D">
            <w:rPr>
              <w:rFonts w:ascii="Lucida Sans" w:eastAsiaTheme="minorHAnsi" w:hAnsi="Lucida Sans" w:cstheme="minorBidi"/>
              <w:noProof/>
              <w:sz w:val="22"/>
              <w:szCs w:val="28"/>
              <w:lang w:eastAsia="en-US"/>
            </w:rPr>
            <w:t>–</w:t>
          </w:r>
          <w:r w:rsidRPr="000E1459">
            <w:rPr>
              <w:rFonts w:ascii="Lucida Sans" w:eastAsiaTheme="minorHAnsi" w:hAnsi="Lucida Sans" w:cstheme="minorBidi"/>
              <w:noProof/>
              <w:sz w:val="22"/>
              <w:szCs w:val="28"/>
              <w:lang w:eastAsia="en-US"/>
            </w:rPr>
            <w:t xml:space="preserve"> Berufskolleg</w:t>
          </w:r>
          <w:r w:rsidR="0043084D">
            <w:rPr>
              <w:rFonts w:ascii="Lucida Sans" w:eastAsiaTheme="minorHAnsi" w:hAnsi="Lucida Sans" w:cstheme="minorBidi"/>
              <w:noProof/>
              <w:sz w:val="22"/>
              <w:szCs w:val="28"/>
              <w:lang w:eastAsia="en-US"/>
            </w:rPr>
            <w:t xml:space="preserve">                    </w:t>
          </w:r>
          <w:r w:rsidR="002814A0">
            <w:rPr>
              <w:rFonts w:ascii="Lucida Sans" w:eastAsiaTheme="minorHAnsi" w:hAnsi="Lucida Sans" w:cstheme="minorBidi"/>
              <w:noProof/>
              <w:sz w:val="22"/>
              <w:szCs w:val="28"/>
              <w:lang w:eastAsia="en-US"/>
            </w:rPr>
            <w:t>2020</w:t>
          </w:r>
        </w:p>
      </w:tc>
      <w:tc>
        <w:tcPr>
          <w:tcW w:w="874" w:type="dxa"/>
          <w:tcBorders>
            <w:left w:val="nil"/>
            <w:bottom w:val="single" w:sz="6" w:space="0" w:color="000000"/>
            <w:right w:val="nil"/>
          </w:tcBorders>
          <w:shd w:val="clear" w:color="auto" w:fill="FFFFFF" w:themeFill="background1"/>
          <w:vAlign w:val="center"/>
        </w:tcPr>
        <w:p w:rsidR="000E1459" w:rsidRPr="000E1459" w:rsidRDefault="000E1459" w:rsidP="000E1459">
          <w:pPr>
            <w:widowControl w:val="0"/>
            <w:suppressAutoHyphens/>
            <w:rPr>
              <w:rFonts w:ascii="Lucida Sans" w:eastAsia="SimSun" w:hAnsi="Lucida Sans" w:cs="Mangal"/>
              <w:noProof/>
              <w:sz w:val="22"/>
              <w:szCs w:val="22"/>
              <w:lang w:eastAsia="zh-CN"/>
            </w:rPr>
          </w:pPr>
          <w:r w:rsidRPr="000E1459">
            <w:rPr>
              <w:rFonts w:ascii="Lucida Sans" w:eastAsia="SimSun" w:hAnsi="Lucida Sans" w:cs="Mangal"/>
              <w:noProof/>
              <w:sz w:val="22"/>
              <w:szCs w:val="22"/>
            </w:rPr>
            <w:drawing>
              <wp:inline distT="0" distB="0" distL="0" distR="0" wp14:anchorId="37B43B51" wp14:editId="1854581D">
                <wp:extent cx="482600" cy="335915"/>
                <wp:effectExtent l="0" t="0" r="0" b="698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JD - Signet.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82600" cy="335915"/>
                        </a:xfrm>
                        <a:prstGeom prst="rect">
                          <a:avLst/>
                        </a:prstGeom>
                      </pic:spPr>
                    </pic:pic>
                  </a:graphicData>
                </a:graphic>
              </wp:inline>
            </w:drawing>
          </w:r>
        </w:p>
      </w:tc>
    </w:tr>
    <w:tr w:rsidR="000E1459" w:rsidRPr="000E1459" w:rsidTr="0044659B">
      <w:trPr>
        <w:trHeight w:val="260"/>
      </w:trPr>
      <w:tc>
        <w:tcPr>
          <w:tcW w:w="1475" w:type="dxa"/>
          <w:tcBorders>
            <w:top w:val="single" w:sz="6" w:space="0" w:color="000000"/>
            <w:left w:val="nil"/>
            <w:bottom w:val="single" w:sz="6" w:space="0" w:color="000000"/>
            <w:right w:val="nil"/>
          </w:tcBorders>
          <w:shd w:val="clear" w:color="auto" w:fill="C6D9F1" w:themeFill="text2" w:themeFillTint="33"/>
          <w:tcMar>
            <w:top w:w="57" w:type="dxa"/>
            <w:left w:w="57" w:type="dxa"/>
            <w:bottom w:w="57" w:type="dxa"/>
            <w:right w:w="57" w:type="dxa"/>
          </w:tcMar>
          <w:vAlign w:val="center"/>
          <w:hideMark/>
        </w:tcPr>
        <w:p w:rsidR="000E1459" w:rsidRPr="000E1459" w:rsidRDefault="000E1459" w:rsidP="000E1459">
          <w:pPr>
            <w:spacing w:line="276" w:lineRule="auto"/>
            <w:rPr>
              <w:rFonts w:ascii="Lucida Sans" w:eastAsiaTheme="minorHAnsi" w:hAnsi="Lucida Sans" w:cstheme="minorBidi"/>
              <w:sz w:val="20"/>
              <w:szCs w:val="22"/>
              <w:lang w:eastAsia="en-US"/>
            </w:rPr>
          </w:pPr>
          <w:r w:rsidRPr="000E1459">
            <w:rPr>
              <w:rFonts w:ascii="Lucida Sans" w:eastAsiaTheme="minorHAnsi" w:hAnsi="Lucida Sans" w:cstheme="minorBidi"/>
              <w:sz w:val="20"/>
              <w:szCs w:val="22"/>
              <w:lang w:eastAsia="en-US"/>
            </w:rPr>
            <w:t>Dokument</w:t>
          </w:r>
        </w:p>
      </w:tc>
      <w:tc>
        <w:tcPr>
          <w:tcW w:w="7938" w:type="dxa"/>
          <w:gridSpan w:val="2"/>
          <w:tcBorders>
            <w:top w:val="single" w:sz="6" w:space="0" w:color="000000"/>
            <w:left w:val="nil"/>
            <w:bottom w:val="single" w:sz="6" w:space="0" w:color="000000"/>
            <w:right w:val="nil"/>
          </w:tcBorders>
          <w:shd w:val="clear" w:color="auto" w:fill="F2F2F2" w:themeFill="background1" w:themeFillShade="F2"/>
          <w:tcMar>
            <w:top w:w="57" w:type="dxa"/>
            <w:left w:w="57" w:type="dxa"/>
            <w:bottom w:w="57" w:type="dxa"/>
            <w:right w:w="57" w:type="dxa"/>
          </w:tcMar>
          <w:vAlign w:val="center"/>
          <w:hideMark/>
        </w:tcPr>
        <w:p w:rsidR="000E1459" w:rsidRPr="000E1459" w:rsidRDefault="00807BBB" w:rsidP="00896DCE">
          <w:pPr>
            <w:spacing w:line="276" w:lineRule="auto"/>
            <w:rPr>
              <w:rFonts w:ascii="Lucida Sans" w:eastAsiaTheme="minorHAnsi" w:hAnsi="Lucida Sans" w:cstheme="minorBidi"/>
              <w:noProof/>
              <w:sz w:val="20"/>
              <w:szCs w:val="22"/>
              <w:lang w:eastAsia="en-US"/>
            </w:rPr>
          </w:pPr>
          <w:r>
            <w:rPr>
              <w:rFonts w:ascii="Lucida Sans" w:eastAsiaTheme="minorHAnsi" w:hAnsi="Lucida Sans" w:cstheme="minorBidi"/>
              <w:sz w:val="20"/>
              <w:szCs w:val="22"/>
              <w:lang w:eastAsia="en-US"/>
            </w:rPr>
            <w:t xml:space="preserve"> </w:t>
          </w:r>
          <w:r w:rsidR="00896DCE">
            <w:rPr>
              <w:rFonts w:ascii="Lucida Sans" w:eastAsiaTheme="minorHAnsi" w:hAnsi="Lucida Sans" w:cstheme="minorBidi"/>
              <w:sz w:val="20"/>
              <w:szCs w:val="22"/>
              <w:lang w:eastAsia="en-US"/>
            </w:rPr>
            <w:t>Grundlagentexte: Einfacher Wirtschaftskreislauf</w:t>
          </w:r>
          <w:r w:rsidR="00E33DA5">
            <w:rPr>
              <w:rFonts w:ascii="Lucida Sans" w:eastAsiaTheme="minorHAnsi" w:hAnsi="Lucida Sans" w:cstheme="minorBidi"/>
              <w:sz w:val="20"/>
              <w:szCs w:val="22"/>
              <w:lang w:eastAsia="en-US"/>
            </w:rPr>
            <w:t xml:space="preserve"> Teil 1</w:t>
          </w:r>
        </w:p>
      </w:tc>
    </w:tr>
  </w:tbl>
  <w:p w:rsidR="000E1459" w:rsidRPr="000E1459" w:rsidRDefault="000E1459" w:rsidP="000E1459">
    <w:pPr>
      <w:pStyle w:val="Kopfzeile"/>
      <w:rPr>
        <w:i/>
        <w:color w:val="17365D" w:themeColor="text2" w:themeShade="BF"/>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3DA5" w:rsidRDefault="00E33DA5">
    <w:pPr>
      <w:pStyle w:val="Kopfzeile"/>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704B1"/>
    <w:multiLevelType w:val="hybridMultilevel"/>
    <w:tmpl w:val="F76A209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26454C53"/>
    <w:multiLevelType w:val="hybridMultilevel"/>
    <w:tmpl w:val="B9EAD81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3383652B"/>
    <w:multiLevelType w:val="hybridMultilevel"/>
    <w:tmpl w:val="404CED08"/>
    <w:lvl w:ilvl="0" w:tplc="FEE686F0">
      <w:start w:val="1"/>
      <w:numFmt w:val="decimal"/>
      <w:lvlText w:val="%1."/>
      <w:lvlJc w:val="left"/>
      <w:pPr>
        <w:ind w:left="720" w:hanging="360"/>
      </w:pPr>
      <w:rPr>
        <w:rFonts w:hint="default"/>
        <w:i w:val="0"/>
        <w:sz w:val="24"/>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5F9F2719"/>
    <w:multiLevelType w:val="hybridMultilevel"/>
    <w:tmpl w:val="759C8110"/>
    <w:lvl w:ilvl="0" w:tplc="5FB40BB4">
      <w:start w:val="1"/>
      <w:numFmt w:val="decimal"/>
      <w:lvlText w:val="%1."/>
      <w:lvlJc w:val="left"/>
      <w:pPr>
        <w:ind w:left="720" w:hanging="360"/>
      </w:pPr>
      <w:rPr>
        <w:rFonts w:hint="default"/>
        <w:b w:val="0"/>
        <w:sz w:val="24"/>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de-DE" w:vendorID="64" w:dllVersion="131078"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3458"/>
    <w:rsid w:val="00021473"/>
    <w:rsid w:val="00024972"/>
    <w:rsid w:val="00062E2D"/>
    <w:rsid w:val="00074DB0"/>
    <w:rsid w:val="000773E8"/>
    <w:rsid w:val="000803C2"/>
    <w:rsid w:val="00090922"/>
    <w:rsid w:val="000B4F0B"/>
    <w:rsid w:val="000B503B"/>
    <w:rsid w:val="000E1459"/>
    <w:rsid w:val="0011309A"/>
    <w:rsid w:val="0013367A"/>
    <w:rsid w:val="001542E0"/>
    <w:rsid w:val="00171601"/>
    <w:rsid w:val="0018494E"/>
    <w:rsid w:val="0019005A"/>
    <w:rsid w:val="00190CF4"/>
    <w:rsid w:val="0019505B"/>
    <w:rsid w:val="00197899"/>
    <w:rsid w:val="001C73DB"/>
    <w:rsid w:val="001D5F6C"/>
    <w:rsid w:val="001F3666"/>
    <w:rsid w:val="00226184"/>
    <w:rsid w:val="002707FE"/>
    <w:rsid w:val="00277112"/>
    <w:rsid w:val="002814A0"/>
    <w:rsid w:val="002E55C3"/>
    <w:rsid w:val="00314F10"/>
    <w:rsid w:val="00343BE5"/>
    <w:rsid w:val="00356A31"/>
    <w:rsid w:val="0038098A"/>
    <w:rsid w:val="003D0076"/>
    <w:rsid w:val="003D2942"/>
    <w:rsid w:val="003D3988"/>
    <w:rsid w:val="0043084D"/>
    <w:rsid w:val="0044085A"/>
    <w:rsid w:val="0047235F"/>
    <w:rsid w:val="004B3458"/>
    <w:rsid w:val="004C2E2B"/>
    <w:rsid w:val="004E26FB"/>
    <w:rsid w:val="00500DBF"/>
    <w:rsid w:val="00505BEA"/>
    <w:rsid w:val="00516B83"/>
    <w:rsid w:val="005516E3"/>
    <w:rsid w:val="00553136"/>
    <w:rsid w:val="005A5FE4"/>
    <w:rsid w:val="005D61B1"/>
    <w:rsid w:val="005E3FD3"/>
    <w:rsid w:val="006008CB"/>
    <w:rsid w:val="00642063"/>
    <w:rsid w:val="0064491B"/>
    <w:rsid w:val="0068490B"/>
    <w:rsid w:val="006C4E4B"/>
    <w:rsid w:val="006F730A"/>
    <w:rsid w:val="006F781B"/>
    <w:rsid w:val="00750866"/>
    <w:rsid w:val="00786739"/>
    <w:rsid w:val="007A28EF"/>
    <w:rsid w:val="007B044B"/>
    <w:rsid w:val="007E78D1"/>
    <w:rsid w:val="00807BBB"/>
    <w:rsid w:val="00825B95"/>
    <w:rsid w:val="00850423"/>
    <w:rsid w:val="00856197"/>
    <w:rsid w:val="00865B87"/>
    <w:rsid w:val="0088559E"/>
    <w:rsid w:val="00892196"/>
    <w:rsid w:val="00896DCE"/>
    <w:rsid w:val="008C581F"/>
    <w:rsid w:val="008E0211"/>
    <w:rsid w:val="008F72CD"/>
    <w:rsid w:val="00920502"/>
    <w:rsid w:val="0092089E"/>
    <w:rsid w:val="00923B13"/>
    <w:rsid w:val="00957E91"/>
    <w:rsid w:val="00A071D6"/>
    <w:rsid w:val="00A176A0"/>
    <w:rsid w:val="00A871CC"/>
    <w:rsid w:val="00AB491F"/>
    <w:rsid w:val="00B92B07"/>
    <w:rsid w:val="00BD5CB5"/>
    <w:rsid w:val="00BE7D92"/>
    <w:rsid w:val="00C4563E"/>
    <w:rsid w:val="00C74D70"/>
    <w:rsid w:val="00CB1388"/>
    <w:rsid w:val="00CC795E"/>
    <w:rsid w:val="00CD5AFC"/>
    <w:rsid w:val="00CE209C"/>
    <w:rsid w:val="00D6363C"/>
    <w:rsid w:val="00D7766C"/>
    <w:rsid w:val="00DB159F"/>
    <w:rsid w:val="00DC00AB"/>
    <w:rsid w:val="00DC78E6"/>
    <w:rsid w:val="00E13CB5"/>
    <w:rsid w:val="00E33DA5"/>
    <w:rsid w:val="00E6627A"/>
    <w:rsid w:val="00E84618"/>
    <w:rsid w:val="00EA672F"/>
    <w:rsid w:val="00ED48F1"/>
    <w:rsid w:val="00F437E2"/>
    <w:rsid w:val="00F572C0"/>
    <w:rsid w:val="00FB3CEC"/>
    <w:rsid w:val="00FE132F"/>
    <w:rsid w:val="00FF036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14:docId w14:val="0969E40E"/>
  <w15:docId w15:val="{3567890D-BC55-4BDB-BAF1-8FA08C4F8A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sz w:val="24"/>
      <w:szCs w:val="24"/>
    </w:rPr>
  </w:style>
  <w:style w:type="paragraph" w:styleId="berschrift1">
    <w:name w:val="heading 1"/>
    <w:basedOn w:val="Standard"/>
    <w:link w:val="berschrift1Zchn"/>
    <w:uiPriority w:val="9"/>
    <w:qFormat/>
    <w:rsid w:val="00FB3CEC"/>
    <w:pPr>
      <w:spacing w:before="100" w:beforeAutospacing="1" w:after="100" w:afterAutospacing="1"/>
      <w:outlineLvl w:val="0"/>
    </w:pPr>
    <w:rPr>
      <w:b/>
      <w:bCs/>
      <w:kern w:val="36"/>
      <w:sz w:val="48"/>
      <w:szCs w:val="48"/>
    </w:rPr>
  </w:style>
  <w:style w:type="paragraph" w:styleId="berschrift2">
    <w:name w:val="heading 2"/>
    <w:basedOn w:val="Standard"/>
    <w:link w:val="berschrift2Zchn"/>
    <w:uiPriority w:val="9"/>
    <w:qFormat/>
    <w:rsid w:val="00FB3CEC"/>
    <w:pPr>
      <w:spacing w:before="100" w:beforeAutospacing="1" w:after="100" w:afterAutospacing="1"/>
      <w:outlineLvl w:val="1"/>
    </w:pPr>
    <w:rPr>
      <w:b/>
      <w:bCs/>
      <w:sz w:val="36"/>
      <w:szCs w:val="36"/>
    </w:rPr>
  </w:style>
  <w:style w:type="paragraph" w:styleId="berschrift3">
    <w:name w:val="heading 3"/>
    <w:basedOn w:val="Standard"/>
    <w:link w:val="berschrift3Zchn"/>
    <w:uiPriority w:val="9"/>
    <w:qFormat/>
    <w:rsid w:val="00FB3CEC"/>
    <w:pPr>
      <w:spacing w:before="100" w:beforeAutospacing="1" w:after="100" w:afterAutospacing="1"/>
      <w:outlineLvl w:val="2"/>
    </w:pPr>
    <w:rPr>
      <w:b/>
      <w:bCs/>
      <w:sz w:val="27"/>
      <w:szCs w:val="27"/>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59"/>
    <w:rsid w:val="008561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uzeile">
    <w:name w:val="footer"/>
    <w:basedOn w:val="Standard"/>
    <w:rsid w:val="0047235F"/>
    <w:pPr>
      <w:tabs>
        <w:tab w:val="center" w:pos="4536"/>
        <w:tab w:val="right" w:pos="9072"/>
      </w:tabs>
    </w:pPr>
  </w:style>
  <w:style w:type="character" w:styleId="Seitenzahl">
    <w:name w:val="page number"/>
    <w:basedOn w:val="Absatz-Standardschriftart"/>
    <w:rsid w:val="0047235F"/>
  </w:style>
  <w:style w:type="paragraph" w:styleId="Kopfzeile">
    <w:name w:val="header"/>
    <w:basedOn w:val="Standard"/>
    <w:link w:val="KopfzeileZchn"/>
    <w:unhideWhenUsed/>
    <w:rsid w:val="000E1459"/>
    <w:pPr>
      <w:tabs>
        <w:tab w:val="center" w:pos="4536"/>
        <w:tab w:val="right" w:pos="9072"/>
      </w:tabs>
    </w:pPr>
  </w:style>
  <w:style w:type="character" w:customStyle="1" w:styleId="KopfzeileZchn">
    <w:name w:val="Kopfzeile Zchn"/>
    <w:basedOn w:val="Absatz-Standardschriftart"/>
    <w:link w:val="Kopfzeile"/>
    <w:rsid w:val="000E1459"/>
    <w:rPr>
      <w:sz w:val="24"/>
      <w:szCs w:val="24"/>
    </w:rPr>
  </w:style>
  <w:style w:type="paragraph" w:styleId="Listenabsatz">
    <w:name w:val="List Paragraph"/>
    <w:basedOn w:val="Standard"/>
    <w:uiPriority w:val="34"/>
    <w:qFormat/>
    <w:rsid w:val="00D7766C"/>
    <w:pPr>
      <w:ind w:left="720"/>
      <w:contextualSpacing/>
    </w:pPr>
  </w:style>
  <w:style w:type="paragraph" w:styleId="StandardWeb">
    <w:name w:val="Normal (Web)"/>
    <w:basedOn w:val="Standard"/>
    <w:uiPriority w:val="99"/>
    <w:semiHidden/>
    <w:unhideWhenUsed/>
    <w:rsid w:val="003D2942"/>
    <w:pPr>
      <w:spacing w:before="100" w:beforeAutospacing="1" w:after="100" w:afterAutospacing="1"/>
    </w:pPr>
  </w:style>
  <w:style w:type="character" w:styleId="Fett">
    <w:name w:val="Strong"/>
    <w:basedOn w:val="Absatz-Standardschriftart"/>
    <w:uiPriority w:val="22"/>
    <w:qFormat/>
    <w:rsid w:val="003D2942"/>
    <w:rPr>
      <w:b/>
      <w:bCs/>
    </w:rPr>
  </w:style>
  <w:style w:type="character" w:styleId="Hyperlink">
    <w:name w:val="Hyperlink"/>
    <w:basedOn w:val="Absatz-Standardschriftart"/>
    <w:uiPriority w:val="99"/>
    <w:unhideWhenUsed/>
    <w:rsid w:val="00500DBF"/>
    <w:rPr>
      <w:color w:val="0000FF" w:themeColor="hyperlink"/>
      <w:u w:val="single"/>
    </w:rPr>
  </w:style>
  <w:style w:type="character" w:customStyle="1" w:styleId="berschrift1Zchn">
    <w:name w:val="Überschrift 1 Zchn"/>
    <w:basedOn w:val="Absatz-Standardschriftart"/>
    <w:link w:val="berschrift1"/>
    <w:uiPriority w:val="9"/>
    <w:rsid w:val="00FB3CEC"/>
    <w:rPr>
      <w:b/>
      <w:bCs/>
      <w:kern w:val="36"/>
      <w:sz w:val="48"/>
      <w:szCs w:val="48"/>
    </w:rPr>
  </w:style>
  <w:style w:type="character" w:customStyle="1" w:styleId="berschrift2Zchn">
    <w:name w:val="Überschrift 2 Zchn"/>
    <w:basedOn w:val="Absatz-Standardschriftart"/>
    <w:link w:val="berschrift2"/>
    <w:uiPriority w:val="9"/>
    <w:rsid w:val="00FB3CEC"/>
    <w:rPr>
      <w:b/>
      <w:bCs/>
      <w:sz w:val="36"/>
      <w:szCs w:val="36"/>
    </w:rPr>
  </w:style>
  <w:style w:type="character" w:customStyle="1" w:styleId="berschrift3Zchn">
    <w:name w:val="Überschrift 3 Zchn"/>
    <w:basedOn w:val="Absatz-Standardschriftart"/>
    <w:link w:val="berschrift3"/>
    <w:uiPriority w:val="9"/>
    <w:rsid w:val="00FB3CEC"/>
    <w:rPr>
      <w:b/>
      <w:bCs/>
      <w:sz w:val="27"/>
      <w:szCs w:val="27"/>
    </w:rPr>
  </w:style>
  <w:style w:type="character" w:styleId="HTMLZitat">
    <w:name w:val="HTML Cite"/>
    <w:basedOn w:val="Absatz-Standardschriftart"/>
    <w:uiPriority w:val="99"/>
    <w:semiHidden/>
    <w:unhideWhenUsed/>
    <w:rsid w:val="00FB3CEC"/>
    <w:rPr>
      <w:i/>
      <w:iCs/>
    </w:rPr>
  </w:style>
  <w:style w:type="character" w:customStyle="1" w:styleId="vdur">
    <w:name w:val="vdur"/>
    <w:basedOn w:val="Absatz-Standardschriftart"/>
    <w:rsid w:val="00FB3CEC"/>
  </w:style>
  <w:style w:type="character" w:customStyle="1" w:styleId="st">
    <w:name w:val="st"/>
    <w:basedOn w:val="Absatz-Standardschriftart"/>
    <w:rsid w:val="00FB3CEC"/>
  </w:style>
  <w:style w:type="character" w:styleId="Hervorhebung">
    <w:name w:val="Emphasis"/>
    <w:basedOn w:val="Absatz-Standardschriftart"/>
    <w:uiPriority w:val="20"/>
    <w:qFormat/>
    <w:rsid w:val="00FB3CEC"/>
    <w:rPr>
      <w:i/>
      <w:iCs/>
    </w:rPr>
  </w:style>
  <w:style w:type="paragraph" w:styleId="Sprechblasentext">
    <w:name w:val="Balloon Text"/>
    <w:basedOn w:val="Standard"/>
    <w:link w:val="SprechblasentextZchn"/>
    <w:semiHidden/>
    <w:unhideWhenUsed/>
    <w:rsid w:val="002E55C3"/>
    <w:rPr>
      <w:rFonts w:ascii="Tahoma" w:hAnsi="Tahoma" w:cs="Tahoma"/>
      <w:sz w:val="16"/>
      <w:szCs w:val="16"/>
    </w:rPr>
  </w:style>
  <w:style w:type="character" w:customStyle="1" w:styleId="SprechblasentextZchn">
    <w:name w:val="Sprechblasentext Zchn"/>
    <w:basedOn w:val="Absatz-Standardschriftart"/>
    <w:link w:val="Sprechblasentext"/>
    <w:semiHidden/>
    <w:rsid w:val="002E55C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4533756">
      <w:bodyDiv w:val="1"/>
      <w:marLeft w:val="0"/>
      <w:marRight w:val="0"/>
      <w:marTop w:val="0"/>
      <w:marBottom w:val="0"/>
      <w:divBdr>
        <w:top w:val="none" w:sz="0" w:space="0" w:color="auto"/>
        <w:left w:val="none" w:sz="0" w:space="0" w:color="auto"/>
        <w:bottom w:val="none" w:sz="0" w:space="0" w:color="auto"/>
        <w:right w:val="none" w:sz="0" w:space="0" w:color="auto"/>
      </w:divBdr>
    </w:div>
    <w:div w:id="365252661">
      <w:bodyDiv w:val="1"/>
      <w:marLeft w:val="0"/>
      <w:marRight w:val="0"/>
      <w:marTop w:val="0"/>
      <w:marBottom w:val="0"/>
      <w:divBdr>
        <w:top w:val="none" w:sz="0" w:space="0" w:color="auto"/>
        <w:left w:val="none" w:sz="0" w:space="0" w:color="auto"/>
        <w:bottom w:val="none" w:sz="0" w:space="0" w:color="auto"/>
        <w:right w:val="none" w:sz="0" w:space="0" w:color="auto"/>
      </w:divBdr>
      <w:divsChild>
        <w:div w:id="1278100012">
          <w:marLeft w:val="0"/>
          <w:marRight w:val="0"/>
          <w:marTop w:val="0"/>
          <w:marBottom w:val="0"/>
          <w:divBdr>
            <w:top w:val="none" w:sz="0" w:space="0" w:color="auto"/>
            <w:left w:val="none" w:sz="0" w:space="0" w:color="auto"/>
            <w:bottom w:val="none" w:sz="0" w:space="0" w:color="auto"/>
            <w:right w:val="none" w:sz="0" w:space="0" w:color="auto"/>
          </w:divBdr>
          <w:divsChild>
            <w:div w:id="1048265037">
              <w:marLeft w:val="0"/>
              <w:marRight w:val="0"/>
              <w:marTop w:val="0"/>
              <w:marBottom w:val="0"/>
              <w:divBdr>
                <w:top w:val="none" w:sz="0" w:space="0" w:color="auto"/>
                <w:left w:val="none" w:sz="0" w:space="0" w:color="auto"/>
                <w:bottom w:val="none" w:sz="0" w:space="0" w:color="auto"/>
                <w:right w:val="none" w:sz="0" w:space="0" w:color="auto"/>
              </w:divBdr>
              <w:divsChild>
                <w:div w:id="928081772">
                  <w:marLeft w:val="0"/>
                  <w:marRight w:val="0"/>
                  <w:marTop w:val="0"/>
                  <w:marBottom w:val="0"/>
                  <w:divBdr>
                    <w:top w:val="none" w:sz="0" w:space="0" w:color="auto"/>
                    <w:left w:val="none" w:sz="0" w:space="0" w:color="auto"/>
                    <w:bottom w:val="none" w:sz="0" w:space="0" w:color="auto"/>
                    <w:right w:val="none" w:sz="0" w:space="0" w:color="auto"/>
                  </w:divBdr>
                  <w:divsChild>
                    <w:div w:id="1395159633">
                      <w:marLeft w:val="0"/>
                      <w:marRight w:val="0"/>
                      <w:marTop w:val="0"/>
                      <w:marBottom w:val="0"/>
                      <w:divBdr>
                        <w:top w:val="none" w:sz="0" w:space="0" w:color="auto"/>
                        <w:left w:val="none" w:sz="0" w:space="0" w:color="auto"/>
                        <w:bottom w:val="none" w:sz="0" w:space="0" w:color="auto"/>
                        <w:right w:val="none" w:sz="0" w:space="0" w:color="auto"/>
                      </w:divBdr>
                      <w:divsChild>
                        <w:div w:id="1805270172">
                          <w:marLeft w:val="0"/>
                          <w:marRight w:val="0"/>
                          <w:marTop w:val="0"/>
                          <w:marBottom w:val="0"/>
                          <w:divBdr>
                            <w:top w:val="none" w:sz="0" w:space="0" w:color="auto"/>
                            <w:left w:val="none" w:sz="0" w:space="0" w:color="auto"/>
                            <w:bottom w:val="none" w:sz="0" w:space="0" w:color="auto"/>
                            <w:right w:val="none" w:sz="0" w:space="0" w:color="auto"/>
                          </w:divBdr>
                          <w:divsChild>
                            <w:div w:id="1219972184">
                              <w:marLeft w:val="0"/>
                              <w:marRight w:val="0"/>
                              <w:marTop w:val="0"/>
                              <w:marBottom w:val="0"/>
                              <w:divBdr>
                                <w:top w:val="none" w:sz="0" w:space="0" w:color="auto"/>
                                <w:left w:val="none" w:sz="0" w:space="0" w:color="auto"/>
                                <w:bottom w:val="none" w:sz="0" w:space="0" w:color="auto"/>
                                <w:right w:val="none" w:sz="0" w:space="0" w:color="auto"/>
                              </w:divBdr>
                              <w:divsChild>
                                <w:div w:id="1568878837">
                                  <w:marLeft w:val="0"/>
                                  <w:marRight w:val="0"/>
                                  <w:marTop w:val="0"/>
                                  <w:marBottom w:val="0"/>
                                  <w:divBdr>
                                    <w:top w:val="none" w:sz="0" w:space="0" w:color="auto"/>
                                    <w:left w:val="none" w:sz="0" w:space="0" w:color="auto"/>
                                    <w:bottom w:val="none" w:sz="0" w:space="0" w:color="auto"/>
                                    <w:right w:val="none" w:sz="0" w:space="0" w:color="auto"/>
                                  </w:divBdr>
                                  <w:divsChild>
                                    <w:div w:id="197162548">
                                      <w:marLeft w:val="0"/>
                                      <w:marRight w:val="0"/>
                                      <w:marTop w:val="0"/>
                                      <w:marBottom w:val="0"/>
                                      <w:divBdr>
                                        <w:top w:val="none" w:sz="0" w:space="0" w:color="auto"/>
                                        <w:left w:val="none" w:sz="0" w:space="0" w:color="auto"/>
                                        <w:bottom w:val="none" w:sz="0" w:space="0" w:color="auto"/>
                                        <w:right w:val="none" w:sz="0" w:space="0" w:color="auto"/>
                                      </w:divBdr>
                                      <w:divsChild>
                                        <w:div w:id="138235182">
                                          <w:marLeft w:val="0"/>
                                          <w:marRight w:val="0"/>
                                          <w:marTop w:val="0"/>
                                          <w:marBottom w:val="0"/>
                                          <w:divBdr>
                                            <w:top w:val="none" w:sz="0" w:space="0" w:color="auto"/>
                                            <w:left w:val="none" w:sz="0" w:space="0" w:color="auto"/>
                                            <w:bottom w:val="none" w:sz="0" w:space="0" w:color="auto"/>
                                            <w:right w:val="none" w:sz="0" w:space="0" w:color="auto"/>
                                          </w:divBdr>
                                          <w:divsChild>
                                            <w:div w:id="1560558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33108736">
          <w:marLeft w:val="0"/>
          <w:marRight w:val="0"/>
          <w:marTop w:val="0"/>
          <w:marBottom w:val="0"/>
          <w:divBdr>
            <w:top w:val="none" w:sz="0" w:space="0" w:color="auto"/>
            <w:left w:val="none" w:sz="0" w:space="0" w:color="auto"/>
            <w:bottom w:val="none" w:sz="0" w:space="0" w:color="auto"/>
            <w:right w:val="none" w:sz="0" w:space="0" w:color="auto"/>
          </w:divBdr>
          <w:divsChild>
            <w:div w:id="1787114739">
              <w:marLeft w:val="0"/>
              <w:marRight w:val="0"/>
              <w:marTop w:val="0"/>
              <w:marBottom w:val="0"/>
              <w:divBdr>
                <w:top w:val="none" w:sz="0" w:space="0" w:color="auto"/>
                <w:left w:val="none" w:sz="0" w:space="0" w:color="auto"/>
                <w:bottom w:val="none" w:sz="0" w:space="0" w:color="auto"/>
                <w:right w:val="none" w:sz="0" w:space="0" w:color="auto"/>
              </w:divBdr>
              <w:divsChild>
                <w:div w:id="1960457002">
                  <w:marLeft w:val="0"/>
                  <w:marRight w:val="0"/>
                  <w:marTop w:val="0"/>
                  <w:marBottom w:val="0"/>
                  <w:divBdr>
                    <w:top w:val="none" w:sz="0" w:space="0" w:color="auto"/>
                    <w:left w:val="none" w:sz="0" w:space="0" w:color="auto"/>
                    <w:bottom w:val="none" w:sz="0" w:space="0" w:color="auto"/>
                    <w:right w:val="none" w:sz="0" w:space="0" w:color="auto"/>
                  </w:divBdr>
                  <w:divsChild>
                    <w:div w:id="2002849571">
                      <w:marLeft w:val="0"/>
                      <w:marRight w:val="0"/>
                      <w:marTop w:val="0"/>
                      <w:marBottom w:val="0"/>
                      <w:divBdr>
                        <w:top w:val="none" w:sz="0" w:space="0" w:color="auto"/>
                        <w:left w:val="none" w:sz="0" w:space="0" w:color="auto"/>
                        <w:bottom w:val="none" w:sz="0" w:space="0" w:color="auto"/>
                        <w:right w:val="none" w:sz="0" w:space="0" w:color="auto"/>
                      </w:divBdr>
                      <w:divsChild>
                        <w:div w:id="705329874">
                          <w:marLeft w:val="0"/>
                          <w:marRight w:val="0"/>
                          <w:marTop w:val="0"/>
                          <w:marBottom w:val="0"/>
                          <w:divBdr>
                            <w:top w:val="none" w:sz="0" w:space="0" w:color="auto"/>
                            <w:left w:val="none" w:sz="0" w:space="0" w:color="auto"/>
                            <w:bottom w:val="none" w:sz="0" w:space="0" w:color="auto"/>
                            <w:right w:val="none" w:sz="0" w:space="0" w:color="auto"/>
                          </w:divBdr>
                        </w:div>
                      </w:divsChild>
                    </w:div>
                    <w:div w:id="1702633250">
                      <w:marLeft w:val="1875"/>
                      <w:marRight w:val="0"/>
                      <w:marTop w:val="0"/>
                      <w:marBottom w:val="0"/>
                      <w:divBdr>
                        <w:top w:val="none" w:sz="0" w:space="0" w:color="auto"/>
                        <w:left w:val="none" w:sz="0" w:space="0" w:color="auto"/>
                        <w:bottom w:val="none" w:sz="0" w:space="0" w:color="auto"/>
                        <w:right w:val="none" w:sz="0" w:space="0" w:color="auto"/>
                      </w:divBdr>
                      <w:divsChild>
                        <w:div w:id="1248881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155454">
          <w:marLeft w:val="0"/>
          <w:marRight w:val="0"/>
          <w:marTop w:val="0"/>
          <w:marBottom w:val="0"/>
          <w:divBdr>
            <w:top w:val="none" w:sz="0" w:space="0" w:color="auto"/>
            <w:left w:val="none" w:sz="0" w:space="0" w:color="auto"/>
            <w:bottom w:val="none" w:sz="0" w:space="0" w:color="auto"/>
            <w:right w:val="none" w:sz="0" w:space="0" w:color="auto"/>
          </w:divBdr>
          <w:divsChild>
            <w:div w:id="1385980521">
              <w:marLeft w:val="0"/>
              <w:marRight w:val="0"/>
              <w:marTop w:val="0"/>
              <w:marBottom w:val="0"/>
              <w:divBdr>
                <w:top w:val="none" w:sz="0" w:space="0" w:color="auto"/>
                <w:left w:val="none" w:sz="0" w:space="0" w:color="auto"/>
                <w:bottom w:val="none" w:sz="0" w:space="0" w:color="auto"/>
                <w:right w:val="none" w:sz="0" w:space="0" w:color="auto"/>
              </w:divBdr>
              <w:divsChild>
                <w:div w:id="46614375">
                  <w:marLeft w:val="0"/>
                  <w:marRight w:val="0"/>
                  <w:marTop w:val="0"/>
                  <w:marBottom w:val="0"/>
                  <w:divBdr>
                    <w:top w:val="none" w:sz="0" w:space="0" w:color="auto"/>
                    <w:left w:val="none" w:sz="0" w:space="0" w:color="auto"/>
                    <w:bottom w:val="none" w:sz="0" w:space="0" w:color="auto"/>
                    <w:right w:val="none" w:sz="0" w:space="0" w:color="auto"/>
                  </w:divBdr>
                  <w:divsChild>
                    <w:div w:id="1303003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6848485">
          <w:marLeft w:val="0"/>
          <w:marRight w:val="0"/>
          <w:marTop w:val="0"/>
          <w:marBottom w:val="0"/>
          <w:divBdr>
            <w:top w:val="none" w:sz="0" w:space="0" w:color="auto"/>
            <w:left w:val="none" w:sz="0" w:space="0" w:color="auto"/>
            <w:bottom w:val="none" w:sz="0" w:space="0" w:color="auto"/>
            <w:right w:val="none" w:sz="0" w:space="0" w:color="auto"/>
          </w:divBdr>
          <w:divsChild>
            <w:div w:id="1016805718">
              <w:marLeft w:val="0"/>
              <w:marRight w:val="0"/>
              <w:marTop w:val="0"/>
              <w:marBottom w:val="0"/>
              <w:divBdr>
                <w:top w:val="none" w:sz="0" w:space="0" w:color="auto"/>
                <w:left w:val="none" w:sz="0" w:space="0" w:color="auto"/>
                <w:bottom w:val="none" w:sz="0" w:space="0" w:color="auto"/>
                <w:right w:val="none" w:sz="0" w:space="0" w:color="auto"/>
              </w:divBdr>
            </w:div>
          </w:divsChild>
        </w:div>
        <w:div w:id="611403111">
          <w:marLeft w:val="1875"/>
          <w:marRight w:val="0"/>
          <w:marTop w:val="0"/>
          <w:marBottom w:val="0"/>
          <w:divBdr>
            <w:top w:val="none" w:sz="0" w:space="0" w:color="auto"/>
            <w:left w:val="none" w:sz="0" w:space="0" w:color="auto"/>
            <w:bottom w:val="none" w:sz="0" w:space="0" w:color="auto"/>
            <w:right w:val="none" w:sz="0" w:space="0" w:color="auto"/>
          </w:divBdr>
          <w:divsChild>
            <w:div w:id="1777358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0.PN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10.PNG"/><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7945BA-7370-4649-835D-9E3E6ACC84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465</Words>
  <Characters>2824</Characters>
  <Application>Microsoft Office Word</Application>
  <DocSecurity>0</DocSecurity>
  <Lines>23</Lines>
  <Paragraphs>6</Paragraphs>
  <ScaleCrop>false</ScaleCrop>
  <HeadingPairs>
    <vt:vector size="2" baseType="variant">
      <vt:variant>
        <vt:lpstr>Titel</vt:lpstr>
      </vt:variant>
      <vt:variant>
        <vt:i4>1</vt:i4>
      </vt:variant>
    </vt:vector>
  </HeadingPairs>
  <TitlesOfParts>
    <vt:vector size="1" baseType="lpstr">
      <vt:lpstr>Inhalte zu den Übungsfragen Nuding/Haller Wirtschaftskunde 2011</vt:lpstr>
    </vt:vector>
  </TitlesOfParts>
  <Company>CJD Essen - Zehnthof</Company>
  <LinksUpToDate>false</LinksUpToDate>
  <CharactersWithSpaces>3283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Inhalte zu den Übungsfragen Nuding/Haller Wirtschaftskunde 2011</dc:title>
  <dc:creator>Burkhard</dc:creator>
  <cp:lastModifiedBy>Administrator</cp:lastModifiedBy>
  <cp:revision>7</cp:revision>
  <cp:lastPrinted>2020-07-07T14:20:00Z</cp:lastPrinted>
  <dcterms:created xsi:type="dcterms:W3CDTF">2020-07-07T08:25:00Z</dcterms:created>
  <dcterms:modified xsi:type="dcterms:W3CDTF">2020-11-30T07:05:00Z</dcterms:modified>
</cp:coreProperties>
</file>