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:rsidR="00012118" w:rsidRPr="008E1AB4" w:rsidRDefault="008E1AB4" w:rsidP="00BD72E1">
      <w:pPr>
        <w:spacing w:before="54"/>
        <w:ind w:left="116"/>
        <w:jc w:val="center"/>
        <w:rPr>
          <w:b/>
          <w:sz w:val="32"/>
        </w:rPr>
      </w:pPr>
      <w:r w:rsidRPr="008E1AB4">
        <w:rPr>
          <w:b/>
          <w:spacing w:val="-2"/>
          <w:sz w:val="32"/>
        </w:rPr>
        <w:t>Kaufkraft, Inflation und Deflation</w:t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8E1AB4" w:rsidP="00BD72E1">
      <w:pPr>
        <w:pStyle w:val="Textkrper"/>
        <w:spacing w:before="5"/>
        <w:jc w:val="center"/>
        <w:rPr>
          <w:rFonts w:ascii="Trebuchet MS"/>
          <w:sz w:val="16"/>
        </w:rPr>
      </w:pPr>
      <w:r>
        <w:rPr>
          <w:noProof/>
          <w:lang w:eastAsia="de-DE"/>
        </w:rPr>
        <w:drawing>
          <wp:inline distT="0" distB="0" distL="0" distR="0" wp14:anchorId="7F374E05" wp14:editId="77862F3A">
            <wp:extent cx="5526014" cy="33070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188" cy="33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spacing w:before="7"/>
        <w:rPr>
          <w:rFonts w:ascii="Trebuchet MS"/>
          <w:sz w:val="16"/>
        </w:rPr>
      </w:pPr>
    </w:p>
    <w:p w:rsidR="00012118" w:rsidRDefault="00497F00">
      <w:pPr>
        <w:pStyle w:val="Textkrper"/>
        <w:spacing w:before="57"/>
        <w:ind w:left="1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5973FA">
        <w:rPr>
          <w:spacing w:val="-2"/>
        </w:rPr>
        <w:t>Lohnformen“</w:t>
      </w:r>
    </w:p>
    <w:p w:rsidR="00012118" w:rsidRDefault="00497F00">
      <w:pPr>
        <w:pStyle w:val="Textkrper"/>
        <w:spacing w:before="10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pStyle w:val="Textkrper"/>
        <w:rPr>
          <w:sz w:val="20"/>
        </w:rPr>
      </w:pPr>
    </w:p>
    <w:p w:rsidR="00012118" w:rsidRDefault="00012118">
      <w:pPr>
        <w:pStyle w:val="Textkrper"/>
        <w:rPr>
          <w:sz w:val="20"/>
        </w:rPr>
      </w:pPr>
    </w:p>
    <w:p w:rsidR="00012118" w:rsidRDefault="00497F00">
      <w:pPr>
        <w:pStyle w:val="Textkrper"/>
        <w:spacing w:before="6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:rsidR="00012118" w:rsidRDefault="00497F00">
      <w:pPr>
        <w:pStyle w:val="Textkrper"/>
        <w:spacing w:before="4"/>
        <w:rPr>
          <w:sz w:val="1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3E" w:rsidRDefault="0045343E">
      <w:r>
        <w:separator/>
      </w:r>
    </w:p>
  </w:endnote>
  <w:endnote w:type="continuationSeparator" w:id="0">
    <w:p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8E1AB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8E1AB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3E" w:rsidRDefault="0045343E">
      <w:r>
        <w:separator/>
      </w:r>
    </w:p>
  </w:footnote>
  <w:footnote w:type="continuationSeparator" w:id="0">
    <w:p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8E1AB4">
                            <w:rPr>
                              <w:spacing w:val="-2"/>
                              <w:sz w:val="20"/>
                            </w:rPr>
                            <w:t>Kaufkraft, Inflation und Deflation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8E1AB4">
                      <w:rPr>
                        <w:spacing w:val="-2"/>
                        <w:sz w:val="20"/>
                      </w:rPr>
                      <w:t>Kaufkraft, Inflation und Deflation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  <w:lang w:eastAsia="de-DE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8E1AB4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13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03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:rsidR="00012118" w:rsidRDefault="008E1AB4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13</w:t>
                    </w:r>
                    <w:r w:rsidR="0045343E">
                      <w:rPr>
                        <w:spacing w:val="-2"/>
                        <w:sz w:val="18"/>
                      </w:rPr>
                      <w:t>.</w:t>
                    </w:r>
                    <w:r>
                      <w:rPr>
                        <w:spacing w:val="-2"/>
                        <w:sz w:val="18"/>
                      </w:rPr>
                      <w:t>03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8"/>
    <w:rsid w:val="00012118"/>
    <w:rsid w:val="0045343E"/>
    <w:rsid w:val="00497F00"/>
    <w:rsid w:val="005973FA"/>
    <w:rsid w:val="008E1AB4"/>
    <w:rsid w:val="00BD72E1"/>
    <w:rsid w:val="00D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3E12A25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Schwier Dr. Burkhard</cp:lastModifiedBy>
  <cp:revision>2</cp:revision>
  <dcterms:created xsi:type="dcterms:W3CDTF">2023-03-13T10:13:00Z</dcterms:created>
  <dcterms:modified xsi:type="dcterms:W3CDTF">2023-03-13T10:13:00Z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