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B608EC" w:rsidP="00B608EC">
      <w:pPr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8"/>
        </w:rPr>
        <w:t xml:space="preserve">Multiple Choice </w:t>
      </w:r>
      <w:r w:rsidR="00D07B38">
        <w:rPr>
          <w:rFonts w:ascii="Lucida Sans" w:hAnsi="Lucida Sans"/>
          <w:sz w:val="28"/>
        </w:rPr>
        <w:t>–</w:t>
      </w:r>
      <w:r w:rsidRPr="00F03DB4">
        <w:rPr>
          <w:rFonts w:ascii="Lucida Sans" w:hAnsi="Lucida Sans"/>
          <w:sz w:val="28"/>
        </w:rPr>
        <w:t xml:space="preserve"> Fragen</w:t>
      </w:r>
      <w:r w:rsidR="00D07B38">
        <w:rPr>
          <w:rFonts w:ascii="Lucida Sans" w:hAnsi="Lucida Sans"/>
          <w:sz w:val="28"/>
        </w:rPr>
        <w:t xml:space="preserve"> digital </w:t>
      </w:r>
    </w:p>
    <w:p w:rsidR="00B608EC" w:rsidRPr="00F03DB4" w:rsidRDefault="00B608EC" w:rsidP="00B608EC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797872" w:rsidRPr="00F03DB4" w:rsidRDefault="00797872" w:rsidP="00797872">
      <w:pPr>
        <w:spacing w:line="360" w:lineRule="auto"/>
      </w:pPr>
    </w:p>
    <w:p w:rsidR="00676EE8" w:rsidRPr="00F03DB4" w:rsidRDefault="0017679D" w:rsidP="006E2209">
      <w:pPr>
        <w:pStyle w:val="Listenabsatz"/>
        <w:numPr>
          <w:ilvl w:val="0"/>
          <w:numId w:val="5"/>
        </w:numPr>
      </w:pPr>
      <w:r w:rsidRPr="00F03DB4">
        <w:t>Welche der nachfolgenden Aussagen sind richtig? (3/5)</w:t>
      </w:r>
      <w:r w:rsidRPr="00F03DB4">
        <w:br/>
        <w:t>Die „Soziale Marktwirtschaft“ …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orientiert sich an der „Zentralverwaltungswirtschaft“.</w:t>
      </w:r>
    </w:p>
    <w:p w:rsidR="00676EE8" w:rsidRPr="00F03DB4" w:rsidRDefault="00D07B38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greift nicht in die marktwirtschaftlichen Prozesse ein.</w:t>
      </w:r>
    </w:p>
    <w:p w:rsidR="00676EE8" w:rsidRPr="00F03DB4" w:rsidRDefault="00D07B38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 </w:t>
      </w:r>
      <w:r w:rsidR="0017679D" w:rsidRPr="00F03DB4">
        <w:t>funktioniert nach dem Prinzip von Angebot und Nachfrage.</w:t>
      </w:r>
    </w:p>
    <w:p w:rsidR="00676EE8" w:rsidRPr="00F03DB4" w:rsidRDefault="00D07B38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 </w:t>
      </w:r>
      <w:r w:rsidR="0017679D" w:rsidRPr="00F03DB4">
        <w:t>greift zugunsten der wirtschaftlich Schwachen in den Wirtschaftsablauf ein.</w:t>
      </w:r>
    </w:p>
    <w:p w:rsidR="00676EE8" w:rsidRPr="00F03DB4" w:rsidRDefault="00D07B38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reduziert die Nachteile der „Freien Marktwirtschaft“ durch staatliche Vorgaben.</w:t>
      </w:r>
      <w:r w:rsidR="00676EE8" w:rsidRPr="00F03DB4">
        <w:br/>
      </w:r>
    </w:p>
    <w:p w:rsidR="00676EE8" w:rsidRPr="00F03DB4" w:rsidRDefault="0017679D" w:rsidP="00546C33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</w:t>
      </w:r>
      <w:r w:rsidR="00F542B4" w:rsidRPr="00F03DB4">
        <w:t xml:space="preserve"> </w:t>
      </w:r>
      <w:r w:rsidRPr="00F03DB4">
        <w:t>bezeichnet? (2/5)</w:t>
      </w:r>
      <w:r w:rsidR="00676EE8"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Fiskalpolitik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Sozialpolitik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Diskontpolitik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Kommunalpolitik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Strukturpolitik</w:t>
      </w:r>
      <w:r w:rsidR="00676EE8" w:rsidRPr="00F03DB4">
        <w:br/>
      </w:r>
    </w:p>
    <w:p w:rsidR="00676EE8" w:rsidRPr="00F03DB4" w:rsidRDefault="0017679D" w:rsidP="00676EE8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Wirtschaftspolitikbezeichnet? (2/5)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Bevölkerungspolitik</w:t>
      </w:r>
    </w:p>
    <w:p w:rsidR="00676EE8" w:rsidRPr="00F03DB4" w:rsidRDefault="00D07B38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Gesellschaftspolitik</w:t>
      </w:r>
    </w:p>
    <w:p w:rsidR="00676EE8" w:rsidRPr="00F03DB4" w:rsidRDefault="00D07B38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Einkommens- und Vermögenspolitik</w:t>
      </w:r>
    </w:p>
    <w:p w:rsidR="00676EE8" w:rsidRPr="00F03DB4" w:rsidRDefault="00D07B38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Gewerkschaftspolitik</w:t>
      </w:r>
    </w:p>
    <w:p w:rsidR="00676EE8" w:rsidRPr="00F03DB4" w:rsidRDefault="00D07B38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Wettbewerbspolitik</w:t>
      </w:r>
      <w:r w:rsidR="00676EE8" w:rsidRPr="00F03DB4">
        <w:br/>
      </w:r>
    </w:p>
    <w:p w:rsidR="00676EE8" w:rsidRPr="00F03DB4" w:rsidRDefault="00F542B4" w:rsidP="00676EE8">
      <w:pPr>
        <w:pStyle w:val="Listenabsatz"/>
        <w:numPr>
          <w:ilvl w:val="0"/>
          <w:numId w:val="5"/>
        </w:numPr>
      </w:pPr>
      <w:r w:rsidRPr="00F03DB4">
        <w:t>Mit welche</w:t>
      </w:r>
      <w:r w:rsidR="007A2824" w:rsidRPr="00F03DB4">
        <w:t>m</w:t>
      </w:r>
      <w:r w:rsidRPr="00F03DB4">
        <w:t xml:space="preserve"> der nachfolgenden Begriffe </w:t>
      </w:r>
      <w:r w:rsidR="007A2824" w:rsidRPr="00F03DB4">
        <w:t xml:space="preserve">wird </w:t>
      </w:r>
      <w:r w:rsidR="005A15DC" w:rsidRPr="00F03DB4">
        <w:t>ein Instrument</w:t>
      </w:r>
      <w:r w:rsidRPr="00F03DB4">
        <w:t xml:space="preserve"> der Wirtschaftspolitik bezeichnet? (1/5)</w:t>
      </w:r>
      <w:r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Modernisierungspolitik</w:t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Mindestreservepolitik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Konjunkturpolitik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Verständigungspolitik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B964C8" w:rsidRPr="00F03DB4">
        <w:t>Gleich</w:t>
      </w:r>
      <w:r w:rsidR="00F542B4" w:rsidRPr="00F03DB4">
        <w:t>stellungspolitik</w:t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lastRenderedPageBreak/>
        <w:t>Wodurch wird durch den Staat Steuergerechtigkeit angestrebt? (2/5)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die Einteilung in Steuerklassen</w:t>
      </w:r>
    </w:p>
    <w:p w:rsidR="00676EE8" w:rsidRPr="00F03DB4" w:rsidRDefault="00D07B38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Zuschüsse für einkommensschwache Bevölkerungsgruppen</w:t>
      </w:r>
    </w:p>
    <w:p w:rsidR="00676EE8" w:rsidRPr="00F03DB4" w:rsidRDefault="00D07B38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Senkung der Mehrwertsteuer</w:t>
      </w:r>
    </w:p>
    <w:p w:rsidR="00676EE8" w:rsidRPr="00F03DB4" w:rsidRDefault="00D07B38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höhere Besteuerung der Besserverdienenden</w:t>
      </w:r>
    </w:p>
    <w:p w:rsidR="00676EE8" w:rsidRPr="00F03DB4" w:rsidRDefault="00D07B38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Zahlung von Kindergeld</w:t>
      </w:r>
      <w:r w:rsidR="00676EE8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t xml:space="preserve">Mit welchen </w:t>
      </w:r>
      <w:r w:rsidR="007A2824" w:rsidRPr="00F03DB4">
        <w:t>Maßnahmen</w:t>
      </w:r>
      <w:r w:rsidRPr="00F03DB4">
        <w:t xml:space="preserve"> versucht der Staat Notfällen vorzubeugen oder in Notfällen zu helfen? (2/5)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 xml:space="preserve">Durch </w:t>
      </w:r>
      <w:r w:rsidR="002F229E" w:rsidRPr="00F03DB4">
        <w:t>Betriebsrenten</w:t>
      </w:r>
    </w:p>
    <w:p w:rsidR="00676EE8" w:rsidRPr="00F03DB4" w:rsidRDefault="00D07B38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Beihilfegesetz</w:t>
      </w:r>
    </w:p>
    <w:p w:rsidR="00676EE8" w:rsidRPr="00F03DB4" w:rsidRDefault="00D07B38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Arbeitsschutzgesetz</w:t>
      </w:r>
    </w:p>
    <w:p w:rsidR="00676EE8" w:rsidRPr="00F03DB4" w:rsidRDefault="00D07B38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Rechtschutzversicherungen</w:t>
      </w:r>
    </w:p>
    <w:p w:rsidR="00676EE8" w:rsidRPr="00F03DB4" w:rsidRDefault="00D07B38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Sozialversicherungen</w:t>
      </w:r>
      <w:r w:rsidR="00676EE8" w:rsidRPr="00F03DB4">
        <w:br/>
      </w:r>
    </w:p>
    <w:p w:rsidR="00676EE8" w:rsidRPr="00F03DB4" w:rsidRDefault="007A2824" w:rsidP="00676EE8">
      <w:pPr>
        <w:pStyle w:val="Listenabsatz"/>
        <w:numPr>
          <w:ilvl w:val="0"/>
          <w:numId w:val="5"/>
        </w:numPr>
      </w:pPr>
      <w:r w:rsidRPr="00F03DB4">
        <w:t>Welche der nachfolgenden Maßnahmen sind gesetzlich verboten? (3/5)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eröffnet ein</w:t>
      </w:r>
      <w:r w:rsidR="004C420F" w:rsidRPr="00F03DB4">
        <w:t>en Betrieb</w:t>
      </w:r>
      <w:r w:rsidR="007A2824" w:rsidRPr="00F03DB4">
        <w:t xml:space="preserve"> in China.</w:t>
      </w:r>
    </w:p>
    <w:p w:rsidR="00676EE8" w:rsidRPr="00F03DB4" w:rsidRDefault="00D07B38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Zwei Unternehmen schließen sich zusammen.</w:t>
      </w:r>
    </w:p>
    <w:p w:rsidR="00676EE8" w:rsidRPr="00F03DB4" w:rsidRDefault="00D07B38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Mehrere Unternehmen führen Preisabsprachen durch.</w:t>
      </w:r>
    </w:p>
    <w:p w:rsidR="00676EE8" w:rsidRPr="00F03DB4" w:rsidRDefault="00D07B38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zahlt weniger als den zulässigen Mindestlohn.</w:t>
      </w:r>
    </w:p>
    <w:p w:rsidR="00676EE8" w:rsidRPr="00F03DB4" w:rsidRDefault="00D07B38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einen unternehmerischen Zusammenschluss entsteht ein Monopol.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Mit welchen der nachfolgenden Maßnahmen kann der Staat in einer wirtschaftlich schwierigen Lage helfen) (3/5</w:t>
      </w:r>
      <w:r w:rsidR="005A15DC">
        <w:t>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Steuervergünstigungen</w:t>
      </w:r>
    </w:p>
    <w:p w:rsidR="00676EE8" w:rsidRPr="00F03DB4" w:rsidRDefault="00D07B38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Anhebung der Mehrwertsteuer</w:t>
      </w:r>
    </w:p>
    <w:p w:rsidR="00676EE8" w:rsidRPr="00F03DB4" w:rsidRDefault="00D07B38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Verkauf von Staatseigentum</w:t>
      </w:r>
    </w:p>
    <w:p w:rsidR="00676EE8" w:rsidRPr="00F03DB4" w:rsidRDefault="00D07B38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Staatliche Investitionen</w:t>
      </w:r>
    </w:p>
    <w:p w:rsidR="00676EE8" w:rsidRPr="00F03DB4" w:rsidRDefault="00D07B38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Kurzarbeitergeld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Zentrale Aufgaben werden durch staatliche Unternehmen übernommen. Welche der nachfolgenden Aufgaben gehören dazu? (</w:t>
      </w:r>
      <w:r w:rsidR="005D2788">
        <w:t>3</w:t>
      </w:r>
      <w:r w:rsidRPr="00F03DB4">
        <w:t>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Lebensmittelversorgung</w:t>
      </w:r>
    </w:p>
    <w:p w:rsidR="00676EE8" w:rsidRPr="00F03DB4" w:rsidRDefault="00D07B38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Rechtsprechung</w:t>
      </w:r>
    </w:p>
    <w:p w:rsidR="00676EE8" w:rsidRPr="00F03DB4" w:rsidRDefault="00D07B38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Bildung</w:t>
      </w:r>
    </w:p>
    <w:p w:rsidR="00676EE8" w:rsidRPr="00F03DB4" w:rsidRDefault="00D07B38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Soziale Absicherung</w:t>
      </w:r>
    </w:p>
    <w:p w:rsidR="00676EE8" w:rsidRPr="00F03DB4" w:rsidRDefault="00D07B38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Gesundheitsversorgung</w:t>
      </w:r>
      <w:r w:rsidR="004C420F" w:rsidRPr="00F03DB4">
        <w:br/>
      </w:r>
      <w:r w:rsidR="004C420F" w:rsidRPr="00F03DB4">
        <w:br/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lastRenderedPageBreak/>
        <w:t>Welche der nachfolgenden Einrichtung</w:t>
      </w:r>
      <w:r w:rsidR="00AE786F" w:rsidRPr="00F03DB4">
        <w:t>en</w:t>
      </w:r>
      <w:r w:rsidRPr="00F03DB4">
        <w:t xml:space="preserve"> sind größtenteils staatliche Unternehmen? (</w:t>
      </w:r>
      <w:r w:rsidR="00F46FDA">
        <w:t>3</w:t>
      </w:r>
      <w:r w:rsidRPr="00F03DB4">
        <w:t>/5)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Kinos</w:t>
      </w:r>
    </w:p>
    <w:p w:rsidR="00676EE8" w:rsidRPr="00F03DB4" w:rsidRDefault="00D07B38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Wasserwerke</w:t>
      </w:r>
    </w:p>
    <w:p w:rsidR="00676EE8" w:rsidRPr="00F03DB4" w:rsidRDefault="00D07B38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91C08">
        <w:t>Netzbetreiber</w:t>
      </w:r>
    </w:p>
    <w:p w:rsidR="00676EE8" w:rsidRPr="00F03DB4" w:rsidRDefault="00D07B38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Krankenhäuser</w:t>
      </w:r>
    </w:p>
    <w:p w:rsidR="00676EE8" w:rsidRPr="00F03DB4" w:rsidRDefault="00D07B38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Schulen</w:t>
      </w:r>
      <w:r w:rsidR="00AE786F" w:rsidRPr="00F03DB4">
        <w:br/>
      </w:r>
      <w:r w:rsidR="00676EE8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Welche der nachfolgenden Aussagen trifft zu? (3/5)</w:t>
      </w:r>
      <w:r w:rsidRPr="00F03DB4">
        <w:br/>
        <w:t>In Deutschland …</w:t>
      </w:r>
      <w:r w:rsidR="00676EE8" w:rsidRPr="00F03DB4">
        <w:br/>
      </w:r>
    </w:p>
    <w:p w:rsidR="00676EE8" w:rsidRPr="00F03DB4" w:rsidRDefault="00D07B38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werden weniger wohlhabende Regionen staatlich gefördert.</w:t>
      </w:r>
    </w:p>
    <w:p w:rsidR="00676EE8" w:rsidRPr="00F03DB4" w:rsidRDefault="00D07B38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werden weniger wohlhabende Bundesländer staatlich gefördert.</w:t>
      </w:r>
    </w:p>
    <w:p w:rsidR="00676EE8" w:rsidRPr="00F03DB4" w:rsidRDefault="00D07B38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müssen reiche Regionen und Bundesländer eine Zusatzsteuer entrichten.</w:t>
      </w:r>
    </w:p>
    <w:p w:rsidR="00676EE8" w:rsidRPr="00F03DB4" w:rsidRDefault="00D07B38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wirtschaften die Bundesländer ohne Einmischung des Staates.</w:t>
      </w:r>
    </w:p>
    <w:p w:rsidR="00676EE8" w:rsidRPr="00F03DB4" w:rsidRDefault="00D07B38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sollen Menschen aus wirtschaftsschwachen Regionen nicht benachteiligt sein.</w:t>
      </w:r>
      <w:r w:rsidR="00AE786F" w:rsidRPr="00F03DB4">
        <w:br/>
      </w:r>
      <w:r w:rsidR="00AE786F" w:rsidRPr="00F03DB4">
        <w:br/>
      </w:r>
    </w:p>
    <w:p w:rsidR="00676EE8" w:rsidRPr="00F03DB4" w:rsidRDefault="00AE786F" w:rsidP="00B51EB7">
      <w:pPr>
        <w:pStyle w:val="Listenabsatz"/>
        <w:numPr>
          <w:ilvl w:val="0"/>
          <w:numId w:val="5"/>
        </w:numPr>
      </w:pPr>
      <w:r w:rsidRPr="00F03DB4">
        <w:t>Bitte ordnen Sie richtig zu:</w:t>
      </w:r>
      <w:r w:rsidRPr="00F03DB4">
        <w:br/>
      </w:r>
      <w:r w:rsidRPr="00F03DB4">
        <w:br/>
        <w:t>___ Einkommens- und Vermögenspolitik</w:t>
      </w:r>
      <w:r w:rsidRPr="00F03DB4">
        <w:br/>
      </w:r>
      <w:r w:rsidRPr="00F03DB4">
        <w:br/>
        <w:t>___ Sozialpolitik</w:t>
      </w:r>
      <w:r w:rsidRPr="00F03DB4">
        <w:br/>
      </w:r>
      <w:r w:rsidRPr="00F03DB4">
        <w:br/>
        <w:t>___ Wettbewerbspolitik</w:t>
      </w:r>
      <w:r w:rsidRPr="00F03DB4">
        <w:br/>
      </w:r>
      <w:r w:rsidRPr="00F03DB4">
        <w:br/>
        <w:t>___ Strukturpolitik</w:t>
      </w:r>
      <w:r w:rsidRPr="00F03DB4">
        <w:br/>
      </w:r>
      <w:r w:rsidRPr="00F03DB4">
        <w:br/>
        <w:t>___ Konjunkturpolitik</w:t>
      </w:r>
      <w:r w:rsidR="00F91EE6" w:rsidRPr="00F03DB4">
        <w:br/>
      </w:r>
      <w:r w:rsidR="00F91EE6" w:rsidRPr="00F03DB4">
        <w:br/>
        <w:t>___ Öffentliche Unternehmen</w:t>
      </w:r>
      <w:r w:rsidR="00F91EE6" w:rsidRPr="00F03DB4">
        <w:br/>
      </w:r>
      <w:r w:rsidR="00F91EE6" w:rsidRPr="00F03DB4">
        <w:br/>
      </w:r>
      <w:r w:rsidR="006D28B8" w:rsidRPr="00F03DB4">
        <w:t>1. Zur Verbesserung der Trinkwasserversorgung wird ein zweites Wasserwerk gebaut.</w:t>
      </w:r>
      <w:r w:rsidR="006D28B8" w:rsidRPr="00F03DB4">
        <w:br/>
        <w:t>2. Der Spitzensteuersatz wird auf 48 Prozent des Bruttoeinkommens erhöht.</w:t>
      </w:r>
      <w:r w:rsidR="006D28B8" w:rsidRPr="00F03DB4">
        <w:br/>
        <w:t xml:space="preserve">3. </w:t>
      </w:r>
      <w:r w:rsidR="006D28B8">
        <w:t xml:space="preserve">In Mecklenburg-Vorpommern wird der Ausbau von Technologieunternehmen </w:t>
      </w:r>
      <w:r w:rsidR="006D28B8">
        <w:br/>
        <w:t xml:space="preserve">    staatlich gefördert.   </w:t>
      </w:r>
      <w:r w:rsidR="006D28B8" w:rsidRPr="00F03DB4">
        <w:br/>
        <w:t xml:space="preserve">4. Aufgrund der schlechten Auftragslage am Markt </w:t>
      </w:r>
      <w:r w:rsidR="006D28B8">
        <w:t xml:space="preserve">vergibt der Staat Aufträge zur </w:t>
      </w:r>
      <w:r w:rsidR="006D28B8">
        <w:br/>
        <w:t xml:space="preserve">    Sanierung der Autobahnen</w:t>
      </w:r>
      <w:r w:rsidR="006D28B8" w:rsidRPr="00F03DB4">
        <w:t>.</w:t>
      </w:r>
      <w:r w:rsidR="006D28B8" w:rsidRPr="00F03DB4">
        <w:br/>
        <w:t xml:space="preserve">5. Das Bundeskartellamt untersagt den Zusammenschluss von Aldi und REWE. </w:t>
      </w:r>
      <w:r w:rsidR="006D28B8">
        <w:br/>
        <w:t>6. Die Sozialversicherungsbeiträge der Pflegeversicherung werden erhöht.</w:t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="00676EE8" w:rsidRPr="00F03DB4">
        <w:br/>
      </w:r>
    </w:p>
    <w:sectPr w:rsidR="00676EE8" w:rsidRPr="00F03DB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7B3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07B3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VMOwl0pSlyMgA0e5FDKTD29/fGUQ3caHwzfLjLNC1mmjrQr93fAbQ79y52pT1sWSI30/fYQlbVunGdAPS2+Q==" w:salt="LwzPxuGbmeLT2bG6ZyGDm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A15DC"/>
    <w:rsid w:val="005D00C5"/>
    <w:rsid w:val="005D2788"/>
    <w:rsid w:val="005E0F30"/>
    <w:rsid w:val="005E3FD3"/>
    <w:rsid w:val="005F2298"/>
    <w:rsid w:val="00647E81"/>
    <w:rsid w:val="00676EE8"/>
    <w:rsid w:val="0068490B"/>
    <w:rsid w:val="00691C08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786F"/>
    <w:rsid w:val="00B02D7E"/>
    <w:rsid w:val="00B12333"/>
    <w:rsid w:val="00B34C5E"/>
    <w:rsid w:val="00B3560A"/>
    <w:rsid w:val="00B51EB7"/>
    <w:rsid w:val="00B608EC"/>
    <w:rsid w:val="00B964C8"/>
    <w:rsid w:val="00BE4DCF"/>
    <w:rsid w:val="00C51DF0"/>
    <w:rsid w:val="00CC795E"/>
    <w:rsid w:val="00CD72F2"/>
    <w:rsid w:val="00CE6BCC"/>
    <w:rsid w:val="00D04A17"/>
    <w:rsid w:val="00D07B38"/>
    <w:rsid w:val="00D6363C"/>
    <w:rsid w:val="00DA34ED"/>
    <w:rsid w:val="00E04A27"/>
    <w:rsid w:val="00E227E9"/>
    <w:rsid w:val="00E84618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823559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368A-04D6-4C08-B226-CC29F19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2022-01-08T19:03:00Z</dcterms:created>
  <dcterms:modified xsi:type="dcterms:W3CDTF">2022-01-08T19:03:00Z</dcterms:modified>
</cp:coreProperties>
</file>