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254C8F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34320D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0E0CBE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254C8F" w:rsidRDefault="000B503B" w:rsidP="001A362D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1A362D" w:rsidRPr="0043084D">
        <w:rPr>
          <w:rFonts w:ascii="Lucida Sans" w:hAnsi="Lucida Sans"/>
          <w:b/>
          <w:sz w:val="28"/>
        </w:rPr>
        <w:t>„</w:t>
      </w:r>
      <w:r w:rsidR="001A362D">
        <w:rPr>
          <w:rFonts w:ascii="Lucida Sans" w:hAnsi="Lucida Sans"/>
          <w:b/>
          <w:sz w:val="28"/>
        </w:rPr>
        <w:t>Die Arbeitslosenversicherung</w:t>
      </w:r>
      <w:r w:rsidR="001A362D" w:rsidRPr="0043084D">
        <w:rPr>
          <w:rFonts w:ascii="Lucida Sans" w:hAnsi="Lucida Sans"/>
          <w:b/>
          <w:sz w:val="28"/>
        </w:rPr>
        <w:t>“</w:t>
      </w:r>
    </w:p>
    <w:p w:rsidR="001A362D" w:rsidRPr="00254C8F" w:rsidRDefault="00254C8F" w:rsidP="00254C8F">
      <w:pPr>
        <w:rPr>
          <w:rFonts w:ascii="Lucida Sans" w:hAnsi="Lucida Sans"/>
          <w:sz w:val="28"/>
        </w:rPr>
      </w:pPr>
      <w:r>
        <w:rPr>
          <w:rFonts w:ascii="Lucida Sans" w:hAnsi="Lucida Sans"/>
          <w:b/>
          <w:sz w:val="28"/>
        </w:rPr>
        <w:br/>
      </w:r>
      <w:r w:rsidRPr="00254C8F">
        <w:rPr>
          <w:rFonts w:ascii="Lucida Sans" w:hAnsi="Lucida Sans"/>
          <w:b/>
          <w:sz w:val="22"/>
        </w:rPr>
        <w:t xml:space="preserve">Aufgabe: </w:t>
      </w:r>
      <w:r w:rsidRPr="00254C8F">
        <w:rPr>
          <w:rFonts w:ascii="Lucida Sans" w:hAnsi="Lucida Sans"/>
          <w:sz w:val="22"/>
        </w:rPr>
        <w:t>Bitte beantworten Sie mit Hilfe der Wortwolke die nachfolgenden Fragen:</w:t>
      </w:r>
    </w:p>
    <w:p w:rsidR="00254C8F" w:rsidRDefault="00254C8F" w:rsidP="00F23F48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243C03" wp14:editId="0E1F1C14">
                <wp:simplePos x="0" y="0"/>
                <wp:positionH relativeFrom="column">
                  <wp:posOffset>-207645</wp:posOffset>
                </wp:positionH>
                <wp:positionV relativeFrom="paragraph">
                  <wp:posOffset>318770</wp:posOffset>
                </wp:positionV>
                <wp:extent cx="6045200" cy="3390900"/>
                <wp:effectExtent l="0" t="0" r="0" b="0"/>
                <wp:wrapThrough wrapText="bothSides">
                  <wp:wrapPolygon edited="0">
                    <wp:start x="0" y="0"/>
                    <wp:lineTo x="0" y="21479"/>
                    <wp:lineTo x="21509" y="21479"/>
                    <wp:lineTo x="21509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8F" w:rsidRDefault="00254C8F" w:rsidP="00254C8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AA435" wp14:editId="7DBA6921">
                                  <wp:extent cx="4533900" cy="3305428"/>
                                  <wp:effectExtent l="0" t="0" r="0" b="952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8439" cy="3308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43C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.35pt;margin-top:25.1pt;width:476pt;height:2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" stroked="f">
                <v:textbox>
                  <w:txbxContent>
                    <w:p w:rsidR="00254C8F" w:rsidRDefault="00254C8F" w:rsidP="00254C8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3AA435" wp14:editId="7DBA6921">
                            <wp:extent cx="4533900" cy="3305428"/>
                            <wp:effectExtent l="0" t="0" r="0" b="952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8439" cy="3308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54C8F" w:rsidRDefault="00254C8F" w:rsidP="00F23F48">
      <w:pPr>
        <w:spacing w:line="360" w:lineRule="auto"/>
      </w:pPr>
    </w:p>
    <w:p w:rsidR="00254C8F" w:rsidRDefault="00254C8F" w:rsidP="00254C8F">
      <w:pPr>
        <w:pStyle w:val="Listenabsatz"/>
        <w:numPr>
          <w:ilvl w:val="0"/>
          <w:numId w:val="4"/>
        </w:numPr>
        <w:spacing w:line="360" w:lineRule="auto"/>
      </w:pPr>
      <w:r>
        <w:t>Wer legt bei der Arbeitslosenversicherung die Höhe der Beiträge fest?</w:t>
      </w:r>
      <w:r>
        <w:br/>
      </w:r>
      <w:sdt>
        <w:sdtPr>
          <w:id w:val="-803620126"/>
          <w:placeholder>
            <w:docPart w:val="DefaultPlaceholder_-1854013440"/>
          </w:placeholder>
          <w:showingPlcHdr/>
        </w:sdtPr>
        <w:sdtContent>
          <w:bookmarkStart w:id="0" w:name="_GoBack"/>
          <w:r w:rsidR="0034320D" w:rsidRPr="00AA7736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br/>
      </w:r>
    </w:p>
    <w:p w:rsidR="00254C8F" w:rsidRDefault="00254C8F" w:rsidP="00254C8F">
      <w:pPr>
        <w:pStyle w:val="Listenabsatz"/>
        <w:numPr>
          <w:ilvl w:val="0"/>
          <w:numId w:val="4"/>
        </w:numPr>
        <w:spacing w:line="360" w:lineRule="auto"/>
      </w:pPr>
      <w:r>
        <w:t>Wie werden die Leistungen der Arbeitslosenversicherung finanziert?</w:t>
      </w:r>
      <w:r>
        <w:br/>
      </w:r>
      <w:sdt>
        <w:sdtPr>
          <w:id w:val="-449552542"/>
          <w:placeholder>
            <w:docPart w:val="5D9DE3B54B8147D28FF4B8F40301AC2B"/>
          </w:placeholder>
          <w:showingPlcHdr/>
        </w:sdtPr>
        <w:sdtContent>
          <w:r w:rsidR="0034320D" w:rsidRPr="00AA7736">
            <w:rPr>
              <w:rStyle w:val="Platzhaltertext"/>
            </w:rPr>
            <w:t>Klicken oder tippen Sie hier, um Text einzugeben.</w:t>
          </w:r>
        </w:sdtContent>
      </w:sdt>
      <w:r w:rsidR="0034320D">
        <w:br/>
      </w:r>
    </w:p>
    <w:p w:rsidR="00254C8F" w:rsidRDefault="00254C8F" w:rsidP="00254C8F">
      <w:pPr>
        <w:pStyle w:val="Listenabsatz"/>
        <w:numPr>
          <w:ilvl w:val="0"/>
          <w:numId w:val="4"/>
        </w:numPr>
        <w:spacing w:line="360" w:lineRule="auto"/>
      </w:pPr>
      <w:r>
        <w:t>Was versteht man unter „Kurzarbeitergeld“?</w:t>
      </w:r>
      <w:r>
        <w:br/>
      </w:r>
      <w:sdt>
        <w:sdtPr>
          <w:id w:val="1914590558"/>
          <w:placeholder>
            <w:docPart w:val="01795E25B2C54B6086EF8D65E1639395"/>
          </w:placeholder>
          <w:showingPlcHdr/>
        </w:sdtPr>
        <w:sdtContent>
          <w:r w:rsidR="0034320D" w:rsidRPr="00AA7736">
            <w:rPr>
              <w:rStyle w:val="Platzhaltertext"/>
            </w:rPr>
            <w:t>Klicken oder tippen Sie hier, um Text einzugeben.</w:t>
          </w:r>
        </w:sdtContent>
      </w:sdt>
      <w:r w:rsidR="0034320D">
        <w:br/>
      </w:r>
    </w:p>
    <w:p w:rsidR="00254C8F" w:rsidRDefault="00254C8F" w:rsidP="00254C8F">
      <w:pPr>
        <w:pStyle w:val="Listenabsatz"/>
        <w:numPr>
          <w:ilvl w:val="0"/>
          <w:numId w:val="4"/>
        </w:numPr>
        <w:spacing w:line="360" w:lineRule="auto"/>
      </w:pPr>
      <w:r>
        <w:t>Unter welcher Voraussetzung erhält man Arbeitslosengeld I?</w:t>
      </w:r>
      <w:r>
        <w:br/>
      </w:r>
      <w:sdt>
        <w:sdtPr>
          <w:id w:val="-69500528"/>
          <w:placeholder>
            <w:docPart w:val="E31EDD86076A4DFA9A17772850DF8545"/>
          </w:placeholder>
          <w:showingPlcHdr/>
        </w:sdtPr>
        <w:sdtContent>
          <w:r w:rsidR="0034320D" w:rsidRPr="00AA7736">
            <w:rPr>
              <w:rStyle w:val="Platzhaltertext"/>
            </w:rPr>
            <w:t>Klicken oder tippen Sie hier, um Text einzugeben.</w:t>
          </w:r>
        </w:sdtContent>
      </w:sdt>
      <w:r w:rsidR="0034320D">
        <w:br/>
      </w:r>
    </w:p>
    <w:p w:rsidR="00254C8F" w:rsidRDefault="00254C8F" w:rsidP="00254C8F">
      <w:pPr>
        <w:pStyle w:val="Listenabsatz"/>
        <w:numPr>
          <w:ilvl w:val="0"/>
          <w:numId w:val="4"/>
        </w:numPr>
        <w:spacing w:line="360" w:lineRule="auto"/>
      </w:pPr>
      <w:r>
        <w:t>Wie lange wird Arbeitslosengeld I gezahlt?</w:t>
      </w:r>
      <w:r>
        <w:br/>
      </w:r>
      <w:sdt>
        <w:sdtPr>
          <w:id w:val="701059017"/>
          <w:placeholder>
            <w:docPart w:val="BCDC22E256AA415D8954BDE6079D66EF"/>
          </w:placeholder>
          <w:showingPlcHdr/>
        </w:sdtPr>
        <w:sdtContent>
          <w:r w:rsidR="0034320D" w:rsidRPr="00AA7736">
            <w:rPr>
              <w:rStyle w:val="Platzhaltertext"/>
            </w:rPr>
            <w:t>Klicken oder tippen Sie hier, um Text einzugeben.</w:t>
          </w:r>
        </w:sdtContent>
      </w:sdt>
    </w:p>
    <w:p w:rsidR="00254C8F" w:rsidRDefault="00254C8F" w:rsidP="00254C8F">
      <w:pPr>
        <w:pStyle w:val="Listenabsatz"/>
        <w:numPr>
          <w:ilvl w:val="0"/>
          <w:numId w:val="4"/>
        </w:numPr>
        <w:spacing w:line="360" w:lineRule="auto"/>
      </w:pPr>
      <w:r>
        <w:lastRenderedPageBreak/>
        <w:t>In welchem Fall erhält man Arbeitslosengeld II?</w:t>
      </w:r>
      <w:r>
        <w:br/>
      </w:r>
      <w:sdt>
        <w:sdtPr>
          <w:id w:val="-1827963284"/>
          <w:placeholder>
            <w:docPart w:val="E53F1C66F30D42BBA92076A6271BBF14"/>
          </w:placeholder>
          <w:showingPlcHdr/>
        </w:sdtPr>
        <w:sdtContent>
          <w:r w:rsidR="0034320D" w:rsidRPr="00AA7736">
            <w:rPr>
              <w:rStyle w:val="Platzhaltertext"/>
            </w:rPr>
            <w:t>Klicken oder tippen Sie hier, um Text einzugeben.</w:t>
          </w:r>
        </w:sdtContent>
      </w:sdt>
      <w:r w:rsidR="0034320D">
        <w:br/>
      </w:r>
    </w:p>
    <w:p w:rsidR="00254C8F" w:rsidRDefault="00254C8F" w:rsidP="00254C8F">
      <w:pPr>
        <w:pStyle w:val="Listenabsatz"/>
        <w:numPr>
          <w:ilvl w:val="0"/>
          <w:numId w:val="4"/>
        </w:numPr>
        <w:spacing w:line="360" w:lineRule="auto"/>
      </w:pPr>
      <w:r>
        <w:t>Nennen Sie zwei weitere wichtige Leistungen der Arbeitslosenversicherung, die vorher noch nicht genannt wurde.</w:t>
      </w:r>
      <w:r>
        <w:br/>
      </w:r>
      <w:sdt>
        <w:sdtPr>
          <w:id w:val="-1465493344"/>
          <w:placeholder>
            <w:docPart w:val="F5D26F07BBB54BF38DB7C8AFA9D32FC0"/>
          </w:placeholder>
          <w:showingPlcHdr/>
        </w:sdtPr>
        <w:sdtContent>
          <w:r w:rsidR="0034320D" w:rsidRPr="00AA7736">
            <w:rPr>
              <w:rStyle w:val="Platzhaltertext"/>
            </w:rPr>
            <w:t>Klicken oder tippen Sie hier, um Text einzugeben.</w:t>
          </w:r>
        </w:sdtContent>
      </w:sdt>
      <w:r w:rsidR="0034320D">
        <w:br/>
      </w:r>
    </w:p>
    <w:p w:rsidR="00254C8F" w:rsidRDefault="00254C8F" w:rsidP="00254C8F">
      <w:pPr>
        <w:pStyle w:val="Listenabsatz"/>
        <w:numPr>
          <w:ilvl w:val="0"/>
          <w:numId w:val="4"/>
        </w:numPr>
        <w:spacing w:line="360" w:lineRule="auto"/>
      </w:pPr>
      <w:r>
        <w:t>Was sollte man sofort tun, wenn man arbeitslos geworden ist?</w:t>
      </w:r>
      <w:r>
        <w:br/>
      </w:r>
      <w:sdt>
        <w:sdtPr>
          <w:id w:val="711856454"/>
          <w:placeholder>
            <w:docPart w:val="0E79A0E0D3774764A151A675D666C719"/>
          </w:placeholder>
          <w:showingPlcHdr/>
        </w:sdtPr>
        <w:sdtContent>
          <w:r w:rsidR="0034320D" w:rsidRPr="00AA7736">
            <w:rPr>
              <w:rStyle w:val="Platzhaltertext"/>
            </w:rPr>
            <w:t>Klicken oder tippen Sie hier, um Text einzugeben.</w:t>
          </w:r>
        </w:sdtContent>
      </w:sdt>
      <w:r w:rsidR="0034320D">
        <w:br/>
      </w:r>
    </w:p>
    <w:p w:rsidR="00254C8F" w:rsidRDefault="00254C8F" w:rsidP="00254C8F">
      <w:pPr>
        <w:pStyle w:val="Listenabsatz"/>
        <w:numPr>
          <w:ilvl w:val="0"/>
          <w:numId w:val="4"/>
        </w:numPr>
        <w:spacing w:line="360" w:lineRule="auto"/>
      </w:pPr>
      <w:r>
        <w:t>In welchem Fall bekommt man bei Arbeitslosigkeit bis zu 3 Monate kein Geld von der Agentur für Arbeit?</w:t>
      </w:r>
      <w:r>
        <w:br/>
      </w:r>
      <w:sdt>
        <w:sdtPr>
          <w:id w:val="2136293882"/>
          <w:placeholder>
            <w:docPart w:val="F64F74345E0846BD93414AB3A88F2695"/>
          </w:placeholder>
          <w:showingPlcHdr/>
        </w:sdtPr>
        <w:sdtContent>
          <w:r w:rsidR="0034320D" w:rsidRPr="00AA7736">
            <w:rPr>
              <w:rStyle w:val="Platzhaltertext"/>
            </w:rPr>
            <w:t>Klicken oder tippen Sie hier, um Text einzugeben.</w:t>
          </w:r>
        </w:sdtContent>
      </w:sdt>
      <w:r w:rsidR="0034320D">
        <w:br/>
      </w:r>
    </w:p>
    <w:p w:rsidR="00254C8F" w:rsidRDefault="00254C8F" w:rsidP="00254C8F">
      <w:pPr>
        <w:pStyle w:val="Listenabsatz"/>
        <w:numPr>
          <w:ilvl w:val="0"/>
          <w:numId w:val="4"/>
        </w:numPr>
        <w:spacing w:line="360" w:lineRule="auto"/>
      </w:pPr>
      <w:r>
        <w:t>Wie nennt man diese Zeit, in der man kein Geld bekommt?</w:t>
      </w:r>
      <w:r>
        <w:br/>
      </w:r>
      <w:sdt>
        <w:sdtPr>
          <w:id w:val="-320968644"/>
          <w:placeholder>
            <w:docPart w:val="6BE163F00ED642A2A4E41D59DCC5EFC9"/>
          </w:placeholder>
          <w:showingPlcHdr/>
        </w:sdtPr>
        <w:sdtContent>
          <w:r w:rsidR="0034320D" w:rsidRPr="00AA7736">
            <w:rPr>
              <w:rStyle w:val="Platzhaltertext"/>
            </w:rPr>
            <w:t>Klicken oder tippen Sie hier, um Text einzugeben.</w:t>
          </w:r>
        </w:sdtContent>
      </w:sdt>
    </w:p>
    <w:p w:rsidR="00254C8F" w:rsidRDefault="00254C8F" w:rsidP="00F23F48">
      <w:pPr>
        <w:spacing w:line="360" w:lineRule="auto"/>
      </w:pPr>
    </w:p>
    <w:p w:rsidR="00254C8F" w:rsidRDefault="00254C8F" w:rsidP="00F23F48">
      <w:pPr>
        <w:spacing w:line="360" w:lineRule="auto"/>
      </w:pPr>
    </w:p>
    <w:sectPr w:rsidR="00254C8F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B4" w:rsidRDefault="009C02B4">
      <w:r>
        <w:separator/>
      </w:r>
    </w:p>
  </w:endnote>
  <w:endnote w:type="continuationSeparator" w:id="0">
    <w:p w:rsidR="009C02B4" w:rsidRDefault="009C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320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B4" w:rsidRDefault="009C02B4">
      <w:r>
        <w:separator/>
      </w:r>
    </w:p>
  </w:footnote>
  <w:footnote w:type="continuationSeparator" w:id="0">
    <w:p w:rsidR="009C02B4" w:rsidRDefault="009C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254C8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254C8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254C8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54C8F" w:rsidP="000E0CB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34320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</w:t>
          </w:r>
          <w:r w:rsidR="000E0CB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Arbeitslosenversicherung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25E2"/>
    <w:multiLevelType w:val="hybridMultilevel"/>
    <w:tmpl w:val="0182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22B34"/>
    <w:multiLevelType w:val="hybridMultilevel"/>
    <w:tmpl w:val="002CD186"/>
    <w:lvl w:ilvl="0" w:tplc="E67E2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MkjjoY4OhXPO2aHHul7rKFMl07i2bdCYWitHWdWghxz2HO6aW959dzrLTO7a7df8+aUeHpiL5ahFO3lDy0OdA==" w:salt="dvTZwi/pwN+yZuWmmfAI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8645E"/>
    <w:rsid w:val="00090922"/>
    <w:rsid w:val="000B503B"/>
    <w:rsid w:val="000B5D63"/>
    <w:rsid w:val="000E0CBE"/>
    <w:rsid w:val="000E1459"/>
    <w:rsid w:val="0013367A"/>
    <w:rsid w:val="00143E40"/>
    <w:rsid w:val="00171601"/>
    <w:rsid w:val="0018494E"/>
    <w:rsid w:val="00190CF4"/>
    <w:rsid w:val="0019505B"/>
    <w:rsid w:val="001A362D"/>
    <w:rsid w:val="001D5F6C"/>
    <w:rsid w:val="001F3666"/>
    <w:rsid w:val="00213EA9"/>
    <w:rsid w:val="0022520C"/>
    <w:rsid w:val="00252572"/>
    <w:rsid w:val="00254C8F"/>
    <w:rsid w:val="00303395"/>
    <w:rsid w:val="0034320D"/>
    <w:rsid w:val="003D0076"/>
    <w:rsid w:val="003E114B"/>
    <w:rsid w:val="0043084D"/>
    <w:rsid w:val="0044085A"/>
    <w:rsid w:val="00463199"/>
    <w:rsid w:val="0047235F"/>
    <w:rsid w:val="004B3458"/>
    <w:rsid w:val="00516B1A"/>
    <w:rsid w:val="00553136"/>
    <w:rsid w:val="005E3FD3"/>
    <w:rsid w:val="00674B79"/>
    <w:rsid w:val="0068490B"/>
    <w:rsid w:val="00694EF7"/>
    <w:rsid w:val="006E76ED"/>
    <w:rsid w:val="006F6EE1"/>
    <w:rsid w:val="007429D1"/>
    <w:rsid w:val="00761870"/>
    <w:rsid w:val="008123EA"/>
    <w:rsid w:val="00825B95"/>
    <w:rsid w:val="0084379C"/>
    <w:rsid w:val="00856197"/>
    <w:rsid w:val="00892196"/>
    <w:rsid w:val="008C6E41"/>
    <w:rsid w:val="008E0211"/>
    <w:rsid w:val="008F72CD"/>
    <w:rsid w:val="0091163E"/>
    <w:rsid w:val="0092089E"/>
    <w:rsid w:val="00945223"/>
    <w:rsid w:val="009C02B4"/>
    <w:rsid w:val="00AE5F5F"/>
    <w:rsid w:val="00B864BF"/>
    <w:rsid w:val="00BE73F2"/>
    <w:rsid w:val="00C10705"/>
    <w:rsid w:val="00C16608"/>
    <w:rsid w:val="00C172EF"/>
    <w:rsid w:val="00C22569"/>
    <w:rsid w:val="00C23F31"/>
    <w:rsid w:val="00C30B0B"/>
    <w:rsid w:val="00C350A8"/>
    <w:rsid w:val="00CC795E"/>
    <w:rsid w:val="00CD42BF"/>
    <w:rsid w:val="00D42588"/>
    <w:rsid w:val="00D53EB9"/>
    <w:rsid w:val="00D6363C"/>
    <w:rsid w:val="00E1153C"/>
    <w:rsid w:val="00E30773"/>
    <w:rsid w:val="00E84618"/>
    <w:rsid w:val="00ED48F1"/>
    <w:rsid w:val="00F20C25"/>
    <w:rsid w:val="00F23F48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EC234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0CB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254C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C8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43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12E87-3606-4B7D-B387-51256DCA42D5}"/>
      </w:docPartPr>
      <w:docPartBody>
        <w:p w:rsidR="00000000" w:rsidRDefault="00F228CC"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9DE3B54B8147D28FF4B8F40301A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4701A-697D-43CE-99C5-95FE0DE76C88}"/>
      </w:docPartPr>
      <w:docPartBody>
        <w:p w:rsidR="00000000" w:rsidRDefault="00F228CC" w:rsidP="00F228CC">
          <w:pPr>
            <w:pStyle w:val="5D9DE3B54B8147D28FF4B8F40301AC2B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795E25B2C54B6086EF8D65E1639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0B4F8-03F5-477E-8ED9-AE8E0E2597D7}"/>
      </w:docPartPr>
      <w:docPartBody>
        <w:p w:rsidR="00000000" w:rsidRDefault="00F228CC" w:rsidP="00F228CC">
          <w:pPr>
            <w:pStyle w:val="01795E25B2C54B6086EF8D65E1639395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1EDD86076A4DFA9A17772850DF8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77570-CA13-4F73-9C32-D6FD3EAF9CE5}"/>
      </w:docPartPr>
      <w:docPartBody>
        <w:p w:rsidR="00000000" w:rsidRDefault="00F228CC" w:rsidP="00F228CC">
          <w:pPr>
            <w:pStyle w:val="E31EDD86076A4DFA9A17772850DF8545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DC22E256AA415D8954BDE6079D6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8C626-2C56-4789-8256-0D2C308DB2B5}"/>
      </w:docPartPr>
      <w:docPartBody>
        <w:p w:rsidR="00000000" w:rsidRDefault="00F228CC" w:rsidP="00F228CC">
          <w:pPr>
            <w:pStyle w:val="BCDC22E256AA415D8954BDE6079D66EF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3F1C66F30D42BBA92076A6271BB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8FABA-A984-4FE5-9F38-7CD197A7A3A6}"/>
      </w:docPartPr>
      <w:docPartBody>
        <w:p w:rsidR="00000000" w:rsidRDefault="00F228CC" w:rsidP="00F228CC">
          <w:pPr>
            <w:pStyle w:val="E53F1C66F30D42BBA92076A6271BBF14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D26F07BBB54BF38DB7C8AFA9D32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07087-33C6-42F8-8D53-DCFC0CC9CBA2}"/>
      </w:docPartPr>
      <w:docPartBody>
        <w:p w:rsidR="00000000" w:rsidRDefault="00F228CC" w:rsidP="00F228CC">
          <w:pPr>
            <w:pStyle w:val="F5D26F07BBB54BF38DB7C8AFA9D32FC0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79A0E0D3774764A151A675D666C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E048B-AF87-41B0-A4D7-DE59BCBFBF7B}"/>
      </w:docPartPr>
      <w:docPartBody>
        <w:p w:rsidR="00000000" w:rsidRDefault="00F228CC" w:rsidP="00F228CC">
          <w:pPr>
            <w:pStyle w:val="0E79A0E0D3774764A151A675D666C719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4F74345E0846BD93414AB3A88F2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7E51B-C83C-4547-9DCD-0E5AD7946503}"/>
      </w:docPartPr>
      <w:docPartBody>
        <w:p w:rsidR="00000000" w:rsidRDefault="00F228CC" w:rsidP="00F228CC">
          <w:pPr>
            <w:pStyle w:val="F64F74345E0846BD93414AB3A88F2695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E163F00ED642A2A4E41D59DCC5E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3760C-96F6-42C2-8552-2340ADB5B56F}"/>
      </w:docPartPr>
      <w:docPartBody>
        <w:p w:rsidR="00000000" w:rsidRDefault="00F228CC" w:rsidP="00F228CC">
          <w:pPr>
            <w:pStyle w:val="6BE163F00ED642A2A4E41D59DCC5EFC9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CC"/>
    <w:rsid w:val="001D418D"/>
    <w:rsid w:val="00F2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28CC"/>
    <w:rPr>
      <w:color w:val="808080"/>
    </w:rPr>
  </w:style>
  <w:style w:type="paragraph" w:customStyle="1" w:styleId="5D9DE3B54B8147D28FF4B8F40301AC2B">
    <w:name w:val="5D9DE3B54B8147D28FF4B8F40301AC2B"/>
    <w:rsid w:val="00F228CC"/>
  </w:style>
  <w:style w:type="paragraph" w:customStyle="1" w:styleId="01795E25B2C54B6086EF8D65E1639395">
    <w:name w:val="01795E25B2C54B6086EF8D65E1639395"/>
    <w:rsid w:val="00F228CC"/>
  </w:style>
  <w:style w:type="paragraph" w:customStyle="1" w:styleId="E31EDD86076A4DFA9A17772850DF8545">
    <w:name w:val="E31EDD86076A4DFA9A17772850DF8545"/>
    <w:rsid w:val="00F228CC"/>
  </w:style>
  <w:style w:type="paragraph" w:customStyle="1" w:styleId="BCDC22E256AA415D8954BDE6079D66EF">
    <w:name w:val="BCDC22E256AA415D8954BDE6079D66EF"/>
    <w:rsid w:val="00F228CC"/>
  </w:style>
  <w:style w:type="paragraph" w:customStyle="1" w:styleId="E53F1C66F30D42BBA92076A6271BBF14">
    <w:name w:val="E53F1C66F30D42BBA92076A6271BBF14"/>
    <w:rsid w:val="00F228CC"/>
  </w:style>
  <w:style w:type="paragraph" w:customStyle="1" w:styleId="F5D26F07BBB54BF38DB7C8AFA9D32FC0">
    <w:name w:val="F5D26F07BBB54BF38DB7C8AFA9D32FC0"/>
    <w:rsid w:val="00F228CC"/>
  </w:style>
  <w:style w:type="paragraph" w:customStyle="1" w:styleId="0E79A0E0D3774764A151A675D666C719">
    <w:name w:val="0E79A0E0D3774764A151A675D666C719"/>
    <w:rsid w:val="00F228CC"/>
  </w:style>
  <w:style w:type="paragraph" w:customStyle="1" w:styleId="F64F74345E0846BD93414AB3A88F2695">
    <w:name w:val="F64F74345E0846BD93414AB3A88F2695"/>
    <w:rsid w:val="00F228CC"/>
  </w:style>
  <w:style w:type="paragraph" w:customStyle="1" w:styleId="6BE163F00ED642A2A4E41D59DCC5EFC9">
    <w:name w:val="6BE163F00ED642A2A4E41D59DCC5EFC9"/>
    <w:rsid w:val="00F22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632B-1A62-4A26-8169-0B2368F5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2020-05-03T07:23:00Z</cp:lastPrinted>
  <dcterms:created xsi:type="dcterms:W3CDTF">2020-05-03T07:25:00Z</dcterms:created>
  <dcterms:modified xsi:type="dcterms:W3CDTF">2020-05-03T07:25:00Z</dcterms:modified>
</cp:coreProperties>
</file>