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1C3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</w:rPr>
        <w:t xml:space="preserve">Explainity: </w:t>
      </w:r>
      <w:r w:rsidR="00467DBA" w:rsidRPr="000B1E2C">
        <w:rPr>
          <w:rFonts w:ascii="Arial" w:hAnsi="Arial" w:cs="Arial"/>
          <w:b/>
          <w:sz w:val="18"/>
        </w:rPr>
        <w:t>einfach erklärt</w:t>
      </w:r>
      <w:r>
        <w:rPr>
          <w:rFonts w:ascii="Arial" w:hAnsi="Arial" w:cs="Arial"/>
          <w:b/>
          <w:sz w:val="18"/>
        </w:rPr>
        <w:t xml:space="preserve"> –</w:t>
      </w:r>
      <w:r w:rsidR="00F331F0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</w:t>
      </w:r>
      <w:r w:rsidR="005057EA">
        <w:rPr>
          <w:rFonts w:ascii="Arial" w:hAnsi="Arial" w:cs="Arial"/>
          <w:b/>
          <w:sz w:val="18"/>
        </w:rPr>
        <w:t xml:space="preserve">schwerere </w:t>
      </w:r>
      <w:r w:rsidR="00F331F0">
        <w:rPr>
          <w:rFonts w:ascii="Arial" w:hAnsi="Arial" w:cs="Arial"/>
          <w:b/>
          <w:sz w:val="18"/>
        </w:rPr>
        <w:t xml:space="preserve"> Fragen</w:t>
      </w:r>
      <w:r w:rsidR="00467DBA" w:rsidRPr="000B1E2C">
        <w:rPr>
          <w:rFonts w:ascii="Arial" w:hAnsi="Arial" w:cs="Arial"/>
          <w:b/>
          <w:sz w:val="18"/>
        </w:rPr>
        <w:br/>
      </w:r>
      <w:r w:rsidR="00467DBA" w:rsidRPr="000B1E2C">
        <w:rPr>
          <w:rFonts w:ascii="Arial" w:hAnsi="Arial" w:cs="Arial"/>
          <w:sz w:val="18"/>
        </w:rPr>
        <w:t xml:space="preserve">Thema: </w:t>
      </w:r>
      <w:r w:rsidR="00EE0A04">
        <w:rPr>
          <w:rFonts w:ascii="Arial" w:hAnsi="Arial" w:cs="Arial"/>
          <w:sz w:val="18"/>
        </w:rPr>
        <w:t>Fragen zum Film „Die Sozialversicherung – einfach erklärt“</w:t>
      </w:r>
      <w:r w:rsidR="000B1E2C">
        <w:rPr>
          <w:rFonts w:ascii="Arial" w:hAnsi="Arial" w:cs="Arial"/>
          <w:sz w:val="18"/>
        </w:rPr>
        <w:t xml:space="preserve">      </w:t>
      </w:r>
      <w:r w:rsidR="00467DBA" w:rsidRPr="000B1E2C">
        <w:rPr>
          <w:rFonts w:ascii="Arial" w:hAnsi="Arial" w:cs="Arial"/>
          <w:sz w:val="18"/>
        </w:rPr>
        <w:t xml:space="preserve">Datum der Veröffentlichung: </w:t>
      </w:r>
      <w:r w:rsidR="00EE0A04">
        <w:rPr>
          <w:rFonts w:ascii="Arial" w:hAnsi="Arial" w:cs="Arial"/>
          <w:sz w:val="18"/>
        </w:rPr>
        <w:t>11</w:t>
      </w:r>
      <w:r w:rsidR="00467DBA" w:rsidRPr="000B1E2C">
        <w:rPr>
          <w:rFonts w:ascii="Arial" w:hAnsi="Arial" w:cs="Arial"/>
          <w:sz w:val="18"/>
        </w:rPr>
        <w:t>.0</w:t>
      </w:r>
      <w:r w:rsidR="00EE0A04">
        <w:rPr>
          <w:rFonts w:ascii="Arial" w:hAnsi="Arial" w:cs="Arial"/>
          <w:sz w:val="18"/>
        </w:rPr>
        <w:t>8</w:t>
      </w:r>
      <w:r w:rsidR="00467DBA" w:rsidRPr="000B1E2C">
        <w:rPr>
          <w:rFonts w:ascii="Arial" w:hAnsi="Arial" w:cs="Arial"/>
          <w:sz w:val="18"/>
        </w:rPr>
        <w:t>.20</w:t>
      </w:r>
      <w:r w:rsidR="00EE0A04">
        <w:rPr>
          <w:rFonts w:ascii="Arial" w:hAnsi="Arial" w:cs="Arial"/>
          <w:sz w:val="18"/>
        </w:rPr>
        <w:t>11</w:t>
      </w:r>
      <w:r w:rsidR="00467DBA" w:rsidRPr="000B1E2C">
        <w:rPr>
          <w:rFonts w:ascii="Arial" w:hAnsi="Arial" w:cs="Arial"/>
          <w:sz w:val="18"/>
        </w:rPr>
        <w:br/>
      </w:r>
      <w:r w:rsidR="00467DBA" w:rsidRPr="00033C93">
        <w:rPr>
          <w:rFonts w:ascii="Arial" w:hAnsi="Arial" w:cs="Arial"/>
        </w:rPr>
        <w:br/>
      </w:r>
      <w:r w:rsidR="00F331F0">
        <w:rPr>
          <w:rFonts w:ascii="Arial" w:hAnsi="Arial" w:cs="Arial"/>
          <w:sz w:val="24"/>
        </w:rPr>
        <w:t>Leichtere</w:t>
      </w:r>
      <w:r>
        <w:rPr>
          <w:rFonts w:ascii="Arial" w:hAnsi="Arial" w:cs="Arial"/>
          <w:sz w:val="24"/>
        </w:rPr>
        <w:t xml:space="preserve"> </w:t>
      </w:r>
      <w:r w:rsidR="00467DBA" w:rsidRPr="000B1E2C">
        <w:rPr>
          <w:rFonts w:ascii="Arial" w:hAnsi="Arial" w:cs="Arial"/>
          <w:sz w:val="24"/>
        </w:rPr>
        <w:t xml:space="preserve">Fragen zum Film „Die </w:t>
      </w:r>
      <w:r w:rsidR="00EE0A04">
        <w:rPr>
          <w:rFonts w:ascii="Arial" w:hAnsi="Arial" w:cs="Arial"/>
          <w:sz w:val="24"/>
        </w:rPr>
        <w:t>Sozialversicherung</w:t>
      </w:r>
      <w:r w:rsidR="00467DBA" w:rsidRPr="000B1E2C">
        <w:rPr>
          <w:rFonts w:ascii="Arial" w:hAnsi="Arial" w:cs="Arial"/>
          <w:sz w:val="24"/>
        </w:rPr>
        <w:t>“</w:t>
      </w:r>
      <w:r w:rsidR="00467DBA" w:rsidRPr="000B1E2C">
        <w:rPr>
          <w:rFonts w:ascii="Arial" w:hAnsi="Arial" w:cs="Arial"/>
          <w:sz w:val="24"/>
        </w:rPr>
        <w:br/>
      </w:r>
      <w:r w:rsidR="00467DBA" w:rsidRPr="000B1E2C">
        <w:rPr>
          <w:rFonts w:ascii="Arial" w:hAnsi="Arial" w:cs="Arial"/>
          <w:sz w:val="20"/>
          <w:szCs w:val="20"/>
        </w:rPr>
        <w:t>Bitte beantworten Sie die folgenden Fragen im Dokument</w:t>
      </w:r>
      <w:r w:rsidR="00033C93" w:rsidRPr="000B1E2C">
        <w:rPr>
          <w:rFonts w:ascii="Arial" w:hAnsi="Arial" w:cs="Arial"/>
          <w:sz w:val="20"/>
          <w:szCs w:val="20"/>
        </w:rPr>
        <w:t xml:space="preserve"> </w:t>
      </w:r>
      <w:r w:rsidR="00F331F0">
        <w:rPr>
          <w:rFonts w:ascii="Arial" w:hAnsi="Arial" w:cs="Arial"/>
          <w:sz w:val="20"/>
          <w:szCs w:val="20"/>
        </w:rPr>
        <w:t>in dem angegebenen Textfeld</w:t>
      </w:r>
      <w:r w:rsidR="00033C93" w:rsidRPr="000B1E2C">
        <w:rPr>
          <w:rFonts w:ascii="Arial" w:hAnsi="Arial" w:cs="Arial"/>
          <w:sz w:val="20"/>
          <w:szCs w:val="20"/>
        </w:rPr>
        <w:t>:</w:t>
      </w:r>
    </w:p>
    <w:p w:rsidR="004A30E7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  <w:t xml:space="preserve">Aufgabe 1: </w:t>
      </w:r>
      <w:r w:rsidR="005057EA">
        <w:rPr>
          <w:rFonts w:ascii="Arial" w:hAnsi="Arial" w:cs="Arial"/>
          <w:sz w:val="20"/>
          <w:szCs w:val="20"/>
        </w:rPr>
        <w:t>Wodurch unterscheidet sich das die deutsche Sozialabsicherung von der in Amerika, wo Johnny aus Wisconsin lebt?</w:t>
      </w:r>
    </w:p>
    <w:p w:rsidR="00FA62C0" w:rsidRPr="000B1E2C" w:rsidRDefault="00467DBA" w:rsidP="004A30E7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DB062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033C93" w:rsidRPr="000B1E2C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4A30E7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5057EA">
        <w:rPr>
          <w:rFonts w:ascii="Arial" w:hAnsi="Arial" w:cs="Arial"/>
          <w:sz w:val="20"/>
          <w:szCs w:val="20"/>
        </w:rPr>
        <w:t>Wer hat die Sozialversicherungen eingeführt und welche Sozialversicherung ist die jüngste?</w:t>
      </w:r>
    </w:p>
    <w:p w:rsidR="00033C93" w:rsidRPr="000B1E2C" w:rsidRDefault="00033C93" w:rsidP="004A30E7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4A30E7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5057EA">
        <w:rPr>
          <w:rFonts w:ascii="Arial" w:hAnsi="Arial" w:cs="Arial"/>
          <w:sz w:val="20"/>
          <w:szCs w:val="20"/>
        </w:rPr>
        <w:t>Nennen Sie die fünf Sozialversicherungen.</w:t>
      </w:r>
    </w:p>
    <w:p w:rsidR="000B1E2C" w:rsidRPr="000B1E2C" w:rsidRDefault="000B1E2C" w:rsidP="004A30E7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4A30E7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lastRenderedPageBreak/>
        <w:t xml:space="preserve">Aufgabe 4: </w:t>
      </w:r>
      <w:r w:rsidR="005057EA">
        <w:rPr>
          <w:rFonts w:ascii="Arial" w:hAnsi="Arial" w:cs="Arial"/>
          <w:sz w:val="20"/>
          <w:szCs w:val="20"/>
        </w:rPr>
        <w:t>Beschreiben Sie die drei Probleme der Sozialversicherung, die in dem Film angeführt werden.</w:t>
      </w:r>
    </w:p>
    <w:p w:rsidR="000B1E2C" w:rsidRPr="000B1E2C" w:rsidRDefault="000B1E2C" w:rsidP="004A30E7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0B1E2C" w:rsidRPr="000B1E2C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</w:p>
    <w:p w:rsidR="004A30E7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5057EA">
        <w:rPr>
          <w:rFonts w:ascii="Arial" w:hAnsi="Arial" w:cs="Arial"/>
          <w:sz w:val="20"/>
          <w:szCs w:val="20"/>
        </w:rPr>
        <w:t>Was kann man tun, um sich vor einer unzureichenden Absicherung zu schützen?</w:t>
      </w:r>
      <w:r w:rsidRPr="000B1E2C">
        <w:rPr>
          <w:rFonts w:ascii="Arial" w:hAnsi="Arial" w:cs="Arial"/>
          <w:sz w:val="20"/>
          <w:szCs w:val="20"/>
        </w:rPr>
        <w:t xml:space="preserve"> </w:t>
      </w:r>
    </w:p>
    <w:p w:rsidR="000B1E2C" w:rsidRPr="000B1E2C" w:rsidRDefault="000B1E2C" w:rsidP="004A30E7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  <w15:color w:val="FF6600"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sectPr w:rsidR="000B1E2C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mgHJDBU7SHWR07fx+4f2TVJ/eU7z+NuZhn66PfRMrE1UDUN0CWfOCtnVDP+DGs+Rd2i12CfaTq+IZKYQbvYAw==" w:salt="wBar+CVo7NTNz1TgP78h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0E3154"/>
    <w:rsid w:val="001C33A3"/>
    <w:rsid w:val="00247CFA"/>
    <w:rsid w:val="00286C65"/>
    <w:rsid w:val="00300C1C"/>
    <w:rsid w:val="00366742"/>
    <w:rsid w:val="00467DBA"/>
    <w:rsid w:val="004A30E7"/>
    <w:rsid w:val="005057EA"/>
    <w:rsid w:val="007C6D03"/>
    <w:rsid w:val="00A30875"/>
    <w:rsid w:val="00C24B59"/>
    <w:rsid w:val="00DB0625"/>
    <w:rsid w:val="00E6632A"/>
    <w:rsid w:val="00EE0A04"/>
    <w:rsid w:val="00F331F0"/>
    <w:rsid w:val="00F71150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D00A"/>
  <w15:chartTrackingRefBased/>
  <w15:docId w15:val="{E34B4A93-B671-4EBF-98B7-E65C437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42DEF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42DEF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42DEF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42DEF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42DEF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9"/>
    <w:rsid w:val="000249E0"/>
    <w:rsid w:val="00157A79"/>
    <w:rsid w:val="006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DEF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C5BEB491F82B4336A99235C2C5F042D5">
    <w:name w:val="C5BEB491F82B4336A99235C2C5F042D5"/>
    <w:rsid w:val="00642DEF"/>
  </w:style>
  <w:style w:type="paragraph" w:customStyle="1" w:styleId="DFC505EA42184AEDA45C6226EBA82CED">
    <w:name w:val="DFC505EA42184AEDA45C6226EBA82CED"/>
    <w:rsid w:val="00642DEF"/>
  </w:style>
  <w:style w:type="paragraph" w:customStyle="1" w:styleId="5DB450D23E3C4A5FA3A5810917F60B26">
    <w:name w:val="5DB450D23E3C4A5FA3A5810917F60B26"/>
    <w:rsid w:val="00642DEF"/>
  </w:style>
  <w:style w:type="paragraph" w:customStyle="1" w:styleId="1F47CB6535A14AA3A772694DADD5A697">
    <w:name w:val="1F47CB6535A14AA3A772694DADD5A697"/>
    <w:rsid w:val="00642DEF"/>
  </w:style>
  <w:style w:type="paragraph" w:customStyle="1" w:styleId="C407BE435E894AA5B316386BF0F35772">
    <w:name w:val="C407BE435E894AA5B316386BF0F35772"/>
    <w:rsid w:val="00642DEF"/>
  </w:style>
  <w:style w:type="paragraph" w:customStyle="1" w:styleId="573303EFDC35406480243BF36E3366D7">
    <w:name w:val="573303EFDC35406480243BF36E3366D7"/>
    <w:rsid w:val="00642DEF"/>
  </w:style>
  <w:style w:type="paragraph" w:customStyle="1" w:styleId="EA0024FE6173467897B8966689B29641">
    <w:name w:val="EA0024FE6173467897B8966689B29641"/>
    <w:rsid w:val="00642DEF"/>
  </w:style>
  <w:style w:type="paragraph" w:customStyle="1" w:styleId="1F4B756C9EE7488789E4A470FC3B940E">
    <w:name w:val="1F4B756C9EE7488789E4A470FC3B940E"/>
    <w:rsid w:val="00642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2019-06-02T06:35:00Z</dcterms:created>
  <dcterms:modified xsi:type="dcterms:W3CDTF">2019-06-02T06:35:00Z</dcterms:modified>
</cp:coreProperties>
</file>