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252572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</w:t>
      </w:r>
      <w:r w:rsidR="00036803">
        <w:rPr>
          <w:rFonts w:ascii="Lucida Sans" w:hAnsi="Lucida Sans"/>
          <w:sz w:val="28"/>
        </w:rPr>
        <w:t xml:space="preserve"> -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(Vollausbildung)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>Die gesetzliche Krankenversicherung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C172EF" w:rsidRPr="0000528B" w:rsidRDefault="00C22569" w:rsidP="00C172EF">
      <w:pPr>
        <w:rPr>
          <w:b/>
          <w:sz w:val="28"/>
          <w:szCs w:val="28"/>
        </w:rPr>
      </w:pPr>
      <w:r>
        <w:br/>
      </w:r>
    </w:p>
    <w:p w:rsidR="008C6E41" w:rsidRPr="000B5D63" w:rsidRDefault="00C172EF" w:rsidP="000B5D63">
      <w:pPr>
        <w:spacing w:line="360" w:lineRule="auto"/>
        <w:rPr>
          <w:b/>
          <w:i/>
        </w:rPr>
      </w:pPr>
      <w:r w:rsidRPr="0008645E">
        <w:t>Die gesetzliche Krankenversicherung ist eine Versicherung zum Schutz für Arbeitnehmer und deren Familien in allen Krankheitsfällen.</w:t>
      </w:r>
      <w:r w:rsidR="000B5D63">
        <w:br/>
      </w:r>
      <w:r w:rsidRPr="0008645E">
        <w:t>Träger der gesetzlichen Krankenversicherungen sind die</w:t>
      </w:r>
      <w:r w:rsidR="0008645E" w:rsidRPr="0008645E">
        <w:t xml:space="preserve"> </w:t>
      </w:r>
      <w:r w:rsidR="00036803">
        <w:t xml:space="preserve"> </w:t>
      </w:r>
      <w:sdt>
        <w:sdtPr>
          <w:id w:val="1749622174"/>
          <w:placeholder>
            <w:docPart w:val="8818D58F882447EF8BF9ACCBD74E685F"/>
          </w:placeholder>
          <w:showingPlcHdr/>
        </w:sdtPr>
        <w:sdtContent>
          <w:bookmarkStart w:id="0" w:name="_GoBack"/>
          <w:r w:rsidR="00036803" w:rsidRPr="00424629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036803">
        <w:t xml:space="preserve"> .</w:t>
      </w:r>
      <w:r w:rsidRPr="0008645E">
        <w:br/>
        <w:t xml:space="preserve">Jeder Einwohner in Deutschland ist krankenversicherungspflichtig. Dabei ist die </w:t>
      </w:r>
      <w:sdt>
        <w:sdtPr>
          <w:id w:val="525606984"/>
          <w:placeholder>
            <w:docPart w:val="7DADC6AB03D34F1F8FA8651D03DCD3EA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08645E" w:rsidRPr="0008645E">
        <w:t xml:space="preserve"> </w:t>
      </w:r>
      <w:r w:rsidR="00036803">
        <w:t xml:space="preserve"> </w:t>
      </w:r>
      <w:r w:rsidRPr="0008645E">
        <w:t xml:space="preserve">bedeutsam. Arbeitnehmer, die monatlich weniger als </w:t>
      </w:r>
      <w:sdt>
        <w:sdtPr>
          <w:id w:val="-171027140"/>
          <w:placeholder>
            <w:docPart w:val="929D35296E5340A3BFBBAB990DA74085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Pr="0008645E">
        <w:t xml:space="preserve"> </w:t>
      </w:r>
      <w:r w:rsidR="0008645E" w:rsidRPr="0008645E">
        <w:t xml:space="preserve"> </w:t>
      </w:r>
      <w:r w:rsidR="00036803">
        <w:t xml:space="preserve"> </w:t>
      </w:r>
      <w:r w:rsidRPr="0008645E">
        <w:t xml:space="preserve">verdienen, </w:t>
      </w:r>
      <w:r w:rsidRPr="0008645E">
        <w:t>sind in</w:t>
      </w:r>
      <w:r w:rsidRPr="0008645E">
        <w:t xml:space="preserve"> der gesetzlichen Krankenkasse versicher</w:t>
      </w:r>
      <w:r w:rsidRPr="0008645E">
        <w:t>t.</w:t>
      </w:r>
      <w:r w:rsidRPr="0008645E">
        <w:t xml:space="preserve"> Arbeitnehmer, deren Verdienst höher ausfällt, können auch eine </w:t>
      </w:r>
      <w:r w:rsidR="00036803">
        <w:t xml:space="preserve"> </w:t>
      </w:r>
      <w:sdt>
        <w:sdtPr>
          <w:id w:val="-199548362"/>
          <w:placeholder>
            <w:docPart w:val="07B32C3AAB5E42AE8266DF6F55A9DD47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036803" w:rsidRPr="0008645E">
        <w:t xml:space="preserve"> </w:t>
      </w:r>
      <w:r w:rsidRPr="0008645E">
        <w:t>abschließen.</w:t>
      </w:r>
      <w:r w:rsidRPr="0008645E">
        <w:br/>
        <w:t xml:space="preserve">Selbstständige, </w:t>
      </w:r>
      <w:sdt>
        <w:sdtPr>
          <w:id w:val="-869610259"/>
          <w:placeholder>
            <w:docPart w:val="E7782A00C30643E49945B7B6AC36CF2A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036803">
        <w:t xml:space="preserve"> </w:t>
      </w:r>
      <w:r w:rsidRPr="0008645E">
        <w:t>und Beamte müssen eine private Krankenversicherung abschließen.</w:t>
      </w:r>
      <w:r w:rsidR="0008645E" w:rsidRPr="0008645E">
        <w:br/>
      </w:r>
      <w:r w:rsidR="0008645E" w:rsidRPr="00252572">
        <w:rPr>
          <w:b/>
          <w:i/>
        </w:rPr>
        <w:t xml:space="preserve">5062 Euro (brutto 2019) </w:t>
      </w:r>
      <w:r w:rsidR="0008645E" w:rsidRPr="00252572">
        <w:rPr>
          <w:b/>
          <w:i/>
        </w:rPr>
        <w:t xml:space="preserve">/ </w:t>
      </w:r>
      <w:r w:rsidR="0008645E" w:rsidRPr="00252572">
        <w:rPr>
          <w:b/>
          <w:i/>
        </w:rPr>
        <w:t xml:space="preserve">private Krankenversicherung </w:t>
      </w:r>
      <w:r w:rsidR="0008645E" w:rsidRPr="00252572">
        <w:rPr>
          <w:b/>
          <w:i/>
        </w:rPr>
        <w:t xml:space="preserve">/ </w:t>
      </w:r>
      <w:r w:rsidR="0008645E" w:rsidRPr="00252572">
        <w:rPr>
          <w:b/>
          <w:i/>
        </w:rPr>
        <w:t xml:space="preserve">Versicherungspflichtgrenze </w:t>
      </w:r>
      <w:r w:rsidR="0008645E" w:rsidRPr="00252572">
        <w:rPr>
          <w:b/>
          <w:i/>
        </w:rPr>
        <w:t xml:space="preserve">/ Krankenkassen / </w:t>
      </w:r>
      <w:r w:rsidR="0008645E" w:rsidRPr="00252572">
        <w:rPr>
          <w:b/>
          <w:i/>
        </w:rPr>
        <w:t>Freiberufler</w:t>
      </w:r>
      <w:r w:rsidR="0008645E" w:rsidRPr="0008645E">
        <w:rPr>
          <w:b/>
        </w:rPr>
        <w:t xml:space="preserve"> </w:t>
      </w:r>
      <w:r w:rsidR="00252572">
        <w:rPr>
          <w:b/>
        </w:rPr>
        <w:br/>
      </w:r>
      <w:r w:rsidR="000B5D63">
        <w:br/>
      </w:r>
      <w:r w:rsidRPr="0008645E">
        <w:t xml:space="preserve">Jeder Versicherungspflichtige kann die </w:t>
      </w:r>
      <w:r w:rsidRPr="0008645E">
        <w:t xml:space="preserve">gesetzliche </w:t>
      </w:r>
      <w:r w:rsidRPr="0008645E">
        <w:t xml:space="preserve">Krankenkasse </w:t>
      </w:r>
      <w:r w:rsidR="00252572">
        <w:t xml:space="preserve"> </w:t>
      </w:r>
      <w:sdt>
        <w:sdtPr>
          <w:id w:val="2042248540"/>
          <w:placeholder>
            <w:docPart w:val="65FF03241B3444A28D159BF929C474B3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036803">
        <w:t xml:space="preserve"> .</w:t>
      </w:r>
      <w:r w:rsidRPr="0008645E">
        <w:br/>
        <w:t>Die Versicherungsbeiträge fließen in einen sogenannten</w:t>
      </w:r>
      <w:r w:rsidR="00252572">
        <w:t xml:space="preserve"> </w:t>
      </w:r>
      <w:sdt>
        <w:sdtPr>
          <w:id w:val="-1948852879"/>
          <w:placeholder>
            <w:docPart w:val="1F40F5DC42054C0DAEE0EA608641790C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036803">
        <w:t xml:space="preserve"> . </w:t>
      </w:r>
      <w:r w:rsidRPr="0008645E">
        <w:t xml:space="preserve">Aus </w:t>
      </w:r>
      <w:r w:rsidR="00252572">
        <w:t>diesem</w:t>
      </w:r>
      <w:r w:rsidRPr="0008645E">
        <w:t xml:space="preserve"> erhalten alle </w:t>
      </w:r>
      <w:r w:rsidRPr="0008645E">
        <w:t xml:space="preserve">gesetzlichen </w:t>
      </w:r>
      <w:r w:rsidRPr="0008645E">
        <w:t>Krankenkassen ihr Geld.</w:t>
      </w:r>
      <w:r w:rsidRPr="0008645E">
        <w:br/>
        <w:t xml:space="preserve">Arbeitnehmer und Arbeitgeber </w:t>
      </w:r>
      <w:sdt>
        <w:sdtPr>
          <w:id w:val="1069923022"/>
          <w:placeholder>
            <w:docPart w:val="A7CDD9A1CD564F7DB0720FD1E3937B64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252572">
        <w:t xml:space="preserve"> </w:t>
      </w:r>
      <w:r w:rsidR="00036803">
        <w:t xml:space="preserve"> </w:t>
      </w:r>
      <w:r w:rsidRPr="0008645E">
        <w:t xml:space="preserve">die Kosten für die gesetzliche Krankenversicherung. Die Beitragshöhe richtet sich für den Arbeitnehmer nach dem </w:t>
      </w:r>
      <w:r w:rsidR="00036803">
        <w:t xml:space="preserve"> </w:t>
      </w:r>
      <w:sdt>
        <w:sdtPr>
          <w:id w:val="2014173240"/>
          <w:placeholder>
            <w:docPart w:val="AF4AD88698D04BA883C6A95329DABD41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036803">
        <w:t xml:space="preserve"> </w:t>
      </w:r>
      <w:r w:rsidRPr="0008645E">
        <w:t>und der</w:t>
      </w:r>
      <w:r w:rsidR="00252572">
        <w:t xml:space="preserve"> </w:t>
      </w:r>
      <w:sdt>
        <w:sdtPr>
          <w:id w:val="-53700291"/>
          <w:placeholder>
            <w:docPart w:val="2D241B24BCEF4F6AA4B0083ED1899801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036803">
        <w:t>.</w:t>
      </w:r>
      <w:r w:rsidRPr="0008645E">
        <w:br/>
        <w:t xml:space="preserve">Bei geringem Einkommen (2019: 325 € monatlich) übernimmt </w:t>
      </w:r>
      <w:r w:rsidR="00252572" w:rsidRPr="0008645E">
        <w:t xml:space="preserve">allein </w:t>
      </w:r>
      <w:r w:rsidR="00036803">
        <w:t xml:space="preserve"> </w:t>
      </w:r>
      <w:sdt>
        <w:sdtPr>
          <w:id w:val="-1132406508"/>
          <w:placeholder>
            <w:docPart w:val="77FDDB76595747BBBBDE2B9F1D299AE0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036803">
        <w:t xml:space="preserve"> </w:t>
      </w:r>
      <w:r w:rsidRPr="0008645E">
        <w:t>die Beiträge</w:t>
      </w:r>
      <w:r w:rsidRPr="0008645E">
        <w:t>.</w:t>
      </w:r>
      <w:r w:rsidRPr="0008645E">
        <w:t xml:space="preserve"> </w:t>
      </w:r>
      <w:r w:rsidRPr="0008645E">
        <w:br/>
        <w:t xml:space="preserve">Bei Arbeitslosen zahlt die </w:t>
      </w:r>
      <w:sdt>
        <w:sdtPr>
          <w:id w:val="-503906874"/>
          <w:placeholder>
            <w:docPart w:val="8EE47D4041474049B703B54FC767F270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036803">
        <w:t xml:space="preserve">  </w:t>
      </w:r>
      <w:r w:rsidRPr="0008645E">
        <w:t>die Versicherungsbeiträge.</w:t>
      </w:r>
      <w:r w:rsidRPr="0008645E">
        <w:br/>
      </w:r>
      <w:r w:rsidR="00252572" w:rsidRPr="00252572">
        <w:rPr>
          <w:b/>
          <w:i/>
        </w:rPr>
        <w:t xml:space="preserve">Agentur für Arbeit </w:t>
      </w:r>
      <w:r w:rsidR="00252572" w:rsidRPr="00252572">
        <w:rPr>
          <w:b/>
          <w:i/>
        </w:rPr>
        <w:t xml:space="preserve">/ </w:t>
      </w:r>
      <w:r w:rsidR="00252572" w:rsidRPr="00252572">
        <w:rPr>
          <w:b/>
          <w:i/>
        </w:rPr>
        <w:t xml:space="preserve">teilen sich </w:t>
      </w:r>
      <w:r w:rsidR="00252572" w:rsidRPr="00252572">
        <w:rPr>
          <w:b/>
          <w:i/>
        </w:rPr>
        <w:t xml:space="preserve">/ </w:t>
      </w:r>
      <w:r w:rsidR="00252572" w:rsidRPr="00252572">
        <w:rPr>
          <w:b/>
          <w:i/>
        </w:rPr>
        <w:t>allgemeinen Beitragssatz</w:t>
      </w:r>
      <w:r w:rsidR="00252572" w:rsidRPr="00252572">
        <w:rPr>
          <w:b/>
          <w:i/>
        </w:rPr>
        <w:t xml:space="preserve"> / </w:t>
      </w:r>
      <w:r w:rsidR="00252572" w:rsidRPr="00252572">
        <w:rPr>
          <w:b/>
          <w:i/>
        </w:rPr>
        <w:t>Höhe des Bruttoverdienstes</w:t>
      </w:r>
      <w:r w:rsidR="00252572" w:rsidRPr="00252572">
        <w:rPr>
          <w:b/>
          <w:i/>
        </w:rPr>
        <w:t xml:space="preserve">  / </w:t>
      </w:r>
      <w:r w:rsidR="00252572" w:rsidRPr="00252572">
        <w:rPr>
          <w:b/>
          <w:i/>
        </w:rPr>
        <w:t>Gesundheitsfond</w:t>
      </w:r>
      <w:r w:rsidR="00252572" w:rsidRPr="00252572">
        <w:rPr>
          <w:b/>
          <w:i/>
        </w:rPr>
        <w:t xml:space="preserve"> / </w:t>
      </w:r>
      <w:r w:rsidR="00252572" w:rsidRPr="00252572">
        <w:rPr>
          <w:b/>
          <w:i/>
        </w:rPr>
        <w:t>frei wählen.</w:t>
      </w:r>
      <w:r w:rsidR="00252572" w:rsidRPr="00252572">
        <w:rPr>
          <w:b/>
          <w:i/>
        </w:rPr>
        <w:t xml:space="preserve"> / </w:t>
      </w:r>
      <w:r w:rsidR="00252572" w:rsidRPr="00252572">
        <w:rPr>
          <w:b/>
          <w:i/>
        </w:rPr>
        <w:t>der Arbeitgeber</w:t>
      </w:r>
      <w:r w:rsidR="00252572">
        <w:t xml:space="preserve"> </w:t>
      </w:r>
      <w:r w:rsidR="00252572">
        <w:br/>
      </w:r>
      <w:r w:rsidR="00036803">
        <w:br/>
      </w:r>
      <w:r w:rsidRPr="0008645E">
        <w:lastRenderedPageBreak/>
        <w:t>2019 liegt der Beitragssatz bei</w:t>
      </w:r>
      <w:r w:rsidR="00036803">
        <w:t xml:space="preserve"> </w:t>
      </w:r>
      <w:sdt>
        <w:sdtPr>
          <w:id w:val="-1050688851"/>
          <w:placeholder>
            <w:docPart w:val="EE13D21AD6E74279BB9DE7CA6FCF5CBB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036803">
        <w:t xml:space="preserve">, </w:t>
      </w:r>
      <w:r w:rsidRPr="0008645E">
        <w:t>also 7,3% für den Arbeitgeber und 7,3% für den Arbeitnehmer.</w:t>
      </w:r>
      <w:r w:rsidRPr="0008645E">
        <w:br/>
        <w:t>Die Höhe des Beitrags ist bei allen gesetzlichen Krankenversicherungen</w:t>
      </w:r>
      <w:r w:rsidR="000B5D63">
        <w:t xml:space="preserve"> </w:t>
      </w:r>
      <w:sdt>
        <w:sdtPr>
          <w:id w:val="1792551465"/>
          <w:placeholder>
            <w:docPart w:val="4471D86737824DB797A39097ED4BFC55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036803">
        <w:t>.</w:t>
      </w:r>
      <w:r w:rsidRPr="0008645E">
        <w:t>Allerdings verlangen die Versicherungen oft</w:t>
      </w:r>
      <w:r w:rsidR="000B5D63">
        <w:t xml:space="preserve"> </w:t>
      </w:r>
      <w:r w:rsidR="00036803">
        <w:t xml:space="preserve"> </w:t>
      </w:r>
      <w:r w:rsidR="000B5D63">
        <w:br/>
      </w:r>
      <w:r w:rsidR="00036803">
        <w:t xml:space="preserve"> </w:t>
      </w:r>
      <w:sdt>
        <w:sdtPr>
          <w:id w:val="-110744156"/>
          <w:placeholder>
            <w:docPart w:val="062A1BD6D2D546858583FC1DC1190053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Pr="0008645E">
        <w:t xml:space="preserve">, die ebenfalls </w:t>
      </w:r>
      <w:r w:rsidR="00036803">
        <w:t xml:space="preserve">  </w:t>
      </w:r>
      <w:sdt>
        <w:sdtPr>
          <w:id w:val="1337039483"/>
          <w:placeholder>
            <w:docPart w:val="DefaultPlaceholder_-1854013440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Pr="0008645E">
        <w:t>von Arbeitgeber und Arbeitnehmer gezahlt werden müssen.</w:t>
      </w:r>
      <w:r w:rsidRPr="0008645E">
        <w:br/>
      </w:r>
      <w:r w:rsidR="000B5D63">
        <w:br/>
      </w:r>
      <w:r w:rsidR="000B5D63" w:rsidRPr="000B5D63">
        <w:rPr>
          <w:b/>
          <w:i/>
        </w:rPr>
        <w:t>unterschiedliche Zusatzbeiträge</w:t>
      </w:r>
      <w:r w:rsidR="000B5D63" w:rsidRPr="000B5D63">
        <w:rPr>
          <w:b/>
          <w:i/>
        </w:rPr>
        <w:t xml:space="preserve"> / </w:t>
      </w:r>
      <w:r w:rsidR="000B5D63" w:rsidRPr="000B5D63">
        <w:rPr>
          <w:b/>
          <w:i/>
        </w:rPr>
        <w:t>zur Hälft</w:t>
      </w:r>
      <w:r w:rsidR="000B5D63">
        <w:rPr>
          <w:b/>
          <w:i/>
        </w:rPr>
        <w:t xml:space="preserve"> </w:t>
      </w:r>
      <w:r w:rsidR="000B5D63" w:rsidRPr="000B5D63">
        <w:rPr>
          <w:b/>
          <w:i/>
        </w:rPr>
        <w:t xml:space="preserve"> /</w:t>
      </w:r>
      <w:r w:rsidR="000B5D63">
        <w:rPr>
          <w:b/>
          <w:i/>
        </w:rPr>
        <w:t xml:space="preserve"> </w:t>
      </w:r>
      <w:r w:rsidR="000B5D63" w:rsidRPr="000B5D63">
        <w:rPr>
          <w:b/>
          <w:i/>
        </w:rPr>
        <w:t>14,6 Prozent</w:t>
      </w:r>
      <w:r w:rsidR="000B5D63" w:rsidRPr="000B5D63">
        <w:rPr>
          <w:b/>
          <w:i/>
        </w:rPr>
        <w:t xml:space="preserve"> / </w:t>
      </w:r>
      <w:r w:rsidR="000B5D63" w:rsidRPr="000B5D63">
        <w:rPr>
          <w:b/>
          <w:i/>
        </w:rPr>
        <w:t>gleich</w:t>
      </w:r>
      <w:r w:rsidR="000B5D63" w:rsidRPr="000B5D63">
        <w:rPr>
          <w:b/>
          <w:i/>
        </w:rPr>
        <w:t xml:space="preserve">  </w:t>
      </w:r>
      <w:r w:rsidR="000B5D63" w:rsidRPr="000B5D63">
        <w:rPr>
          <w:b/>
          <w:i/>
        </w:rPr>
        <w:br/>
      </w:r>
      <w:r w:rsidR="000B5D63">
        <w:br/>
      </w:r>
      <w:r w:rsidR="00036803">
        <w:br/>
      </w:r>
      <w:r w:rsidRPr="0008645E">
        <w:t xml:space="preserve">Die Versicherung übernimmt sämtliche Leistungen, die </w:t>
      </w:r>
      <w:sdt>
        <w:sdtPr>
          <w:id w:val="-1306078692"/>
          <w:placeholder>
            <w:docPart w:val="11A84308B3904C8DBA8A9308977753C1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0B5D63">
        <w:t xml:space="preserve"> </w:t>
      </w:r>
      <w:r w:rsidR="00036803">
        <w:t xml:space="preserve"> </w:t>
      </w:r>
      <w:r w:rsidRPr="0008645E">
        <w:t>sind. Die Regelleistungen der Krankenkassen sind</w:t>
      </w:r>
      <w:r w:rsidR="000B5D63">
        <w:t xml:space="preserve"> </w:t>
      </w:r>
      <w:r w:rsidR="00036803">
        <w:t xml:space="preserve"> </w:t>
      </w:r>
      <w:sdt>
        <w:sdtPr>
          <w:id w:val="-1576208534"/>
          <w:placeholder>
            <w:docPart w:val="A6F237B9D09F4F3893B848B09B66288F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036803">
        <w:t>.</w:t>
      </w:r>
      <w:r w:rsidRPr="0008645E">
        <w:t xml:space="preserve">Durch die Mitgliedschaft in einer Krankenkasse entsteht </w:t>
      </w:r>
      <w:r w:rsidR="000B5D63" w:rsidRPr="0008645E">
        <w:t xml:space="preserve">ein </w:t>
      </w:r>
      <w:sdt>
        <w:sdtPr>
          <w:id w:val="-482476882"/>
          <w:placeholder>
            <w:docPart w:val="682D15E8BF1443C88CF3A9525815854A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036803">
        <w:t xml:space="preserve">  </w:t>
      </w:r>
      <w:r w:rsidRPr="0008645E">
        <w:t>auf diese Leistungen. Hierzu gehören:</w:t>
      </w:r>
      <w:r w:rsidRPr="0008645E">
        <w:br/>
      </w:r>
      <w:r w:rsidRPr="0008645E">
        <w:br/>
        <w:t>- Schutzimpfungen</w:t>
      </w:r>
      <w:r w:rsidRPr="0008645E">
        <w:br/>
        <w:t>- die Verschreibung von Medikamenten und Heilmitteln</w:t>
      </w:r>
      <w:r w:rsidRPr="0008645E">
        <w:br/>
        <w:t>-  die Kostenübernahme für ärztliche und zahnärztliche Behandlung</w:t>
      </w:r>
      <w:r w:rsidRPr="0008645E">
        <w:br/>
        <w:t>- Mutterschaftshilfe</w:t>
      </w:r>
      <w:r w:rsidRPr="0008645E">
        <w:br/>
        <w:t>- Familienhilfe</w:t>
      </w:r>
      <w:r w:rsidRPr="0008645E">
        <w:br/>
        <w:t xml:space="preserve">- </w:t>
      </w:r>
      <w:sdt>
        <w:sdtPr>
          <w:id w:val="335815101"/>
          <w:placeholder>
            <w:docPart w:val="A5AC84246F8D411E9A21E0BF1038502C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0B5D63">
        <w:t xml:space="preserve"> </w:t>
      </w:r>
      <w:r w:rsidRPr="0008645E">
        <w:br/>
        <w:t>- die Zahlung von Krankengeld</w:t>
      </w:r>
      <w:r w:rsidRPr="0008645E">
        <w:br/>
      </w:r>
      <w:r w:rsidRPr="0008645E">
        <w:br/>
      </w:r>
      <w:r w:rsidRPr="0008645E">
        <w:br/>
      </w:r>
      <w:proofErr w:type="spellStart"/>
      <w:r w:rsidRPr="0008645E">
        <w:t>Krankengeld</w:t>
      </w:r>
      <w:proofErr w:type="spellEnd"/>
      <w:r w:rsidRPr="0008645E">
        <w:t xml:space="preserve"> erhalten Arbeitnehmer, nachdem die </w:t>
      </w:r>
      <w:sdt>
        <w:sdtPr>
          <w:id w:val="-1959633331"/>
          <w:placeholder>
            <w:docPart w:val="7A0857D33B41488CBA0A284B9766010F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0B5D63">
        <w:t xml:space="preserve"> </w:t>
      </w:r>
      <w:r w:rsidR="00036803">
        <w:t xml:space="preserve"> </w:t>
      </w:r>
      <w:r w:rsidRPr="0008645E">
        <w:t xml:space="preserve">durch den Arbeitgeber erloschen ist. Dies ist </w:t>
      </w:r>
      <w:r w:rsidR="000B5D63">
        <w:t xml:space="preserve"> </w:t>
      </w:r>
      <w:sdt>
        <w:sdtPr>
          <w:id w:val="-1889254211"/>
          <w:placeholder>
            <w:docPart w:val="6346198D67E44799A43828ADF87507CF"/>
          </w:placeholder>
          <w:showingPlcHdr/>
        </w:sdtPr>
        <w:sdtContent>
          <w:r w:rsidR="00036803" w:rsidRPr="00424629">
            <w:rPr>
              <w:rStyle w:val="Platzhaltertext"/>
            </w:rPr>
            <w:t>Klicken oder tippen Sie hier, um Text einzugeben.</w:t>
          </w:r>
        </w:sdtContent>
      </w:sdt>
      <w:r w:rsidR="00036803">
        <w:t xml:space="preserve"> </w:t>
      </w:r>
      <w:r w:rsidRPr="0008645E">
        <w:t>der Fall.</w:t>
      </w:r>
      <w:r w:rsidR="000B5D63">
        <w:br/>
      </w:r>
      <w:r w:rsidR="000B5D63">
        <w:br/>
      </w:r>
      <w:r w:rsidR="000B5D63" w:rsidRPr="000B5D63">
        <w:rPr>
          <w:b/>
          <w:i/>
        </w:rPr>
        <w:t xml:space="preserve">Rechtsanspruch </w:t>
      </w:r>
      <w:r w:rsidR="000B5D63" w:rsidRPr="000B5D63">
        <w:rPr>
          <w:b/>
          <w:i/>
        </w:rPr>
        <w:t xml:space="preserve">/ </w:t>
      </w:r>
      <w:r w:rsidR="000B5D63" w:rsidRPr="000B5D63">
        <w:rPr>
          <w:b/>
          <w:i/>
        </w:rPr>
        <w:t>Rehabilitation</w:t>
      </w:r>
      <w:r w:rsidR="000B5D63" w:rsidRPr="000B5D63">
        <w:rPr>
          <w:b/>
          <w:i/>
        </w:rPr>
        <w:t xml:space="preserve"> / </w:t>
      </w:r>
      <w:r w:rsidR="000B5D63" w:rsidRPr="000B5D63">
        <w:rPr>
          <w:b/>
          <w:i/>
        </w:rPr>
        <w:t>für die Heilung zweckmäßig</w:t>
      </w:r>
      <w:r w:rsidR="000B5D63" w:rsidRPr="000B5D63">
        <w:rPr>
          <w:b/>
          <w:i/>
        </w:rPr>
        <w:t xml:space="preserve"> / </w:t>
      </w:r>
      <w:r w:rsidR="000B5D63" w:rsidRPr="000B5D63">
        <w:rPr>
          <w:b/>
          <w:i/>
        </w:rPr>
        <w:t>gesetzlich vorgeschrieben</w:t>
      </w:r>
      <w:r w:rsidR="000B5D63" w:rsidRPr="000B5D63">
        <w:rPr>
          <w:b/>
          <w:i/>
        </w:rPr>
        <w:t xml:space="preserve">  / </w:t>
      </w:r>
      <w:r w:rsidR="000B5D63" w:rsidRPr="000B5D63">
        <w:rPr>
          <w:b/>
          <w:i/>
        </w:rPr>
        <w:t xml:space="preserve">Entgeltfortzahlung </w:t>
      </w:r>
      <w:r w:rsidR="000B5D63" w:rsidRPr="000B5D63">
        <w:rPr>
          <w:b/>
          <w:i/>
        </w:rPr>
        <w:t xml:space="preserve">/ </w:t>
      </w:r>
      <w:r w:rsidR="000B5D63" w:rsidRPr="000B5D63">
        <w:rPr>
          <w:b/>
          <w:i/>
        </w:rPr>
        <w:t>sechs Wochen nach Beginn der Krankschreibung</w:t>
      </w:r>
    </w:p>
    <w:sectPr w:rsidR="008C6E41" w:rsidRPr="000B5D6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87" w:rsidRDefault="00180887">
      <w:r>
        <w:separator/>
      </w:r>
    </w:p>
  </w:endnote>
  <w:endnote w:type="continuationSeparator" w:id="0">
    <w:p w:rsidR="00180887" w:rsidRDefault="0018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E724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87" w:rsidRDefault="00180887">
      <w:r>
        <w:separator/>
      </w:r>
    </w:p>
  </w:footnote>
  <w:footnote w:type="continuationSeparator" w:id="0">
    <w:p w:rsidR="00180887" w:rsidRDefault="00180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52572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: Die gesetzliche Krankenversicherung</w:t>
          </w:r>
          <w:r w:rsidR="0003680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ar7xTCXnuEExCmKUloPZ0Y9EEpBVErczHHmz0Wjk56eElga9QOwea7Q9RC6v1222VhVQq6J5qjAR9GwxZtWxQ==" w:salt="LRNSUJNtoiqeOluZQk90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36803"/>
    <w:rsid w:val="0008645E"/>
    <w:rsid w:val="00090922"/>
    <w:rsid w:val="000B503B"/>
    <w:rsid w:val="000B5D63"/>
    <w:rsid w:val="000E1459"/>
    <w:rsid w:val="0013367A"/>
    <w:rsid w:val="00143E40"/>
    <w:rsid w:val="00171601"/>
    <w:rsid w:val="00180887"/>
    <w:rsid w:val="0018494E"/>
    <w:rsid w:val="00190CF4"/>
    <w:rsid w:val="0019505B"/>
    <w:rsid w:val="001D5F6C"/>
    <w:rsid w:val="001F3666"/>
    <w:rsid w:val="00213EA9"/>
    <w:rsid w:val="00216B79"/>
    <w:rsid w:val="0022520C"/>
    <w:rsid w:val="00252572"/>
    <w:rsid w:val="003D0076"/>
    <w:rsid w:val="003E114B"/>
    <w:rsid w:val="0043084D"/>
    <w:rsid w:val="0044085A"/>
    <w:rsid w:val="00463199"/>
    <w:rsid w:val="0047235F"/>
    <w:rsid w:val="004B3458"/>
    <w:rsid w:val="00516B1A"/>
    <w:rsid w:val="00553136"/>
    <w:rsid w:val="005E3FD3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92196"/>
    <w:rsid w:val="008C6E41"/>
    <w:rsid w:val="008E0211"/>
    <w:rsid w:val="008F72CD"/>
    <w:rsid w:val="0091163E"/>
    <w:rsid w:val="0092089E"/>
    <w:rsid w:val="00945223"/>
    <w:rsid w:val="00AE5F5F"/>
    <w:rsid w:val="00B864BF"/>
    <w:rsid w:val="00BE73F2"/>
    <w:rsid w:val="00C16608"/>
    <w:rsid w:val="00C172EF"/>
    <w:rsid w:val="00C22569"/>
    <w:rsid w:val="00C23F31"/>
    <w:rsid w:val="00C30B0B"/>
    <w:rsid w:val="00CC795E"/>
    <w:rsid w:val="00CD42BF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E132F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4A586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6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5A52E-AC2A-4E38-9E18-AB229621C998}"/>
      </w:docPartPr>
      <w:docPartBody>
        <w:p w:rsidR="00000000" w:rsidRDefault="00D47E20"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18D58F882447EF8BF9ACCBD74E6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801B6-8618-47C9-A25D-58348BD67CAC}"/>
      </w:docPartPr>
      <w:docPartBody>
        <w:p w:rsidR="00000000" w:rsidRDefault="00D47E20" w:rsidP="00D47E20">
          <w:pPr>
            <w:pStyle w:val="8818D58F882447EF8BF9ACCBD74E685F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D35296E5340A3BFBBAB990DA74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E2E27-90A9-4D15-9FE7-6677137AECD8}"/>
      </w:docPartPr>
      <w:docPartBody>
        <w:p w:rsidR="00000000" w:rsidRDefault="00D47E20" w:rsidP="00D47E20">
          <w:pPr>
            <w:pStyle w:val="929D35296E5340A3BFBBAB990DA74085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ADC6AB03D34F1F8FA8651D03DCD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C5817-4095-42CE-81EA-7AD91512EDAE}"/>
      </w:docPartPr>
      <w:docPartBody>
        <w:p w:rsidR="00000000" w:rsidRDefault="00D47E20" w:rsidP="00D47E20">
          <w:pPr>
            <w:pStyle w:val="7DADC6AB03D34F1F8FA8651D03DCD3EA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B32C3AAB5E42AE8266DF6F55A9D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7324C-18BB-41AF-A3C8-C976CEA9BF57}"/>
      </w:docPartPr>
      <w:docPartBody>
        <w:p w:rsidR="00000000" w:rsidRDefault="00D47E20" w:rsidP="00D47E20">
          <w:pPr>
            <w:pStyle w:val="07B32C3AAB5E42AE8266DF6F55A9DD47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782A00C30643E49945B7B6AC36C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BAE04-C1CE-424F-8A41-FC0685D077E8}"/>
      </w:docPartPr>
      <w:docPartBody>
        <w:p w:rsidR="00000000" w:rsidRDefault="00D47E20" w:rsidP="00D47E20">
          <w:pPr>
            <w:pStyle w:val="E7782A00C30643E49945B7B6AC36CF2A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40F5DC42054C0DAEE0EA6086417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BAE93-0CA6-42A8-A775-32391A5C6B6E}"/>
      </w:docPartPr>
      <w:docPartBody>
        <w:p w:rsidR="00000000" w:rsidRDefault="00D47E20" w:rsidP="00D47E20">
          <w:pPr>
            <w:pStyle w:val="1F40F5DC42054C0DAEE0EA608641790C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CDD9A1CD564F7DB0720FD1E3937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85329-8FDA-4A60-A35C-04D5A5D27F5E}"/>
      </w:docPartPr>
      <w:docPartBody>
        <w:p w:rsidR="00000000" w:rsidRDefault="00D47E20" w:rsidP="00D47E20">
          <w:pPr>
            <w:pStyle w:val="A7CDD9A1CD564F7DB0720FD1E3937B64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241B24BCEF4F6AA4B0083ED1899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F2335-E057-4533-9538-1607EE9BC936}"/>
      </w:docPartPr>
      <w:docPartBody>
        <w:p w:rsidR="00000000" w:rsidRDefault="00D47E20" w:rsidP="00D47E20">
          <w:pPr>
            <w:pStyle w:val="2D241B24BCEF4F6AA4B0083ED1899801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4AD88698D04BA883C6A95329DAB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3BED4-C525-48CD-BDD7-BA0DF56F6BBF}"/>
      </w:docPartPr>
      <w:docPartBody>
        <w:p w:rsidR="00000000" w:rsidRDefault="00D47E20" w:rsidP="00D47E20">
          <w:pPr>
            <w:pStyle w:val="AF4AD88698D04BA883C6A95329DABD41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DDB76595747BBBBDE2B9F1D299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E5CB9-596F-455E-A7F1-2179C25FB8A1}"/>
      </w:docPartPr>
      <w:docPartBody>
        <w:p w:rsidR="00000000" w:rsidRDefault="00D47E20" w:rsidP="00D47E20">
          <w:pPr>
            <w:pStyle w:val="77FDDB76595747BBBBDE2B9F1D299AE0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E47D4041474049B703B54FC767F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EE307-9504-4B3A-BF3F-19D98928F0F6}"/>
      </w:docPartPr>
      <w:docPartBody>
        <w:p w:rsidR="00000000" w:rsidRDefault="00D47E20" w:rsidP="00D47E20">
          <w:pPr>
            <w:pStyle w:val="8EE47D4041474049B703B54FC767F270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FF03241B3444A28D159BF929C47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0ECD7-16A1-4B10-BFCE-90453AB29647}"/>
      </w:docPartPr>
      <w:docPartBody>
        <w:p w:rsidR="00000000" w:rsidRDefault="00D47E20" w:rsidP="00D47E20">
          <w:pPr>
            <w:pStyle w:val="65FF03241B3444A28D159BF929C474B3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13D21AD6E74279BB9DE7CA6FCF5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2C04E-D523-4864-A7A4-26358B2D8A33}"/>
      </w:docPartPr>
      <w:docPartBody>
        <w:p w:rsidR="00000000" w:rsidRDefault="00D47E20" w:rsidP="00D47E20">
          <w:pPr>
            <w:pStyle w:val="EE13D21AD6E74279BB9DE7CA6FCF5CBB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71D86737824DB797A39097ED4BF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A8923-A2ED-4DA2-A398-3B157F7444FB}"/>
      </w:docPartPr>
      <w:docPartBody>
        <w:p w:rsidR="00000000" w:rsidRDefault="00D47E20" w:rsidP="00D47E20">
          <w:pPr>
            <w:pStyle w:val="4471D86737824DB797A39097ED4BFC55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2A1BD6D2D546858583FC1DC1190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3A2ED-6C3D-4B0B-8E90-D8A0CEF41BAB}"/>
      </w:docPartPr>
      <w:docPartBody>
        <w:p w:rsidR="00000000" w:rsidRDefault="00D47E20" w:rsidP="00D47E20">
          <w:pPr>
            <w:pStyle w:val="062A1BD6D2D546858583FC1DC1190053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A84308B3904C8DBA8A930897775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F01DB-377E-4D93-95BA-7AA56B881710}"/>
      </w:docPartPr>
      <w:docPartBody>
        <w:p w:rsidR="00000000" w:rsidRDefault="00D47E20" w:rsidP="00D47E20">
          <w:pPr>
            <w:pStyle w:val="11A84308B3904C8DBA8A9308977753C1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F237B9D09F4F3893B848B09B662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D6EAB-9F02-4192-8EF0-B2314AF512F7}"/>
      </w:docPartPr>
      <w:docPartBody>
        <w:p w:rsidR="00000000" w:rsidRDefault="00D47E20" w:rsidP="00D47E20">
          <w:pPr>
            <w:pStyle w:val="A6F237B9D09F4F3893B848B09B66288F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2D15E8BF1443C88CF3A95258158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E21DB-0F6E-45C3-96A9-BB8834405822}"/>
      </w:docPartPr>
      <w:docPartBody>
        <w:p w:rsidR="00000000" w:rsidRDefault="00D47E20" w:rsidP="00D47E20">
          <w:pPr>
            <w:pStyle w:val="682D15E8BF1443C88CF3A9525815854A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246F8D411E9A21E0BF10385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12A77-9B1A-4145-A581-C5787D052409}"/>
      </w:docPartPr>
      <w:docPartBody>
        <w:p w:rsidR="00000000" w:rsidRDefault="00D47E20" w:rsidP="00D47E20">
          <w:pPr>
            <w:pStyle w:val="A5AC84246F8D411E9A21E0BF1038502C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857D33B41488CBA0A284B97660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A80CA-C284-458F-83B6-733277EF9FCB}"/>
      </w:docPartPr>
      <w:docPartBody>
        <w:p w:rsidR="00000000" w:rsidRDefault="00D47E20" w:rsidP="00D47E20">
          <w:pPr>
            <w:pStyle w:val="7A0857D33B41488CBA0A284B9766010F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46198D67E44799A43828ADF8750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0383B-9343-4E59-86EF-26DE50C9D727}"/>
      </w:docPartPr>
      <w:docPartBody>
        <w:p w:rsidR="00000000" w:rsidRDefault="00D47E20" w:rsidP="00D47E20">
          <w:pPr>
            <w:pStyle w:val="6346198D67E44799A43828ADF87507CF"/>
          </w:pPr>
          <w:r w:rsidRPr="0042462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20"/>
    <w:rsid w:val="00B21A48"/>
    <w:rsid w:val="00D4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7E20"/>
    <w:rPr>
      <w:color w:val="808080"/>
    </w:rPr>
  </w:style>
  <w:style w:type="paragraph" w:customStyle="1" w:styleId="8818D58F882447EF8BF9ACCBD74E685F">
    <w:name w:val="8818D58F882447EF8BF9ACCBD74E685F"/>
    <w:rsid w:val="00D47E20"/>
  </w:style>
  <w:style w:type="paragraph" w:customStyle="1" w:styleId="929D35296E5340A3BFBBAB990DA74085">
    <w:name w:val="929D35296E5340A3BFBBAB990DA74085"/>
    <w:rsid w:val="00D47E20"/>
  </w:style>
  <w:style w:type="paragraph" w:customStyle="1" w:styleId="7DADC6AB03D34F1F8FA8651D03DCD3EA">
    <w:name w:val="7DADC6AB03D34F1F8FA8651D03DCD3EA"/>
    <w:rsid w:val="00D47E20"/>
  </w:style>
  <w:style w:type="paragraph" w:customStyle="1" w:styleId="07B32C3AAB5E42AE8266DF6F55A9DD47">
    <w:name w:val="07B32C3AAB5E42AE8266DF6F55A9DD47"/>
    <w:rsid w:val="00D47E20"/>
  </w:style>
  <w:style w:type="paragraph" w:customStyle="1" w:styleId="E7782A00C30643E49945B7B6AC36CF2A">
    <w:name w:val="E7782A00C30643E49945B7B6AC36CF2A"/>
    <w:rsid w:val="00D47E20"/>
  </w:style>
  <w:style w:type="paragraph" w:customStyle="1" w:styleId="1F40F5DC42054C0DAEE0EA608641790C">
    <w:name w:val="1F40F5DC42054C0DAEE0EA608641790C"/>
    <w:rsid w:val="00D47E20"/>
  </w:style>
  <w:style w:type="paragraph" w:customStyle="1" w:styleId="A7CDD9A1CD564F7DB0720FD1E3937B64">
    <w:name w:val="A7CDD9A1CD564F7DB0720FD1E3937B64"/>
    <w:rsid w:val="00D47E20"/>
  </w:style>
  <w:style w:type="paragraph" w:customStyle="1" w:styleId="2D241B24BCEF4F6AA4B0083ED1899801">
    <w:name w:val="2D241B24BCEF4F6AA4B0083ED1899801"/>
    <w:rsid w:val="00D47E20"/>
  </w:style>
  <w:style w:type="paragraph" w:customStyle="1" w:styleId="AF4AD88698D04BA883C6A95329DABD41">
    <w:name w:val="AF4AD88698D04BA883C6A95329DABD41"/>
    <w:rsid w:val="00D47E20"/>
  </w:style>
  <w:style w:type="paragraph" w:customStyle="1" w:styleId="77FDDB76595747BBBBDE2B9F1D299AE0">
    <w:name w:val="77FDDB76595747BBBBDE2B9F1D299AE0"/>
    <w:rsid w:val="00D47E20"/>
  </w:style>
  <w:style w:type="paragraph" w:customStyle="1" w:styleId="8EE47D4041474049B703B54FC767F270">
    <w:name w:val="8EE47D4041474049B703B54FC767F270"/>
    <w:rsid w:val="00D47E20"/>
  </w:style>
  <w:style w:type="paragraph" w:customStyle="1" w:styleId="65FF03241B3444A28D159BF929C474B3">
    <w:name w:val="65FF03241B3444A28D159BF929C474B3"/>
    <w:rsid w:val="00D47E20"/>
  </w:style>
  <w:style w:type="paragraph" w:customStyle="1" w:styleId="EE13D21AD6E74279BB9DE7CA6FCF5CBB">
    <w:name w:val="EE13D21AD6E74279BB9DE7CA6FCF5CBB"/>
    <w:rsid w:val="00D47E20"/>
  </w:style>
  <w:style w:type="paragraph" w:customStyle="1" w:styleId="4471D86737824DB797A39097ED4BFC55">
    <w:name w:val="4471D86737824DB797A39097ED4BFC55"/>
    <w:rsid w:val="00D47E20"/>
  </w:style>
  <w:style w:type="paragraph" w:customStyle="1" w:styleId="062A1BD6D2D546858583FC1DC1190053">
    <w:name w:val="062A1BD6D2D546858583FC1DC1190053"/>
    <w:rsid w:val="00D47E20"/>
  </w:style>
  <w:style w:type="paragraph" w:customStyle="1" w:styleId="11A84308B3904C8DBA8A9308977753C1">
    <w:name w:val="11A84308B3904C8DBA8A9308977753C1"/>
    <w:rsid w:val="00D47E20"/>
  </w:style>
  <w:style w:type="paragraph" w:customStyle="1" w:styleId="A6F237B9D09F4F3893B848B09B66288F">
    <w:name w:val="A6F237B9D09F4F3893B848B09B66288F"/>
    <w:rsid w:val="00D47E20"/>
  </w:style>
  <w:style w:type="paragraph" w:customStyle="1" w:styleId="682D15E8BF1443C88CF3A9525815854A">
    <w:name w:val="682D15E8BF1443C88CF3A9525815854A"/>
    <w:rsid w:val="00D47E20"/>
  </w:style>
  <w:style w:type="paragraph" w:customStyle="1" w:styleId="A5AC84246F8D411E9A21E0BF1038502C">
    <w:name w:val="A5AC84246F8D411E9A21E0BF1038502C"/>
    <w:rsid w:val="00D47E20"/>
  </w:style>
  <w:style w:type="paragraph" w:customStyle="1" w:styleId="7A0857D33B41488CBA0A284B9766010F">
    <w:name w:val="7A0857D33B41488CBA0A284B9766010F"/>
    <w:rsid w:val="00D47E20"/>
  </w:style>
  <w:style w:type="paragraph" w:customStyle="1" w:styleId="6346198D67E44799A43828ADF87507CF">
    <w:name w:val="6346198D67E44799A43828ADF87507CF"/>
    <w:rsid w:val="00D47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FA46-1BAC-40FE-8A87-A6588F7C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2011-08-26T11:50:00Z</cp:lastPrinted>
  <dcterms:created xsi:type="dcterms:W3CDTF">2020-03-27T08:47:00Z</dcterms:created>
  <dcterms:modified xsi:type="dcterms:W3CDTF">2020-03-27T12:02:00Z</dcterms:modified>
</cp:coreProperties>
</file>