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A5CA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963332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A362D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F0A61">
        <w:rPr>
          <w:rFonts w:ascii="Lucida Sans" w:hAnsi="Lucida Sans"/>
          <w:b/>
          <w:sz w:val="28"/>
        </w:rPr>
        <w:t>gesetzliche Unfallversicherung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6A5CA7" w:rsidRDefault="006A5CA7" w:rsidP="006A5CA7">
      <w:pPr>
        <w:spacing w:line="360" w:lineRule="auto"/>
      </w:pPr>
    </w:p>
    <w:p w:rsidR="00A34BD4" w:rsidRPr="00A34BD4" w:rsidRDefault="00A34BD4" w:rsidP="006A5CA7">
      <w:pPr>
        <w:spacing w:line="360" w:lineRule="auto"/>
      </w:pPr>
      <w:r w:rsidRPr="00A34BD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5C9DC" wp14:editId="2E0DDA49">
                <wp:simplePos x="0" y="0"/>
                <wp:positionH relativeFrom="column">
                  <wp:posOffset>-442595</wp:posOffset>
                </wp:positionH>
                <wp:positionV relativeFrom="paragraph">
                  <wp:posOffset>309880</wp:posOffset>
                </wp:positionV>
                <wp:extent cx="3830955" cy="4070350"/>
                <wp:effectExtent l="0" t="0" r="0" b="6350"/>
                <wp:wrapThrough wrapText="bothSides">
                  <wp:wrapPolygon edited="0">
                    <wp:start x="0" y="0"/>
                    <wp:lineTo x="0" y="21533"/>
                    <wp:lineTo x="21482" y="21533"/>
                    <wp:lineTo x="2148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D4" w:rsidRDefault="00A34B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2B418" wp14:editId="4DD3C267">
                                  <wp:extent cx="3736041" cy="405130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774" cy="4062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5C9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85pt;margin-top:24.4pt;width:301.65pt;height:3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" stroked="f">
                <v:textbox>
                  <w:txbxContent>
                    <w:p w:rsidR="00A34BD4" w:rsidRDefault="00A34BD4">
                      <w:r>
                        <w:rPr>
                          <w:noProof/>
                        </w:rPr>
                        <w:drawing>
                          <wp:inline distT="0" distB="0" distL="0" distR="0" wp14:anchorId="2652B418" wp14:editId="4DD3C267">
                            <wp:extent cx="3736041" cy="405130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774" cy="406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34BD4">
        <w:rPr>
          <w:b/>
          <w:sz w:val="20"/>
        </w:rPr>
        <w:t>Wortwolke Gesetzliche Unfallversicherung</w:t>
      </w:r>
      <w:r w:rsidRPr="00A34BD4">
        <w:rPr>
          <w:b/>
          <w:sz w:val="20"/>
        </w:rPr>
        <w:br/>
      </w:r>
      <w:r w:rsidRPr="00A34BD4">
        <w:rPr>
          <w:b/>
          <w:u w:val="single"/>
        </w:rPr>
        <w:t>Aufgabe</w:t>
      </w:r>
      <w:r>
        <w:rPr>
          <w:b/>
        </w:rPr>
        <w:t xml:space="preserve">: </w:t>
      </w:r>
      <w:r w:rsidR="006A5CA7" w:rsidRPr="00A34BD4">
        <w:rPr>
          <w:b/>
        </w:rPr>
        <w:t xml:space="preserve">Bitte bearbeiten Sie mit Hilfe der Wortwolke folgende </w:t>
      </w:r>
      <w:r>
        <w:rPr>
          <w:b/>
        </w:rPr>
        <w:t>Fragen</w:t>
      </w:r>
      <w:r w:rsidR="006A5CA7" w:rsidRPr="00A34BD4">
        <w:rPr>
          <w:b/>
        </w:rPr>
        <w:t>:</w:t>
      </w:r>
      <w:r>
        <w:rPr>
          <w:b/>
        </w:rPr>
        <w:br/>
      </w:r>
      <w:r>
        <w:rPr>
          <w:b/>
        </w:rPr>
        <w:br/>
      </w:r>
      <w:r w:rsidRPr="00A34BD4">
        <w:t>1. Wer bezahlt die Beiträge zu Gesetzlichen Unfallversicherung?</w:t>
      </w:r>
      <w:r w:rsidRPr="00A34BD4">
        <w:br/>
      </w:r>
      <w:sdt>
        <w:sdtPr>
          <w:id w:val="1758943217"/>
          <w:placeholder>
            <w:docPart w:val="DefaultPlaceholder_-1854013440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  <w:r w:rsidRPr="00A34BD4">
        <w:br/>
      </w:r>
      <w:r w:rsidRPr="00A34BD4">
        <w:br/>
        <w:t>2. Wie heißt der Ansprechpartner für die Gesetzliche Unfallversicherung?</w:t>
      </w:r>
      <w:r w:rsidRPr="00A34BD4">
        <w:br/>
      </w:r>
      <w:sdt>
        <w:sdtPr>
          <w:id w:val="502325164"/>
          <w:placeholder>
            <w:docPart w:val="DDE0A60E50B74537AB9BF5D18CE66B8A"/>
          </w:placeholder>
          <w:showingPlcHdr/>
        </w:sdtPr>
        <w:sdtContent>
          <w:bookmarkStart w:id="0" w:name="_GoBack"/>
          <w:r w:rsidR="00963332" w:rsidRPr="00AA7736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A34BD4">
        <w:t>3. Für welche Ereignisse ist die Gesetzliche Unfallversicherung zuständig?</w:t>
      </w:r>
      <w:r w:rsidRPr="00A34BD4">
        <w:br/>
      </w:r>
      <w:sdt>
        <w:sdtPr>
          <w:id w:val="1245069368"/>
          <w:placeholder>
            <w:docPart w:val="FD1ED22FB37B4C628645D5B7996A1063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  <w:r w:rsidR="00963332">
        <w:br/>
      </w:r>
      <w:r w:rsidRPr="00A34BD4">
        <w:br/>
        <w:t>4. Was versteht man unter einem „Wegeunfall“?</w:t>
      </w:r>
      <w:r w:rsidRPr="00A34BD4">
        <w:br/>
      </w:r>
      <w:sdt>
        <w:sdtPr>
          <w:id w:val="1889143645"/>
          <w:placeholder>
            <w:docPart w:val="95B4542677DF4B6EBE6E90AC7CA8C28E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</w:p>
    <w:p w:rsidR="00A34BD4" w:rsidRPr="00A34BD4" w:rsidRDefault="00A34BD4" w:rsidP="006A5CA7">
      <w:pPr>
        <w:spacing w:line="360" w:lineRule="auto"/>
      </w:pPr>
    </w:p>
    <w:p w:rsidR="001A362D" w:rsidRPr="00A34BD4" w:rsidRDefault="00A34BD4" w:rsidP="00A34BD4">
      <w:pPr>
        <w:spacing w:line="360" w:lineRule="auto"/>
        <w:rPr>
          <w:rFonts w:ascii="Lucida Sans" w:hAnsi="Lucida Sans"/>
          <w:sz w:val="28"/>
        </w:rPr>
      </w:pPr>
      <w:r w:rsidRPr="00A34BD4">
        <w:t>5. Nennen Sie zwei Beispiele für eine Berufskrankheit.</w:t>
      </w:r>
      <w:r w:rsidRPr="00A34BD4">
        <w:br/>
      </w:r>
      <w:sdt>
        <w:sdtPr>
          <w:id w:val="-1814398329"/>
          <w:placeholder>
            <w:docPart w:val="8958F1D1F0904E92AE7A87BD2917426A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  <w:r w:rsidR="00963332">
        <w:br/>
      </w:r>
      <w:r w:rsidRPr="00A34BD4">
        <w:br/>
        <w:t>6. Was müssen Sie tun, wenn Sie einen Arbeitsunfall hatten?</w:t>
      </w:r>
      <w:r w:rsidRPr="00A34BD4">
        <w:br/>
      </w:r>
      <w:sdt>
        <w:sdtPr>
          <w:id w:val="-953396224"/>
          <w:placeholder>
            <w:docPart w:val="E7AC09821BCE4FB38165DDAE357B61C5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  <w:r w:rsidR="00963332">
        <w:br/>
      </w:r>
      <w:r w:rsidRPr="00A34BD4">
        <w:br/>
        <w:t>7. Was ist die wichtigste Aufgabe der Berufsgenossenschaften?</w:t>
      </w:r>
      <w:r w:rsidRPr="00A34BD4">
        <w:br/>
      </w:r>
      <w:sdt>
        <w:sdtPr>
          <w:id w:val="-579676623"/>
          <w:placeholder>
            <w:docPart w:val="6EA6BFBEFB5343DF914059FC140DADBE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  <w:r w:rsidRPr="00A34BD4">
        <w:br/>
      </w:r>
      <w:r w:rsidRPr="00A34BD4">
        <w:br/>
        <w:t xml:space="preserve">8. Nennen und beschreiben Sie mindestens vier Leistungen der Gesetzlichen </w:t>
      </w:r>
      <w:r>
        <w:br/>
        <w:t xml:space="preserve">   </w:t>
      </w:r>
      <w:r w:rsidRPr="00A34BD4">
        <w:t>Unfallversicherung.</w:t>
      </w:r>
      <w:r w:rsidR="006A5CA7" w:rsidRPr="00A34BD4">
        <w:br/>
      </w:r>
      <w:sdt>
        <w:sdtPr>
          <w:id w:val="-1332290226"/>
          <w:placeholder>
            <w:docPart w:val="123A10650F3742039F04C92AB38EA031"/>
          </w:placeholder>
          <w:showingPlcHdr/>
        </w:sdtPr>
        <w:sdtContent>
          <w:r w:rsidR="00963332" w:rsidRPr="00AA7736">
            <w:rPr>
              <w:rStyle w:val="Platzhaltertext"/>
            </w:rPr>
            <w:t>Klicken oder tippen Sie hier, um Text einzugeben.</w:t>
          </w:r>
        </w:sdtContent>
      </w:sdt>
    </w:p>
    <w:sectPr w:rsidR="001A362D" w:rsidRPr="00A34BD4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F7" w:rsidRDefault="005D01F7">
      <w:r>
        <w:separator/>
      </w:r>
    </w:p>
  </w:endnote>
  <w:endnote w:type="continuationSeparator" w:id="0">
    <w:p w:rsidR="005D01F7" w:rsidRDefault="005D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333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F7" w:rsidRDefault="005D01F7">
      <w:r>
        <w:separator/>
      </w:r>
    </w:p>
  </w:footnote>
  <w:footnote w:type="continuationSeparator" w:id="0">
    <w:p w:rsidR="005D01F7" w:rsidRDefault="005D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1693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A5CA7" w:rsidP="006A5CA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96333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7F0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Unfallversicherung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AF9"/>
    <w:multiLevelType w:val="hybridMultilevel"/>
    <w:tmpl w:val="4ABED6BA"/>
    <w:lvl w:ilvl="0" w:tplc="F3BAC528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014F"/>
    <w:multiLevelType w:val="hybridMultilevel"/>
    <w:tmpl w:val="108E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bEdfNAmbD8wg8Md+Xg0oCl1ZAamSAYX3H5+calkjeACTmF6+mLWfpdPov58nUjJQmhyk/t+8cvgX612gwylA==" w:salt="N9IOoO0oyOwYq/XU/QKa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54083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30A8F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D01F7"/>
    <w:rsid w:val="005E3FD3"/>
    <w:rsid w:val="00616936"/>
    <w:rsid w:val="00674B79"/>
    <w:rsid w:val="0068490B"/>
    <w:rsid w:val="00694EF7"/>
    <w:rsid w:val="006A5CA7"/>
    <w:rsid w:val="006B169D"/>
    <w:rsid w:val="006E76ED"/>
    <w:rsid w:val="006F6EE1"/>
    <w:rsid w:val="007429D1"/>
    <w:rsid w:val="00761870"/>
    <w:rsid w:val="007B7FA9"/>
    <w:rsid w:val="007F0A61"/>
    <w:rsid w:val="008123EA"/>
    <w:rsid w:val="00825B95"/>
    <w:rsid w:val="0084379C"/>
    <w:rsid w:val="00856197"/>
    <w:rsid w:val="0088335E"/>
    <w:rsid w:val="00892196"/>
    <w:rsid w:val="008C6E41"/>
    <w:rsid w:val="008E0211"/>
    <w:rsid w:val="008F72CD"/>
    <w:rsid w:val="0091163E"/>
    <w:rsid w:val="0092089E"/>
    <w:rsid w:val="00945223"/>
    <w:rsid w:val="00963332"/>
    <w:rsid w:val="00A34BD4"/>
    <w:rsid w:val="00AE5F5F"/>
    <w:rsid w:val="00B04638"/>
    <w:rsid w:val="00B864BF"/>
    <w:rsid w:val="00BE73F2"/>
    <w:rsid w:val="00C16608"/>
    <w:rsid w:val="00C172EF"/>
    <w:rsid w:val="00C22569"/>
    <w:rsid w:val="00C23F31"/>
    <w:rsid w:val="00C30B0B"/>
    <w:rsid w:val="00C350A8"/>
    <w:rsid w:val="00CC795E"/>
    <w:rsid w:val="00CD42BF"/>
    <w:rsid w:val="00CE0725"/>
    <w:rsid w:val="00D42588"/>
    <w:rsid w:val="00D53EB9"/>
    <w:rsid w:val="00D6363C"/>
    <w:rsid w:val="00E1153C"/>
    <w:rsid w:val="00E30773"/>
    <w:rsid w:val="00E84618"/>
    <w:rsid w:val="00ED48F1"/>
    <w:rsid w:val="00F20C25"/>
    <w:rsid w:val="00F23F48"/>
    <w:rsid w:val="00F35195"/>
    <w:rsid w:val="00F470F2"/>
    <w:rsid w:val="00F73CA3"/>
    <w:rsid w:val="00FE132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C866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5C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63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1CFC-BE21-471A-9C03-8626BB472249}"/>
      </w:docPartPr>
      <w:docPartBody>
        <w:p w:rsidR="00000000" w:rsidRDefault="00293B87"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0A60E50B74537AB9BF5D18CE66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A967-8C18-4CE9-8B30-8B744182D193}"/>
      </w:docPartPr>
      <w:docPartBody>
        <w:p w:rsidR="00000000" w:rsidRDefault="00293B87" w:rsidP="00293B87">
          <w:pPr>
            <w:pStyle w:val="DDE0A60E50B74537AB9BF5D18CE66B8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ED22FB37B4C628645D5B7996A1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C742-B68F-4998-82C6-8D1A3081B2FE}"/>
      </w:docPartPr>
      <w:docPartBody>
        <w:p w:rsidR="00000000" w:rsidRDefault="00293B87" w:rsidP="00293B87">
          <w:pPr>
            <w:pStyle w:val="FD1ED22FB37B4C628645D5B7996A1063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4542677DF4B6EBE6E90AC7CA8C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4E06-7E2B-4875-A829-B62142BC665F}"/>
      </w:docPartPr>
      <w:docPartBody>
        <w:p w:rsidR="00000000" w:rsidRDefault="00293B87" w:rsidP="00293B87">
          <w:pPr>
            <w:pStyle w:val="95B4542677DF4B6EBE6E90AC7CA8C28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58F1D1F0904E92AE7A87BD2917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205ED-1E44-49F5-98C2-B203EB5E5521}"/>
      </w:docPartPr>
      <w:docPartBody>
        <w:p w:rsidR="00000000" w:rsidRDefault="00293B87" w:rsidP="00293B87">
          <w:pPr>
            <w:pStyle w:val="8958F1D1F0904E92AE7A87BD2917426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C09821BCE4FB38165DDAE357B6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BAF38-C6AA-4651-86B4-3C1C47B65E4B}"/>
      </w:docPartPr>
      <w:docPartBody>
        <w:p w:rsidR="00000000" w:rsidRDefault="00293B87" w:rsidP="00293B87">
          <w:pPr>
            <w:pStyle w:val="E7AC09821BCE4FB38165DDAE357B61C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6BFBEFB5343DF914059FC140DA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02EC7-6771-426E-9AA6-D11C001D5716}"/>
      </w:docPartPr>
      <w:docPartBody>
        <w:p w:rsidR="00000000" w:rsidRDefault="00293B87" w:rsidP="00293B87">
          <w:pPr>
            <w:pStyle w:val="6EA6BFBEFB5343DF914059FC140DADB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A10650F3742039F04C92AB38EA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E586-C661-4342-96A2-ED62C0CF8228}"/>
      </w:docPartPr>
      <w:docPartBody>
        <w:p w:rsidR="00000000" w:rsidRDefault="00293B87" w:rsidP="00293B87">
          <w:pPr>
            <w:pStyle w:val="123A10650F3742039F04C92AB38EA031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7"/>
    <w:rsid w:val="00293B87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3B87"/>
    <w:rPr>
      <w:color w:val="808080"/>
    </w:rPr>
  </w:style>
  <w:style w:type="paragraph" w:customStyle="1" w:styleId="DDE0A60E50B74537AB9BF5D18CE66B8A">
    <w:name w:val="DDE0A60E50B74537AB9BF5D18CE66B8A"/>
    <w:rsid w:val="00293B87"/>
  </w:style>
  <w:style w:type="paragraph" w:customStyle="1" w:styleId="FD1ED22FB37B4C628645D5B7996A1063">
    <w:name w:val="FD1ED22FB37B4C628645D5B7996A1063"/>
    <w:rsid w:val="00293B87"/>
  </w:style>
  <w:style w:type="paragraph" w:customStyle="1" w:styleId="95B4542677DF4B6EBE6E90AC7CA8C28E">
    <w:name w:val="95B4542677DF4B6EBE6E90AC7CA8C28E"/>
    <w:rsid w:val="00293B87"/>
  </w:style>
  <w:style w:type="paragraph" w:customStyle="1" w:styleId="8958F1D1F0904E92AE7A87BD2917426A">
    <w:name w:val="8958F1D1F0904E92AE7A87BD2917426A"/>
    <w:rsid w:val="00293B87"/>
  </w:style>
  <w:style w:type="paragraph" w:customStyle="1" w:styleId="E7AC09821BCE4FB38165DDAE357B61C5">
    <w:name w:val="E7AC09821BCE4FB38165DDAE357B61C5"/>
    <w:rsid w:val="00293B87"/>
  </w:style>
  <w:style w:type="paragraph" w:customStyle="1" w:styleId="6EA6BFBEFB5343DF914059FC140DADBE">
    <w:name w:val="6EA6BFBEFB5343DF914059FC140DADBE"/>
    <w:rsid w:val="00293B87"/>
  </w:style>
  <w:style w:type="paragraph" w:customStyle="1" w:styleId="123A10650F3742039F04C92AB38EA031">
    <w:name w:val="123A10650F3742039F04C92AB38EA031"/>
    <w:rsid w:val="00293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2A67-3CCD-4238-A7B1-E6EC5BD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2020-05-03T07:39:00Z</cp:lastPrinted>
  <dcterms:created xsi:type="dcterms:W3CDTF">2020-05-03T07:41:00Z</dcterms:created>
  <dcterms:modified xsi:type="dcterms:W3CDTF">2020-05-03T07:41:00Z</dcterms:modified>
</cp:coreProperties>
</file>