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7C0221" w:rsidRDefault="0050789B" w:rsidP="00CC795E">
      <w:pPr>
        <w:rPr>
          <w:b/>
          <w:sz w:val="28"/>
        </w:rPr>
      </w:pPr>
      <w:r>
        <w:rPr>
          <w:sz w:val="28"/>
        </w:rPr>
        <w:t>Offene Fragen</w:t>
      </w:r>
      <w:r w:rsidR="0043084D" w:rsidRPr="007C0221">
        <w:rPr>
          <w:b/>
          <w:sz w:val="28"/>
        </w:rPr>
        <w:t xml:space="preserve"> </w:t>
      </w:r>
      <w:r w:rsidR="0062578C">
        <w:rPr>
          <w:b/>
          <w:sz w:val="28"/>
        </w:rPr>
        <w:t xml:space="preserve">digital </w:t>
      </w:r>
      <w:r w:rsidR="003E114B" w:rsidRPr="007C0221">
        <w:rPr>
          <w:sz w:val="28"/>
        </w:rPr>
        <w:t>(</w:t>
      </w:r>
      <w:r w:rsidR="00B20C3F">
        <w:rPr>
          <w:sz w:val="28"/>
        </w:rPr>
        <w:t>Fachpraktiker*innen</w:t>
      </w:r>
      <w:r w:rsidR="003E114B" w:rsidRPr="007C0221">
        <w:rPr>
          <w:sz w:val="28"/>
        </w:rPr>
        <w:t>)</w:t>
      </w:r>
    </w:p>
    <w:p w:rsidR="00D77C51" w:rsidRDefault="0050789B" w:rsidP="0050789B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33A15A" wp14:editId="5AC1F58D">
                <wp:simplePos x="0" y="0"/>
                <wp:positionH relativeFrom="margin">
                  <wp:posOffset>-481965</wp:posOffset>
                </wp:positionH>
                <wp:positionV relativeFrom="paragraph">
                  <wp:posOffset>1106805</wp:posOffset>
                </wp:positionV>
                <wp:extent cx="6619875" cy="37528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89B" w:rsidRDefault="0050789B" w:rsidP="0050789B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F4F285" wp14:editId="0408ABF1">
                                  <wp:extent cx="6057900" cy="3714299"/>
                                  <wp:effectExtent l="0" t="0" r="0" b="635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74498" cy="37244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3A15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7.95pt;margin-top:87.15pt;width:521.25pt;height:29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" stroked="f">
                <v:textbox>
                  <w:txbxContent>
                    <w:p w:rsidR="0050789B" w:rsidRDefault="0050789B" w:rsidP="0050789B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F4F285" wp14:editId="0408ABF1">
                            <wp:extent cx="6057900" cy="3714299"/>
                            <wp:effectExtent l="0" t="0" r="0" b="635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74498" cy="37244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503B" w:rsidRPr="007C0221">
        <w:rPr>
          <w:b/>
          <w:sz w:val="28"/>
        </w:rPr>
        <w:br/>
      </w:r>
      <w:r w:rsidR="0043084D" w:rsidRPr="007C0221">
        <w:rPr>
          <w:b/>
          <w:sz w:val="28"/>
        </w:rPr>
        <w:t>„</w:t>
      </w:r>
      <w:r w:rsidR="00C05598" w:rsidRPr="007C0221">
        <w:rPr>
          <w:b/>
          <w:sz w:val="28"/>
        </w:rPr>
        <w:t xml:space="preserve">Die </w:t>
      </w:r>
      <w:r w:rsidR="003C5CBE">
        <w:rPr>
          <w:b/>
          <w:sz w:val="28"/>
        </w:rPr>
        <w:t>Kapitalgesellschaften</w:t>
      </w:r>
      <w:r w:rsidR="00617B27">
        <w:rPr>
          <w:b/>
          <w:sz w:val="28"/>
        </w:rPr>
        <w:t xml:space="preserve"> </w:t>
      </w:r>
      <w:r w:rsidR="00157D37">
        <w:rPr>
          <w:b/>
          <w:sz w:val="28"/>
        </w:rPr>
        <w:t>-</w:t>
      </w:r>
      <w:r w:rsidR="00617B27">
        <w:rPr>
          <w:b/>
          <w:sz w:val="28"/>
        </w:rPr>
        <w:t xml:space="preserve"> Teil </w:t>
      </w:r>
      <w:r w:rsidR="002D7072">
        <w:rPr>
          <w:b/>
          <w:sz w:val="28"/>
        </w:rPr>
        <w:t>2</w:t>
      </w:r>
      <w:r w:rsidR="0043084D" w:rsidRPr="007C0221">
        <w:rPr>
          <w:b/>
          <w:sz w:val="28"/>
        </w:rPr>
        <w:t>“</w:t>
      </w:r>
    </w:p>
    <w:p w:rsidR="0050789B" w:rsidRPr="0050789B" w:rsidRDefault="0050789B" w:rsidP="00D77C51">
      <w:r>
        <w:rPr>
          <w:b/>
          <w:sz w:val="28"/>
        </w:rPr>
        <w:br/>
      </w:r>
      <w:r w:rsidRPr="0050789B">
        <w:rPr>
          <w:b/>
        </w:rPr>
        <w:t>Bitte beantworten Sie die nachfolgenden Fragen anhand der Wortwolke:</w:t>
      </w:r>
      <w:r w:rsidRPr="0050789B">
        <w:rPr>
          <w:b/>
        </w:rPr>
        <w:br/>
      </w:r>
    </w:p>
    <w:p w:rsidR="0050789B" w:rsidRPr="0050789B" w:rsidRDefault="0050789B" w:rsidP="00D77C51">
      <w:pPr>
        <w:pStyle w:val="Listenabsatz"/>
        <w:numPr>
          <w:ilvl w:val="0"/>
          <w:numId w:val="3"/>
        </w:numPr>
        <w:spacing w:line="360" w:lineRule="auto"/>
      </w:pPr>
      <w:r w:rsidRPr="0050789B">
        <w:t>Wie hoch ist das Grundkapital, dass man für die Gründung einer Aktiengesellschaft benötigt?</w:t>
      </w:r>
      <w:r w:rsidR="00D77C51">
        <w:br/>
      </w:r>
      <w:sdt>
        <w:sdtPr>
          <w:id w:val="-1771770602"/>
          <w:placeholder>
            <w:docPart w:val="CF8370DE86644ED9BF3230B35907342C"/>
          </w:placeholder>
          <w:showingPlcHdr/>
          <w:text/>
        </w:sdtPr>
        <w:sdtContent>
          <w:r w:rsidR="0062578C" w:rsidRPr="0043077D">
            <w:rPr>
              <w:rStyle w:val="Platzhaltertext"/>
            </w:rPr>
            <w:t>Klicken oder tippen Sie hier, um Text einzugeben.</w:t>
          </w:r>
        </w:sdtContent>
      </w:sdt>
      <w:r w:rsidRPr="0050789B">
        <w:br/>
      </w:r>
    </w:p>
    <w:p w:rsidR="0050789B" w:rsidRPr="0050789B" w:rsidRDefault="0050789B" w:rsidP="002861A7">
      <w:pPr>
        <w:pStyle w:val="Listenabsatz"/>
        <w:numPr>
          <w:ilvl w:val="0"/>
          <w:numId w:val="3"/>
        </w:numPr>
        <w:spacing w:line="360" w:lineRule="auto"/>
      </w:pPr>
      <w:r w:rsidRPr="0050789B">
        <w:t>Was ist eine „Aktie“ und wo wird sie gehandelt?</w:t>
      </w:r>
      <w:r w:rsidR="00D77C51" w:rsidRPr="0050789B">
        <w:br/>
      </w:r>
      <w:sdt>
        <w:sdtPr>
          <w:id w:val="1354607381"/>
          <w:placeholder>
            <w:docPart w:val="7DBFC7D100784642A945B4BA3A5A8766"/>
          </w:placeholder>
          <w:showingPlcHdr/>
          <w:text/>
        </w:sdtPr>
        <w:sdtContent>
          <w:r w:rsidR="0062578C" w:rsidRPr="0043077D">
            <w:rPr>
              <w:rStyle w:val="Platzhaltertext"/>
            </w:rPr>
            <w:t>Klicken oder tippen Sie hier, um Text einzugeben.</w:t>
          </w:r>
        </w:sdtContent>
      </w:sdt>
      <w:r w:rsidR="00D77C51" w:rsidRPr="0050789B">
        <w:br/>
      </w:r>
      <w:r w:rsidR="00D77C5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01B983" wp14:editId="3036BFF1">
                <wp:simplePos x="0" y="0"/>
                <wp:positionH relativeFrom="margin">
                  <wp:align>left</wp:align>
                </wp:positionH>
                <wp:positionV relativeFrom="paragraph">
                  <wp:posOffset>1935480</wp:posOffset>
                </wp:positionV>
                <wp:extent cx="3676650" cy="3105150"/>
                <wp:effectExtent l="0" t="0" r="0" b="0"/>
                <wp:wrapThrough wrapText="bothSides">
                  <wp:wrapPolygon edited="0">
                    <wp:start x="0" y="0"/>
                    <wp:lineTo x="0" y="21467"/>
                    <wp:lineTo x="21488" y="21467"/>
                    <wp:lineTo x="21488" y="0"/>
                    <wp:lineTo x="0" y="0"/>
                  </wp:wrapPolygon>
                </wp:wrapThrough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C51" w:rsidRDefault="00D77C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5DD9FC" wp14:editId="7F80845D">
                                  <wp:extent cx="3585814" cy="2800350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92125" cy="28052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1B983" id="_x0000_s1027" type="#_x0000_t202" style="position:absolute;left:0;text-align:left;margin-left:0;margin-top:152.4pt;width:289.5pt;height:244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" stroked="f">
                <v:textbox>
                  <w:txbxContent>
                    <w:p w:rsidR="00D77C51" w:rsidRDefault="00D77C51">
                      <w:r>
                        <w:rPr>
                          <w:noProof/>
                        </w:rPr>
                        <w:drawing>
                          <wp:inline distT="0" distB="0" distL="0" distR="0" wp14:anchorId="645DD9FC" wp14:editId="7F80845D">
                            <wp:extent cx="3585814" cy="2800350"/>
                            <wp:effectExtent l="0" t="0" r="0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92125" cy="28052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50789B">
        <w:t>Welche positiven und negativen Auswirkungen kann der Kauf von Aktien mit sich bringen?</w:t>
      </w:r>
      <w:r>
        <w:br/>
      </w:r>
      <w:sdt>
        <w:sdtPr>
          <w:id w:val="-782964062"/>
          <w:placeholder>
            <w:docPart w:val="0DBBB43E09E24C009966C64569E83663"/>
          </w:placeholder>
          <w:showingPlcHdr/>
          <w:text/>
        </w:sdtPr>
        <w:sdtContent>
          <w:r w:rsidR="0062578C" w:rsidRPr="0043077D">
            <w:rPr>
              <w:rStyle w:val="Platzhaltertext"/>
            </w:rPr>
            <w:t>Klicken oder tippen Sie hier, um Text einzugeben.</w:t>
          </w:r>
        </w:sdtContent>
      </w:sdt>
      <w:r w:rsidR="00D77C51" w:rsidRPr="0050789B">
        <w:br/>
      </w:r>
      <w:r>
        <w:br/>
      </w:r>
    </w:p>
    <w:p w:rsidR="00D77C51" w:rsidRDefault="0050789B" w:rsidP="00D77C51">
      <w:pPr>
        <w:pStyle w:val="Listenabsatz"/>
        <w:numPr>
          <w:ilvl w:val="0"/>
          <w:numId w:val="3"/>
        </w:numPr>
        <w:spacing w:line="360" w:lineRule="auto"/>
        <w:rPr>
          <w:b/>
        </w:rPr>
      </w:pPr>
      <w:r w:rsidRPr="0050789B">
        <w:t>Herr Specht hat Erfahrungen mit Aktien. Schreiben Sie über seinen Erfolg beim Kauf der Aktiengesellschaft Franzen AG eine Geschichte. Nutzen Sie hierfür die kleine Wortwolke.</w:t>
      </w:r>
      <w:r w:rsidRPr="0050789B">
        <w:br/>
      </w:r>
      <w:sdt>
        <w:sdtPr>
          <w:id w:val="141241507"/>
          <w:placeholder>
            <w:docPart w:val="2098E6912AF44585AB356C9764DC9B1C"/>
          </w:placeholder>
          <w:showingPlcHdr/>
          <w:text/>
        </w:sdtPr>
        <w:sdtContent>
          <w:r w:rsidR="0062578C" w:rsidRPr="0043077D">
            <w:rPr>
              <w:rStyle w:val="Platzhaltertext"/>
            </w:rPr>
            <w:t>Klicken oder tippen Sie hier, um Text einzugeben.</w:t>
          </w:r>
        </w:sdtContent>
      </w:sdt>
    </w:p>
    <w:p w:rsidR="00D77C51" w:rsidRDefault="0062578C" w:rsidP="00D77C51">
      <w:pPr>
        <w:pStyle w:val="Listenabsatz"/>
        <w:spacing w:line="360" w:lineRule="auto"/>
        <w:rPr>
          <w:b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D77C51" w:rsidRPr="0050789B">
        <w:br/>
      </w:r>
    </w:p>
    <w:p w:rsidR="00D77C51" w:rsidRDefault="00D77C51" w:rsidP="00D77C51">
      <w:pPr>
        <w:pStyle w:val="Listenabsatz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Aus welchen „Organen“ besteht eine Aktiengesellschaft?</w:t>
      </w:r>
      <w:r>
        <w:rPr>
          <w:b/>
        </w:rPr>
        <w:br/>
      </w:r>
      <w:sdt>
        <w:sdtPr>
          <w:id w:val="-1784721147"/>
          <w:placeholder>
            <w:docPart w:val="C13320440C284CAFB3BADA9BAEB042AF"/>
          </w:placeholder>
          <w:showingPlcHdr/>
          <w:text/>
        </w:sdtPr>
        <w:sdtContent>
          <w:r w:rsidR="0062578C" w:rsidRPr="0043077D">
            <w:rPr>
              <w:rStyle w:val="Platzhaltertext"/>
            </w:rPr>
            <w:t>Klicken oder tippen Sie hier, um Text einzugeben.</w:t>
          </w:r>
        </w:sdtContent>
      </w:sdt>
      <w:r w:rsidRPr="0050789B">
        <w:br/>
      </w:r>
    </w:p>
    <w:p w:rsidR="0050789B" w:rsidRDefault="00D77C51" w:rsidP="00D77C51">
      <w:pPr>
        <w:pStyle w:val="Listenabsatz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lastRenderedPageBreak/>
        <w:t>Welche Aufgaben haben die Organe jeweils in der Aktiengesellschaft?</w:t>
      </w:r>
      <w:r w:rsidR="0050789B">
        <w:rPr>
          <w:b/>
        </w:rPr>
        <w:br/>
      </w:r>
      <w:sdt>
        <w:sdtPr>
          <w:id w:val="-556550666"/>
          <w:placeholder>
            <w:docPart w:val="402856DAEB7C49C7A592F294685D9E50"/>
          </w:placeholder>
          <w:showingPlcHdr/>
          <w:text/>
        </w:sdtPr>
        <w:sdtContent>
          <w:r w:rsidR="0062578C" w:rsidRPr="0043077D">
            <w:rPr>
              <w:rStyle w:val="Platzhaltertext"/>
            </w:rPr>
            <w:t>Klicken oder tippen Sie hier, um Text einzugeben.</w:t>
          </w:r>
        </w:sdtContent>
      </w:sdt>
      <w:r w:rsidR="0050789B">
        <w:rPr>
          <w:b/>
        </w:rPr>
        <w:br/>
      </w:r>
      <w:r w:rsidR="0050789B">
        <w:rPr>
          <w:b/>
        </w:rPr>
        <w:br/>
      </w:r>
    </w:p>
    <w:p w:rsidR="009E2D3D" w:rsidRPr="0050789B" w:rsidRDefault="0050789B" w:rsidP="00D77C51">
      <w:pPr>
        <w:pStyle w:val="Listenabsatz"/>
        <w:spacing w:line="360" w:lineRule="auto"/>
        <w:rPr>
          <w:b/>
        </w:rPr>
      </w:pPr>
      <w:r w:rsidRPr="0050789B">
        <w:rPr>
          <w:b/>
        </w:rPr>
        <w:br/>
      </w:r>
    </w:p>
    <w:sectPr w:rsidR="009E2D3D" w:rsidRPr="0050789B">
      <w:headerReference w:type="default" r:id="rId12"/>
      <w:footerReference w:type="even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3E" w:rsidRDefault="0091163E">
      <w:r>
        <w:separator/>
      </w:r>
    </w:p>
  </w:endnote>
  <w:endnote w:type="continuationSeparator" w:id="0">
    <w:p w:rsidR="0091163E" w:rsidRDefault="009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2578C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3E" w:rsidRDefault="0091163E">
      <w:r>
        <w:separator/>
      </w:r>
    </w:p>
  </w:footnote>
  <w:footnote w:type="continuationSeparator" w:id="0">
    <w:p w:rsidR="0091163E" w:rsidRDefault="0091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127"/>
      <w:gridCol w:w="6412"/>
      <w:gridCol w:w="874"/>
    </w:tblGrid>
    <w:tr w:rsidR="000E1459" w:rsidRPr="007C0221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7C0221" w:rsidRDefault="000E1459" w:rsidP="002D7072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7C0221">
            <w:rPr>
              <w:rFonts w:eastAsiaTheme="minorHAns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7C0221">
            <w:rPr>
              <w:rFonts w:eastAsiaTheme="minorHAnsi"/>
              <w:noProof/>
              <w:sz w:val="22"/>
              <w:szCs w:val="28"/>
              <w:lang w:eastAsia="en-US"/>
            </w:rPr>
            <w:t xml:space="preserve"> –</w:t>
          </w:r>
          <w:r w:rsidRPr="007C0221">
            <w:rPr>
              <w:rFonts w:eastAsiaTheme="minorHAnsi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7C0221">
            <w:rPr>
              <w:rFonts w:eastAsiaTheme="minorHAnsi"/>
              <w:noProof/>
              <w:sz w:val="22"/>
              <w:szCs w:val="28"/>
              <w:lang w:eastAsia="en-US"/>
            </w:rPr>
            <w:t xml:space="preserve">                    </w:t>
          </w:r>
          <w:r w:rsidR="000A0854" w:rsidRPr="007C0221">
            <w:rPr>
              <w:rFonts w:eastAsiaTheme="minorHAnsi"/>
              <w:noProof/>
              <w:sz w:val="18"/>
              <w:szCs w:val="28"/>
              <w:lang w:eastAsia="en-US"/>
            </w:rPr>
            <w:t>1</w:t>
          </w:r>
          <w:r w:rsidR="002D7072">
            <w:rPr>
              <w:rFonts w:eastAsiaTheme="minorHAnsi"/>
              <w:noProof/>
              <w:sz w:val="18"/>
              <w:szCs w:val="28"/>
              <w:lang w:eastAsia="en-US"/>
            </w:rPr>
            <w:t>3</w:t>
          </w:r>
          <w:r w:rsidR="00C05598" w:rsidRPr="007C0221">
            <w:rPr>
              <w:rFonts w:eastAsiaTheme="minorHAnsi"/>
              <w:noProof/>
              <w:sz w:val="18"/>
              <w:szCs w:val="28"/>
              <w:lang w:eastAsia="en-US"/>
            </w:rPr>
            <w:t>.10</w:t>
          </w:r>
          <w:r w:rsidR="0043084D" w:rsidRPr="007C0221">
            <w:rPr>
              <w:rFonts w:eastAsiaTheme="minorHAnsi"/>
              <w:noProof/>
              <w:sz w:val="18"/>
              <w:szCs w:val="28"/>
              <w:lang w:eastAsia="en-US"/>
            </w:rPr>
            <w:t>.20</w:t>
          </w:r>
          <w:r w:rsidR="008C6E41" w:rsidRPr="007C0221">
            <w:rPr>
              <w:rFonts w:eastAsiaTheme="minorHAnsi"/>
              <w:noProof/>
              <w:sz w:val="18"/>
              <w:szCs w:val="28"/>
              <w:lang w:eastAsia="en-US"/>
            </w:rPr>
            <w:t>20</w:t>
          </w:r>
          <w:r w:rsidRPr="007C0221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7C0221" w:rsidRDefault="000E1459" w:rsidP="000E1459">
          <w:pPr>
            <w:widowControl w:val="0"/>
            <w:suppressAutoHyphens/>
            <w:rPr>
              <w:rFonts w:eastAsia="SimSun"/>
              <w:noProof/>
              <w:sz w:val="22"/>
              <w:szCs w:val="22"/>
              <w:lang w:eastAsia="zh-CN"/>
            </w:rPr>
          </w:pPr>
          <w:r w:rsidRPr="007C0221">
            <w:rPr>
              <w:rFonts w:eastAsia="SimSun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7C0221" w:rsidTr="0062578C">
      <w:trPr>
        <w:trHeight w:val="260"/>
      </w:trPr>
      <w:tc>
        <w:tcPr>
          <w:tcW w:w="2127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C0221" w:rsidRDefault="0050789B" w:rsidP="000E1459">
          <w:pPr>
            <w:spacing w:line="276" w:lineRule="auto"/>
            <w:rPr>
              <w:rFonts w:eastAsiaTheme="minorHAnsi"/>
              <w:sz w:val="20"/>
              <w:szCs w:val="22"/>
              <w:lang w:eastAsia="en-US"/>
            </w:rPr>
          </w:pPr>
          <w:r>
            <w:rPr>
              <w:rFonts w:eastAsiaTheme="minorHAnsi"/>
              <w:sz w:val="20"/>
              <w:szCs w:val="22"/>
              <w:lang w:eastAsia="en-US"/>
            </w:rPr>
            <w:t>Offene Fragen</w:t>
          </w:r>
          <w:r w:rsidR="0062578C">
            <w:rPr>
              <w:rFonts w:eastAsiaTheme="minorHAnsi"/>
              <w:sz w:val="20"/>
              <w:szCs w:val="22"/>
              <w:lang w:eastAsia="en-US"/>
            </w:rPr>
            <w:t xml:space="preserve"> digital</w:t>
          </w:r>
        </w:p>
      </w:tc>
      <w:tc>
        <w:tcPr>
          <w:tcW w:w="7286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C0221" w:rsidRDefault="00C05598" w:rsidP="002D7072">
          <w:pPr>
            <w:spacing w:line="276" w:lineRule="auto"/>
            <w:rPr>
              <w:rFonts w:eastAsiaTheme="minorHAnsi"/>
              <w:noProof/>
              <w:sz w:val="20"/>
              <w:szCs w:val="22"/>
              <w:lang w:eastAsia="en-US"/>
            </w:rPr>
          </w:pPr>
          <w:r w:rsidRPr="007C0221">
            <w:rPr>
              <w:rFonts w:eastAsiaTheme="minorHAnsi"/>
              <w:sz w:val="20"/>
              <w:szCs w:val="22"/>
              <w:lang w:eastAsia="en-US"/>
            </w:rPr>
            <w:t>Recht</w:t>
          </w:r>
          <w:r w:rsidR="003C5CBE">
            <w:rPr>
              <w:rFonts w:eastAsiaTheme="minorHAnsi"/>
              <w:sz w:val="20"/>
              <w:szCs w:val="22"/>
              <w:lang w:eastAsia="en-US"/>
            </w:rPr>
            <w:t>s</w:t>
          </w:r>
          <w:r w:rsidRPr="007C0221">
            <w:rPr>
              <w:rFonts w:eastAsiaTheme="minorHAnsi"/>
              <w:sz w:val="20"/>
              <w:szCs w:val="22"/>
              <w:lang w:eastAsia="en-US"/>
            </w:rPr>
            <w:t xml:space="preserve">formen eines Unternehmens – die </w:t>
          </w:r>
          <w:r w:rsidR="003C5CBE">
            <w:rPr>
              <w:rFonts w:eastAsiaTheme="minorHAnsi"/>
              <w:sz w:val="20"/>
              <w:szCs w:val="22"/>
              <w:lang w:eastAsia="en-US"/>
            </w:rPr>
            <w:t>Kapitalgesellschaften</w:t>
          </w:r>
          <w:r w:rsidR="00617B27">
            <w:rPr>
              <w:rFonts w:eastAsiaTheme="minorHAnsi"/>
              <w:sz w:val="20"/>
              <w:szCs w:val="22"/>
              <w:lang w:eastAsia="en-US"/>
            </w:rPr>
            <w:t xml:space="preserve"> - Teil </w:t>
          </w:r>
          <w:r w:rsidR="002D7072">
            <w:rPr>
              <w:rFonts w:eastAsiaTheme="minorHAnsi"/>
              <w:sz w:val="20"/>
              <w:szCs w:val="22"/>
              <w:lang w:eastAsia="en-US"/>
            </w:rPr>
            <w:t>2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A038C"/>
    <w:multiLevelType w:val="hybridMultilevel"/>
    <w:tmpl w:val="DED2C5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HotcStcHQDGpXzYgBUlP1ZFlVGs6QvefGcvRnYrwobCciy9eEzJigKpxeTIgUBgE1vSUWhWgdFoxaXQE3Adng==" w:salt="GJgfeptp6Ll4TAV9qyFgTA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91FCB"/>
    <w:rsid w:val="00092C9A"/>
    <w:rsid w:val="000A0854"/>
    <w:rsid w:val="000B503B"/>
    <w:rsid w:val="000C511A"/>
    <w:rsid w:val="000E1459"/>
    <w:rsid w:val="00107B67"/>
    <w:rsid w:val="0013367A"/>
    <w:rsid w:val="00143E40"/>
    <w:rsid w:val="001556BD"/>
    <w:rsid w:val="00157D37"/>
    <w:rsid w:val="00171601"/>
    <w:rsid w:val="0018494E"/>
    <w:rsid w:val="00190CF4"/>
    <w:rsid w:val="0019505B"/>
    <w:rsid w:val="001D5F6C"/>
    <w:rsid w:val="001F3666"/>
    <w:rsid w:val="00213EA9"/>
    <w:rsid w:val="0022520C"/>
    <w:rsid w:val="00237734"/>
    <w:rsid w:val="002D7072"/>
    <w:rsid w:val="003A5C8D"/>
    <w:rsid w:val="003C5CBE"/>
    <w:rsid w:val="003D0076"/>
    <w:rsid w:val="003E114B"/>
    <w:rsid w:val="003E7615"/>
    <w:rsid w:val="003F3E99"/>
    <w:rsid w:val="0043084D"/>
    <w:rsid w:val="0044085A"/>
    <w:rsid w:val="00450F9A"/>
    <w:rsid w:val="0046261E"/>
    <w:rsid w:val="00463199"/>
    <w:rsid w:val="0047235F"/>
    <w:rsid w:val="004B3458"/>
    <w:rsid w:val="004C16DB"/>
    <w:rsid w:val="004C473B"/>
    <w:rsid w:val="004C7466"/>
    <w:rsid w:val="004D5879"/>
    <w:rsid w:val="0050789B"/>
    <w:rsid w:val="00516B1A"/>
    <w:rsid w:val="00536DA1"/>
    <w:rsid w:val="00553136"/>
    <w:rsid w:val="005B0125"/>
    <w:rsid w:val="005E3FD3"/>
    <w:rsid w:val="005F1E35"/>
    <w:rsid w:val="0061009E"/>
    <w:rsid w:val="00617B27"/>
    <w:rsid w:val="0062578C"/>
    <w:rsid w:val="006527AA"/>
    <w:rsid w:val="00674B79"/>
    <w:rsid w:val="0068490B"/>
    <w:rsid w:val="00694EF7"/>
    <w:rsid w:val="006E76ED"/>
    <w:rsid w:val="00741141"/>
    <w:rsid w:val="007429D1"/>
    <w:rsid w:val="00761870"/>
    <w:rsid w:val="007C0221"/>
    <w:rsid w:val="00825B95"/>
    <w:rsid w:val="0084379C"/>
    <w:rsid w:val="00847625"/>
    <w:rsid w:val="00856197"/>
    <w:rsid w:val="00872428"/>
    <w:rsid w:val="00892196"/>
    <w:rsid w:val="008B6056"/>
    <w:rsid w:val="008C6E41"/>
    <w:rsid w:val="008E0211"/>
    <w:rsid w:val="008F72CD"/>
    <w:rsid w:val="0091163E"/>
    <w:rsid w:val="0092089E"/>
    <w:rsid w:val="00930927"/>
    <w:rsid w:val="00945223"/>
    <w:rsid w:val="009B7685"/>
    <w:rsid w:val="009E2D3D"/>
    <w:rsid w:val="00AC4885"/>
    <w:rsid w:val="00AE5F5F"/>
    <w:rsid w:val="00AF0CC5"/>
    <w:rsid w:val="00B20C3F"/>
    <w:rsid w:val="00B864BF"/>
    <w:rsid w:val="00BE73F2"/>
    <w:rsid w:val="00C05598"/>
    <w:rsid w:val="00C16608"/>
    <w:rsid w:val="00C22569"/>
    <w:rsid w:val="00C23F31"/>
    <w:rsid w:val="00C30B0B"/>
    <w:rsid w:val="00C45334"/>
    <w:rsid w:val="00C66ED7"/>
    <w:rsid w:val="00C909F6"/>
    <w:rsid w:val="00CC795E"/>
    <w:rsid w:val="00CD42BF"/>
    <w:rsid w:val="00D41A88"/>
    <w:rsid w:val="00D53EB9"/>
    <w:rsid w:val="00D60722"/>
    <w:rsid w:val="00D6363C"/>
    <w:rsid w:val="00D77C51"/>
    <w:rsid w:val="00DD3F14"/>
    <w:rsid w:val="00E10251"/>
    <w:rsid w:val="00E1153C"/>
    <w:rsid w:val="00E30773"/>
    <w:rsid w:val="00E712B3"/>
    <w:rsid w:val="00E84618"/>
    <w:rsid w:val="00ED48F1"/>
    <w:rsid w:val="00F20C25"/>
    <w:rsid w:val="00F35195"/>
    <w:rsid w:val="00F35B2A"/>
    <w:rsid w:val="00F470F2"/>
    <w:rsid w:val="00F71BAF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1229D02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5B012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B0125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257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8370DE86644ED9BF3230B359073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79C40-A447-465F-9757-E2DA1E2077EF}"/>
      </w:docPartPr>
      <w:docPartBody>
        <w:p w:rsidR="00000000" w:rsidRDefault="00896154" w:rsidP="00896154">
          <w:pPr>
            <w:pStyle w:val="CF8370DE86644ED9BF3230B35907342C"/>
          </w:pPr>
          <w:r w:rsidRPr="004307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BFC7D100784642A945B4BA3A5A8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FE16D-E588-4CA5-947F-2D4E1DB13B0B}"/>
      </w:docPartPr>
      <w:docPartBody>
        <w:p w:rsidR="00000000" w:rsidRDefault="00896154" w:rsidP="00896154">
          <w:pPr>
            <w:pStyle w:val="7DBFC7D100784642A945B4BA3A5A8766"/>
          </w:pPr>
          <w:r w:rsidRPr="004307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BBB43E09E24C009966C64569E836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54091-754B-4069-90E0-471625C21841}"/>
      </w:docPartPr>
      <w:docPartBody>
        <w:p w:rsidR="00000000" w:rsidRDefault="00896154" w:rsidP="00896154">
          <w:pPr>
            <w:pStyle w:val="0DBBB43E09E24C009966C64569E83663"/>
          </w:pPr>
          <w:r w:rsidRPr="004307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98E6912AF44585AB356C9764DC9B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3154B-3DBD-4957-965C-481308136733}"/>
      </w:docPartPr>
      <w:docPartBody>
        <w:p w:rsidR="00000000" w:rsidRDefault="00896154" w:rsidP="00896154">
          <w:pPr>
            <w:pStyle w:val="2098E6912AF44585AB356C9764DC9B1C"/>
          </w:pPr>
          <w:r w:rsidRPr="004307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3320440C284CAFB3BADA9BAEB04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3BBF0-E7DD-43F2-99BE-60FB2B84B7FE}"/>
      </w:docPartPr>
      <w:docPartBody>
        <w:p w:rsidR="00000000" w:rsidRDefault="00896154" w:rsidP="00896154">
          <w:pPr>
            <w:pStyle w:val="C13320440C284CAFB3BADA9BAEB042AF"/>
          </w:pPr>
          <w:r w:rsidRPr="004307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2856DAEB7C49C7A592F294685D9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92208-0A60-48FF-8613-4E1A62149ED0}"/>
      </w:docPartPr>
      <w:docPartBody>
        <w:p w:rsidR="00000000" w:rsidRDefault="00896154" w:rsidP="00896154">
          <w:pPr>
            <w:pStyle w:val="402856DAEB7C49C7A592F294685D9E50"/>
          </w:pPr>
          <w:r w:rsidRPr="0043077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54"/>
    <w:rsid w:val="0089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6154"/>
    <w:rPr>
      <w:color w:val="808080"/>
    </w:rPr>
  </w:style>
  <w:style w:type="paragraph" w:customStyle="1" w:styleId="CF8370DE86644ED9BF3230B35907342C">
    <w:name w:val="CF8370DE86644ED9BF3230B35907342C"/>
    <w:rsid w:val="00896154"/>
  </w:style>
  <w:style w:type="paragraph" w:customStyle="1" w:styleId="7DBFC7D100784642A945B4BA3A5A8766">
    <w:name w:val="7DBFC7D100784642A945B4BA3A5A8766"/>
    <w:rsid w:val="00896154"/>
  </w:style>
  <w:style w:type="paragraph" w:customStyle="1" w:styleId="0DBBB43E09E24C009966C64569E83663">
    <w:name w:val="0DBBB43E09E24C009966C64569E83663"/>
    <w:rsid w:val="00896154"/>
  </w:style>
  <w:style w:type="paragraph" w:customStyle="1" w:styleId="2098E6912AF44585AB356C9764DC9B1C">
    <w:name w:val="2098E6912AF44585AB356C9764DC9B1C"/>
    <w:rsid w:val="00896154"/>
  </w:style>
  <w:style w:type="paragraph" w:customStyle="1" w:styleId="C13320440C284CAFB3BADA9BAEB042AF">
    <w:name w:val="C13320440C284CAFB3BADA9BAEB042AF"/>
    <w:rsid w:val="00896154"/>
  </w:style>
  <w:style w:type="paragraph" w:customStyle="1" w:styleId="2AE2912D1FE84FFC9D8D61C14B9D309C">
    <w:name w:val="2AE2912D1FE84FFC9D8D61C14B9D309C"/>
    <w:rsid w:val="00896154"/>
  </w:style>
  <w:style w:type="paragraph" w:customStyle="1" w:styleId="402856DAEB7C49C7A592F294685D9E50">
    <w:name w:val="402856DAEB7C49C7A592F294685D9E50"/>
    <w:rsid w:val="008961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683DF-CE05-42C3-A633-9AA7498A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2020-10-14T07:47:00Z</cp:lastPrinted>
  <dcterms:created xsi:type="dcterms:W3CDTF">2020-10-14T07:50:00Z</dcterms:created>
  <dcterms:modified xsi:type="dcterms:W3CDTF">2020-10-14T07:50:00Z</dcterms:modified>
</cp:coreProperties>
</file>