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D" w:rsidRDefault="002A28A5" w:rsidP="00791D1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8"/>
        </w:rPr>
        <w:t>Offene Fragen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</w:t>
      </w:r>
      <w:proofErr w:type="spellStart"/>
      <w:r w:rsidR="004E0626">
        <w:rPr>
          <w:rFonts w:ascii="Lucida Sans" w:hAnsi="Lucida Sans"/>
          <w:sz w:val="22"/>
        </w:rPr>
        <w:t>FachpraktikerInnen</w:t>
      </w:r>
      <w:proofErr w:type="spellEnd"/>
      <w:r w:rsidR="00B116D4" w:rsidRPr="00B116D4">
        <w:rPr>
          <w:rFonts w:ascii="Lucida Sans" w:hAnsi="Lucida Sans"/>
          <w:sz w:val="22"/>
        </w:rPr>
        <w:t>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67769">
        <w:rPr>
          <w:rFonts w:ascii="Lucida Sans" w:hAnsi="Lucida Sans"/>
          <w:b/>
          <w:sz w:val="28"/>
        </w:rPr>
        <w:t>Fernabsatzgeschäfte, Produkthaftung und Teilzahlungsgeschäfte</w:t>
      </w:r>
      <w:r w:rsidR="00772A3D">
        <w:rPr>
          <w:rFonts w:ascii="Lucida Sans" w:hAnsi="Lucida Sans"/>
          <w:b/>
          <w:sz w:val="28"/>
        </w:rPr>
        <w:t>“</w:t>
      </w:r>
      <w:r w:rsidR="00693A41">
        <w:rPr>
          <w:rFonts w:ascii="Lucida Sans" w:hAnsi="Lucida Sans"/>
          <w:b/>
          <w:sz w:val="28"/>
        </w:rPr>
        <w:br/>
      </w:r>
    </w:p>
    <w:p w:rsidR="00C06F43" w:rsidRPr="00791D14" w:rsidRDefault="006A5947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zwei Bestellformen, die Fernabsatzgeschäfte sind.</w:t>
      </w:r>
      <w:r w:rsidR="00C06F43" w:rsidRPr="00791D14">
        <w:rPr>
          <w:rFonts w:asciiTheme="minorHAnsi" w:hAnsiTheme="minorHAnsi" w:cstheme="minorHAnsi"/>
          <w:sz w:val="22"/>
          <w:szCs w:val="22"/>
        </w:rPr>
        <w:br/>
      </w:r>
      <w:r w:rsidR="00791D14" w:rsidRPr="00791D1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t>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6A5947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Andrea hat heute das T-Shirt bekommen, dass sie im Internet bestellt hat. Aber es gefällt ihr nicht mehr. Was kann sie tun?</w:t>
      </w:r>
      <w:r w:rsidR="00C06F43" w:rsidRPr="00791D14">
        <w:rPr>
          <w:rFonts w:asciiTheme="minorHAnsi" w:hAnsiTheme="minorHAnsi" w:cstheme="minorHAnsi"/>
          <w:sz w:val="22"/>
          <w:szCs w:val="22"/>
        </w:rPr>
        <w:br/>
      </w:r>
      <w:r w:rsidR="00791D14" w:rsidRPr="00791D1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t>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6A5947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muss Andrea beachten, wenn Sie die Ware zurückschickt?</w:t>
      </w:r>
      <w:r w:rsidR="00C06F43" w:rsidRPr="00791D14">
        <w:rPr>
          <w:rFonts w:asciiTheme="minorHAnsi" w:hAnsiTheme="minorHAnsi" w:cstheme="minorHAnsi"/>
          <w:sz w:val="22"/>
          <w:szCs w:val="22"/>
        </w:rPr>
        <w:br/>
      </w:r>
      <w:r w:rsidR="00791D14" w:rsidRPr="00791D1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t>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C06F43" w:rsidRP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4A69D2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zwei Dienstleistungen, für die die Widerrufsfrist auch gilt.</w:t>
      </w:r>
      <w:r w:rsidR="00C06F43" w:rsidRPr="00791D14">
        <w:rPr>
          <w:rFonts w:asciiTheme="minorHAnsi" w:hAnsiTheme="minorHAnsi" w:cstheme="minorHAnsi"/>
          <w:sz w:val="22"/>
          <w:szCs w:val="22"/>
        </w:rPr>
        <w:br/>
      </w:r>
      <w:r w:rsidR="00791D14" w:rsidRPr="00791D1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t>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C06F43" w:rsidRP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4A69D2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</w:t>
      </w:r>
      <w:r w:rsidR="00C06F43" w:rsidRPr="00791D14">
        <w:rPr>
          <w:rFonts w:asciiTheme="minorHAnsi" w:hAnsiTheme="minorHAnsi" w:cstheme="minorHAnsi"/>
          <w:sz w:val="22"/>
          <w:szCs w:val="22"/>
        </w:rPr>
        <w:t xml:space="preserve">rum </w:t>
      </w:r>
      <w:r>
        <w:rPr>
          <w:rFonts w:asciiTheme="minorHAnsi" w:hAnsiTheme="minorHAnsi" w:cstheme="minorHAnsi"/>
          <w:sz w:val="22"/>
          <w:szCs w:val="22"/>
        </w:rPr>
        <w:t>sollte ein Widerruf schriftlich erfolgen?</w:t>
      </w:r>
      <w:r w:rsidR="00791D14">
        <w:rPr>
          <w:rFonts w:asciiTheme="minorHAnsi" w:hAnsiTheme="minorHAnsi" w:cstheme="minorHAnsi"/>
          <w:sz w:val="22"/>
          <w:szCs w:val="22"/>
        </w:rPr>
        <w:br/>
      </w:r>
      <w:r w:rsidR="00791D14" w:rsidRPr="00791D1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t>________</w:t>
      </w:r>
      <w:r w:rsidR="00791D14">
        <w:rPr>
          <w:rFonts w:asciiTheme="minorHAnsi" w:hAnsiTheme="minorHAnsi" w:cstheme="minorHAnsi"/>
          <w:sz w:val="22"/>
          <w:szCs w:val="22"/>
        </w:rPr>
        <w:br/>
      </w:r>
      <w:r w:rsidR="00791D14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:rsidR="00C06F43" w:rsidRPr="00791D14" w:rsidRDefault="00C06F43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1D14">
        <w:rPr>
          <w:rFonts w:asciiTheme="minorHAnsi" w:hAnsiTheme="minorHAnsi" w:cstheme="minorHAnsi"/>
          <w:sz w:val="22"/>
          <w:szCs w:val="22"/>
        </w:rPr>
        <w:t>Warum sind die Lieferung von Speisen und Getränken sowie entsiegelte Ton- und Filmträger vom Widerruf ausgeschlossen?</w:t>
      </w:r>
      <w:r w:rsidRPr="00791D14">
        <w:rPr>
          <w:rFonts w:asciiTheme="minorHAnsi" w:hAnsiTheme="minorHAnsi" w:cstheme="minorHAnsi"/>
          <w:sz w:val="22"/>
          <w:szCs w:val="22"/>
        </w:rPr>
        <w:br/>
      </w:r>
      <w:r w:rsidR="00791D14" w:rsidRPr="00791D1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t>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P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C06F43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1D14">
        <w:rPr>
          <w:rFonts w:asciiTheme="minorHAnsi" w:hAnsiTheme="minorHAnsi" w:cstheme="minorHAnsi"/>
          <w:sz w:val="22"/>
          <w:szCs w:val="22"/>
        </w:rPr>
        <w:t xml:space="preserve">Vor welchen Gefahren schützt das Produkthaftungsgesetz den </w:t>
      </w:r>
      <w:r w:rsidR="004A69D2">
        <w:rPr>
          <w:rFonts w:asciiTheme="minorHAnsi" w:hAnsiTheme="minorHAnsi" w:cstheme="minorHAnsi"/>
          <w:sz w:val="22"/>
          <w:szCs w:val="22"/>
        </w:rPr>
        <w:t>Käufer</w:t>
      </w:r>
      <w:r w:rsidRPr="00791D14">
        <w:rPr>
          <w:rFonts w:asciiTheme="minorHAnsi" w:hAnsiTheme="minorHAnsi" w:cstheme="minorHAnsi"/>
          <w:sz w:val="22"/>
          <w:szCs w:val="22"/>
        </w:rPr>
        <w:t>?</w:t>
      </w:r>
      <w:r w:rsidRPr="00791D14">
        <w:rPr>
          <w:rFonts w:asciiTheme="minorHAnsi" w:hAnsiTheme="minorHAnsi" w:cstheme="minorHAnsi"/>
          <w:sz w:val="22"/>
          <w:szCs w:val="22"/>
        </w:rPr>
        <w:br/>
      </w:r>
      <w:r w:rsidR="00791D14" w:rsidRPr="00791D1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t>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C06F43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1D14">
        <w:rPr>
          <w:rFonts w:asciiTheme="minorHAnsi" w:hAnsiTheme="minorHAnsi" w:cstheme="minorHAnsi"/>
          <w:sz w:val="22"/>
          <w:szCs w:val="22"/>
        </w:rPr>
        <w:t>Welche wichtige formale  Regelung trifft auf T</w:t>
      </w:r>
      <w:r w:rsidR="00791D14" w:rsidRPr="00791D14">
        <w:rPr>
          <w:rFonts w:asciiTheme="minorHAnsi" w:hAnsiTheme="minorHAnsi" w:cstheme="minorHAnsi"/>
          <w:sz w:val="22"/>
          <w:szCs w:val="22"/>
        </w:rPr>
        <w:t>eil</w:t>
      </w:r>
      <w:r w:rsidRPr="00791D14">
        <w:rPr>
          <w:rFonts w:asciiTheme="minorHAnsi" w:hAnsiTheme="minorHAnsi" w:cstheme="minorHAnsi"/>
          <w:sz w:val="22"/>
          <w:szCs w:val="22"/>
        </w:rPr>
        <w:t>zahlungsgeschäfte oder Ratenkäufe zu?</w:t>
      </w:r>
      <w:r w:rsidR="00791D14" w:rsidRP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t>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 w:rsidRPr="00791D14">
        <w:rPr>
          <w:rFonts w:asciiTheme="minorHAnsi" w:hAnsiTheme="minorHAnsi" w:cstheme="minorHAnsi"/>
          <w:sz w:val="22"/>
          <w:szCs w:val="22"/>
        </w:rPr>
        <w:br/>
      </w:r>
    </w:p>
    <w:p w:rsidR="002A28A5" w:rsidRPr="00791D14" w:rsidRDefault="00C06F43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1D14">
        <w:rPr>
          <w:rFonts w:asciiTheme="minorHAnsi" w:hAnsiTheme="minorHAnsi" w:cstheme="minorHAnsi"/>
          <w:sz w:val="22"/>
          <w:szCs w:val="22"/>
        </w:rPr>
        <w:t xml:space="preserve">Nennen Sie mindestens </w:t>
      </w:r>
      <w:r w:rsidR="004A69D2">
        <w:rPr>
          <w:rFonts w:asciiTheme="minorHAnsi" w:hAnsiTheme="minorHAnsi" w:cstheme="minorHAnsi"/>
          <w:sz w:val="22"/>
          <w:szCs w:val="22"/>
        </w:rPr>
        <w:t>drei</w:t>
      </w:r>
      <w:r w:rsidRPr="00791D14">
        <w:rPr>
          <w:rFonts w:asciiTheme="minorHAnsi" w:hAnsiTheme="minorHAnsi" w:cstheme="minorHAnsi"/>
          <w:sz w:val="22"/>
          <w:szCs w:val="22"/>
        </w:rPr>
        <w:t xml:space="preserve"> Angaben, die in einem Vertrag zu Teilzahlungs- oder Ratengeschäften enthalten sein müssen.</w:t>
      </w:r>
      <w:r w:rsidRPr="00791D14">
        <w:rPr>
          <w:rFonts w:asciiTheme="minorHAnsi" w:hAnsiTheme="minorHAnsi" w:cstheme="minorHAnsi"/>
          <w:sz w:val="22"/>
          <w:szCs w:val="22"/>
        </w:rPr>
        <w:br/>
      </w:r>
      <w:r w:rsidR="00791D14" w:rsidRPr="00791D1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t>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791D1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Pr="00791D14">
        <w:rPr>
          <w:rFonts w:asciiTheme="minorHAnsi" w:hAnsiTheme="minorHAnsi" w:cstheme="minorHAnsi"/>
          <w:sz w:val="22"/>
          <w:szCs w:val="22"/>
        </w:rPr>
        <w:br/>
      </w:r>
      <w:r w:rsidR="00B116D4" w:rsidRPr="00791D14">
        <w:rPr>
          <w:rFonts w:asciiTheme="minorHAnsi" w:hAnsiTheme="minorHAnsi" w:cstheme="minorHAnsi"/>
          <w:sz w:val="22"/>
          <w:szCs w:val="22"/>
        </w:rPr>
        <w:br/>
      </w:r>
      <w:r w:rsidR="00D16F0F" w:rsidRPr="00791D14">
        <w:rPr>
          <w:rFonts w:asciiTheme="minorHAnsi" w:hAnsiTheme="minorHAnsi" w:cstheme="minorHAnsi"/>
          <w:sz w:val="22"/>
          <w:szCs w:val="22"/>
        </w:rPr>
        <w:br/>
      </w:r>
    </w:p>
    <w:p w:rsidR="00D16F0F" w:rsidRPr="00791D14" w:rsidRDefault="00D16F0F" w:rsidP="002A28A5">
      <w:pPr>
        <w:pStyle w:val="Listenabsatz"/>
        <w:ind w:left="714"/>
        <w:rPr>
          <w:rFonts w:asciiTheme="minorHAnsi" w:hAnsiTheme="minorHAnsi" w:cstheme="minorHAnsi"/>
          <w:sz w:val="22"/>
          <w:szCs w:val="22"/>
        </w:rPr>
      </w:pPr>
    </w:p>
    <w:sectPr w:rsidR="00D16F0F" w:rsidRPr="00791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E062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14" w:rsidRDefault="00791D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14" w:rsidRDefault="00791D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A28A5" w:rsidP="004E062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31296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677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Fernabsatzverträge, Produkthaftung und Teilzahlungsgeschäfte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4E062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  <w:bookmarkStart w:id="0" w:name="_GoBack"/>
          <w:bookmarkEnd w:id="0"/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14" w:rsidRDefault="00791D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1459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41C78"/>
    <w:rsid w:val="00367769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A69D2"/>
    <w:rsid w:val="004B3458"/>
    <w:rsid w:val="004E0626"/>
    <w:rsid w:val="00523B24"/>
    <w:rsid w:val="00553136"/>
    <w:rsid w:val="00590025"/>
    <w:rsid w:val="005D00C5"/>
    <w:rsid w:val="005E0F30"/>
    <w:rsid w:val="005E3FD3"/>
    <w:rsid w:val="0068490B"/>
    <w:rsid w:val="00693A41"/>
    <w:rsid w:val="006A5947"/>
    <w:rsid w:val="006D347C"/>
    <w:rsid w:val="00720988"/>
    <w:rsid w:val="00772A3D"/>
    <w:rsid w:val="00791D14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7143E"/>
    <w:rsid w:val="00B116D4"/>
    <w:rsid w:val="00B12333"/>
    <w:rsid w:val="00B34C5E"/>
    <w:rsid w:val="00BE4DCF"/>
    <w:rsid w:val="00C06F43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AAD6D7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AF77-E1EC-4736-9C24-101AD62C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2019-10-18T15:32:00Z</cp:lastPrinted>
  <dcterms:created xsi:type="dcterms:W3CDTF">2019-10-20T17:14:00Z</dcterms:created>
  <dcterms:modified xsi:type="dcterms:W3CDTF">2019-10-20T17:16:00Z</dcterms:modified>
</cp:coreProperties>
</file>