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FB" w:rsidRDefault="00761870" w:rsidP="005B16FB">
      <w:r>
        <w:rPr>
          <w:rFonts w:ascii="Lucida Sans" w:hAnsi="Lucida Sans"/>
          <w:sz w:val="28"/>
        </w:rPr>
        <w:t>Grundlagentex</w:t>
      </w:r>
      <w:r w:rsidR="00222790">
        <w:rPr>
          <w:rFonts w:ascii="Lucida Sans" w:hAnsi="Lucida Sans"/>
          <w:sz w:val="28"/>
        </w:rPr>
        <w:t xml:space="preserve">t </w:t>
      </w:r>
    </w:p>
    <w:p w:rsidR="00A62C92" w:rsidRDefault="00C22569" w:rsidP="00A62C92">
      <w:pPr>
        <w:jc w:val="center"/>
        <w:rPr>
          <w:rFonts w:ascii="Lucida Sans" w:hAnsi="Lucida Sans"/>
          <w:b/>
          <w:sz w:val="28"/>
        </w:rPr>
      </w:pPr>
      <w:r>
        <w:br/>
      </w:r>
      <w:r w:rsidR="00A62C92" w:rsidRPr="0043084D">
        <w:rPr>
          <w:rFonts w:ascii="Lucida Sans" w:hAnsi="Lucida Sans"/>
          <w:b/>
          <w:sz w:val="28"/>
        </w:rPr>
        <w:t>„</w:t>
      </w:r>
      <w:r w:rsidR="005B16FB">
        <w:rPr>
          <w:rFonts w:ascii="Lucida Sans" w:hAnsi="Lucida Sans"/>
          <w:b/>
          <w:sz w:val="28"/>
        </w:rPr>
        <w:t>Besitz und Eigentum</w:t>
      </w:r>
      <w:r w:rsidR="00A62C92" w:rsidRPr="0043084D">
        <w:rPr>
          <w:rFonts w:ascii="Lucida Sans" w:hAnsi="Lucida Sans"/>
          <w:b/>
          <w:sz w:val="28"/>
        </w:rPr>
        <w:t>“</w:t>
      </w:r>
    </w:p>
    <w:p w:rsidR="00A62C92" w:rsidRDefault="00A62C92" w:rsidP="00A62C92">
      <w:pPr>
        <w:jc w:val="center"/>
        <w:rPr>
          <w:rFonts w:ascii="Lucida Sans" w:hAnsi="Lucida Sans"/>
          <w:b/>
          <w:sz w:val="28"/>
        </w:rPr>
      </w:pPr>
    </w:p>
    <w:p w:rsidR="00A62C92" w:rsidRDefault="00A62C92" w:rsidP="002C3097">
      <w:pPr>
        <w:spacing w:line="360" w:lineRule="auto"/>
        <w:jc w:val="center"/>
        <w:rPr>
          <w:rFonts w:ascii="Lucida Sans" w:hAnsi="Lucida Sans"/>
          <w:b/>
          <w:sz w:val="28"/>
        </w:rPr>
      </w:pPr>
    </w:p>
    <w:p w:rsidR="002C3097" w:rsidRDefault="005B16FB" w:rsidP="002C3097">
      <w:pPr>
        <w:spacing w:line="360" w:lineRule="auto"/>
      </w:pPr>
      <w:r>
        <w:rPr>
          <w:rFonts w:ascii="VieTimes New Roman" w:hAnsi="VieTimes New Roman"/>
        </w:rPr>
        <w:t>Man unterscheidet zwischen Besitzer und Eigentümer.</w:t>
      </w:r>
      <w:r>
        <w:rPr>
          <w:rFonts w:ascii="VieTimes New Roman" w:hAnsi="VieTimes New Roman"/>
        </w:rPr>
        <w:br/>
      </w:r>
      <w:r>
        <w:rPr>
          <w:rFonts w:ascii="VieTimes New Roman" w:hAnsi="VieTimes New Roman"/>
        </w:rPr>
        <w:br/>
        <w:t xml:space="preserve">Sven und Jasmin mieten eine Wohnung. Die Wohnung gehört Herrn Gerster. Der Mietvertrag beginnt am 01.08.2020. Ab diesem Tag sind Sven und Jasmin </w:t>
      </w:r>
      <w:r w:rsidRPr="009538D3">
        <w:rPr>
          <w:rFonts w:ascii="VieTimes New Roman" w:hAnsi="VieTimes New Roman"/>
          <w:b/>
        </w:rPr>
        <w:t>Besitzer</w:t>
      </w:r>
      <w:r>
        <w:rPr>
          <w:rFonts w:ascii="VieTimes New Roman" w:hAnsi="VieTimes New Roman"/>
        </w:rPr>
        <w:t xml:space="preserve"> einer eigenen Wohnung. Das heißt, sie </w:t>
      </w:r>
      <w:r w:rsidRPr="007964EB">
        <w:rPr>
          <w:rFonts w:ascii="VieTimes New Roman" w:hAnsi="VieTimes New Roman"/>
          <w:b/>
        </w:rPr>
        <w:t>verfügen</w:t>
      </w:r>
      <w:r>
        <w:rPr>
          <w:rFonts w:ascii="VieTimes New Roman" w:hAnsi="VieTimes New Roman"/>
        </w:rPr>
        <w:t xml:space="preserve"> über die Wohnung und können sie im Rahmen des Mietvertrages gestalten und benutzen.</w:t>
      </w:r>
      <w:r>
        <w:rPr>
          <w:rFonts w:ascii="VieTimes New Roman" w:hAnsi="VieTimes New Roman"/>
        </w:rPr>
        <w:br/>
      </w:r>
      <w:r w:rsidRPr="009538D3">
        <w:rPr>
          <w:rFonts w:ascii="VieTimes New Roman" w:hAnsi="VieTimes New Roman"/>
          <w:b/>
        </w:rPr>
        <w:t>Besitzer einer Sache ist also derjenige, der über eine Sache verfügt</w:t>
      </w:r>
      <w:r>
        <w:rPr>
          <w:rFonts w:ascii="VieTimes New Roman" w:hAnsi="VieTimes New Roman"/>
        </w:rPr>
        <w:t>. Man sagt</w:t>
      </w:r>
      <w:r w:rsidR="007964EB">
        <w:rPr>
          <w:rFonts w:ascii="VieTimes New Roman" w:hAnsi="VieTimes New Roman"/>
        </w:rPr>
        <w:t xml:space="preserve"> auch: </w:t>
      </w:r>
      <w:r w:rsidR="007964EB" w:rsidRPr="009538D3">
        <w:rPr>
          <w:rFonts w:ascii="VieTimes New Roman" w:hAnsi="VieTimes New Roman"/>
          <w:b/>
        </w:rPr>
        <w:t xml:space="preserve">Der Besitzer einer Sache übt die </w:t>
      </w:r>
      <w:r w:rsidR="007964EB" w:rsidRPr="00166555">
        <w:rPr>
          <w:rFonts w:ascii="VieTimes New Roman" w:hAnsi="VieTimes New Roman"/>
          <w:b/>
          <w:u w:val="single"/>
        </w:rPr>
        <w:t>tatsächliche</w:t>
      </w:r>
      <w:r w:rsidR="007964EB" w:rsidRPr="009538D3">
        <w:rPr>
          <w:rFonts w:ascii="VieTimes New Roman" w:hAnsi="VieTimes New Roman"/>
          <w:b/>
        </w:rPr>
        <w:t xml:space="preserve"> Gewalt über einen Gegenstand aus.</w:t>
      </w:r>
      <w:r w:rsidRPr="009538D3">
        <w:rPr>
          <w:rFonts w:ascii="VieTimes New Roman" w:hAnsi="VieTimes New Roman"/>
          <w:b/>
        </w:rPr>
        <w:br/>
      </w:r>
      <w:r>
        <w:rPr>
          <w:rFonts w:ascii="VieTimes New Roman" w:hAnsi="VieTimes New Roman"/>
        </w:rPr>
        <w:br/>
        <w:t>Sven und Jasmin sind zwar Besitzer, aber nicht Eigentümer der Wohnung.</w:t>
      </w:r>
      <w:r>
        <w:rPr>
          <w:rFonts w:ascii="VieTimes New Roman" w:hAnsi="VieTimes New Roman"/>
        </w:rPr>
        <w:br/>
      </w:r>
      <w:r w:rsidRPr="009538D3">
        <w:rPr>
          <w:rFonts w:ascii="VieTimes New Roman" w:hAnsi="VieTimes New Roman"/>
          <w:b/>
        </w:rPr>
        <w:t>Eigentümer</w:t>
      </w:r>
      <w:r>
        <w:rPr>
          <w:rFonts w:ascii="VieTimes New Roman" w:hAnsi="VieTimes New Roman"/>
        </w:rPr>
        <w:t xml:space="preserve"> der Wohnung ist Herr Gerster. Ihm </w:t>
      </w:r>
      <w:r w:rsidRPr="007964EB">
        <w:rPr>
          <w:rFonts w:ascii="VieTimes New Roman" w:hAnsi="VieTimes New Roman"/>
          <w:b/>
        </w:rPr>
        <w:t>gehört</w:t>
      </w:r>
      <w:r>
        <w:rPr>
          <w:rFonts w:ascii="VieTimes New Roman" w:hAnsi="VieTimes New Roman"/>
        </w:rPr>
        <w:t xml:space="preserve"> die Wohnung. </w:t>
      </w:r>
      <w:r>
        <w:rPr>
          <w:rFonts w:ascii="VieTimes New Roman" w:hAnsi="VieTimes New Roman"/>
        </w:rPr>
        <w:br/>
        <w:t>Herr Gerster kann die Wohnung verkaufen, vermieten oder selbst nutzen</w:t>
      </w:r>
      <w:r w:rsidR="007964EB">
        <w:rPr>
          <w:rFonts w:ascii="VieTimes New Roman" w:hAnsi="VieTimes New Roman"/>
        </w:rPr>
        <w:t xml:space="preserve">. Herr Gerster kann entscheiden, an wen er die Wohnung </w:t>
      </w:r>
      <w:r w:rsidR="009538D3">
        <w:rPr>
          <w:rFonts w:ascii="VieTimes New Roman" w:hAnsi="VieTimes New Roman"/>
        </w:rPr>
        <w:t>vermietet</w:t>
      </w:r>
      <w:r w:rsidR="007964EB">
        <w:rPr>
          <w:rFonts w:ascii="VieTimes New Roman" w:hAnsi="VieTimes New Roman"/>
        </w:rPr>
        <w:t>.</w:t>
      </w:r>
      <w:r w:rsidR="007964EB">
        <w:rPr>
          <w:rFonts w:ascii="VieTimes New Roman" w:hAnsi="VieTimes New Roman"/>
        </w:rPr>
        <w:br/>
      </w:r>
      <w:r w:rsidR="007964EB" w:rsidRPr="009538D3">
        <w:rPr>
          <w:rFonts w:ascii="VieTimes New Roman" w:hAnsi="VieTimes New Roman"/>
          <w:b/>
        </w:rPr>
        <w:t>Eigentümer einer Sache ist also derjenige, dem eine Sache gehört.</w:t>
      </w:r>
      <w:r w:rsidR="007964EB">
        <w:rPr>
          <w:rFonts w:ascii="VieTimes New Roman" w:hAnsi="VieTimes New Roman"/>
        </w:rPr>
        <w:t xml:space="preserve"> </w:t>
      </w:r>
      <w:r w:rsidR="007964EB">
        <w:rPr>
          <w:rFonts w:ascii="VieTimes New Roman" w:hAnsi="VieTimes New Roman"/>
        </w:rPr>
        <w:br/>
        <w:t xml:space="preserve">Man sagt auch: </w:t>
      </w:r>
      <w:r w:rsidR="007964EB" w:rsidRPr="009538D3">
        <w:rPr>
          <w:rFonts w:ascii="VieTimes New Roman" w:hAnsi="VieTimes New Roman"/>
          <w:b/>
        </w:rPr>
        <w:t xml:space="preserve">Der Eigentümer übt die </w:t>
      </w:r>
      <w:r w:rsidR="007964EB" w:rsidRPr="00166555">
        <w:rPr>
          <w:rFonts w:ascii="VieTimes New Roman" w:hAnsi="VieTimes New Roman"/>
          <w:b/>
          <w:u w:val="single"/>
        </w:rPr>
        <w:t>rechtliche</w:t>
      </w:r>
      <w:r w:rsidR="007964EB" w:rsidRPr="009538D3">
        <w:rPr>
          <w:rFonts w:ascii="VieTimes New Roman" w:hAnsi="VieTimes New Roman"/>
          <w:b/>
        </w:rPr>
        <w:t xml:space="preserve"> Gewalt über eine Sache aus.</w:t>
      </w:r>
      <w:r w:rsidR="007964EB" w:rsidRPr="009538D3">
        <w:rPr>
          <w:rFonts w:ascii="VieTimes New Roman" w:hAnsi="VieTimes New Roman"/>
          <w:b/>
        </w:rPr>
        <w:br/>
      </w:r>
      <w:r w:rsidR="007964EB">
        <w:rPr>
          <w:rFonts w:ascii="VieTimes New Roman" w:hAnsi="VieTimes New Roman"/>
        </w:rPr>
        <w:br/>
        <w:t xml:space="preserve">Sven und Jasmin wohnen bereits ein Jahr in der neuen Wohnung. Dann wird Sven arbeitslos und braucht dringend Geld. Er vermietet sein </w:t>
      </w:r>
      <w:r w:rsidR="003C18BE">
        <w:rPr>
          <w:rFonts w:ascii="VieTimes New Roman" w:hAnsi="VieTimes New Roman"/>
        </w:rPr>
        <w:t>E-Bike</w:t>
      </w:r>
      <w:r w:rsidR="007964EB">
        <w:rPr>
          <w:rFonts w:ascii="VieTimes New Roman" w:hAnsi="VieTimes New Roman"/>
        </w:rPr>
        <w:t xml:space="preserve"> für 30 € im Monat an Torben, einen guten Freund.</w:t>
      </w:r>
      <w:r w:rsidR="00143A6E">
        <w:rPr>
          <w:rFonts w:ascii="VieTimes New Roman" w:hAnsi="VieTimes New Roman"/>
        </w:rPr>
        <w:t xml:space="preserve"> Torben ist jetzt Besitzer des E-Bike. Eigentümer ist immer noch Sven.</w:t>
      </w:r>
      <w:r w:rsidR="00143A6E">
        <w:rPr>
          <w:rFonts w:ascii="VieTimes New Roman" w:hAnsi="VieTimes New Roman"/>
        </w:rPr>
        <w:br/>
      </w:r>
      <w:r w:rsidR="007964EB">
        <w:rPr>
          <w:rFonts w:ascii="VieTimes New Roman" w:hAnsi="VieTimes New Roman"/>
        </w:rPr>
        <w:br/>
        <w:t xml:space="preserve">Da Torben auch Geldprobleme hat, verkauft </w:t>
      </w:r>
      <w:r w:rsidR="003C18BE">
        <w:rPr>
          <w:rFonts w:ascii="VieTimes New Roman" w:hAnsi="VieTimes New Roman"/>
        </w:rPr>
        <w:t xml:space="preserve">er das E-Bike für 500 € an Denise, obwohl es ihm nicht gehört. </w:t>
      </w:r>
      <w:r w:rsidR="00166555">
        <w:rPr>
          <w:rFonts w:ascii="VieTimes New Roman" w:hAnsi="VieTimes New Roman"/>
        </w:rPr>
        <w:t xml:space="preserve">Das sagt er Denise aber nicht. </w:t>
      </w:r>
      <w:r w:rsidR="00166555">
        <w:rPr>
          <w:rFonts w:ascii="VieTimes New Roman" w:hAnsi="VieTimes New Roman"/>
        </w:rPr>
        <w:br/>
      </w:r>
      <w:r w:rsidR="003C18BE">
        <w:rPr>
          <w:rFonts w:ascii="VieTimes New Roman" w:hAnsi="VieTimes New Roman"/>
        </w:rPr>
        <w:t>Denise kauft das E-Bike</w:t>
      </w:r>
      <w:r w:rsidR="009538D3">
        <w:rPr>
          <w:rFonts w:ascii="VieTimes New Roman" w:hAnsi="VieTimes New Roman"/>
        </w:rPr>
        <w:t xml:space="preserve">, weil Sie Torben für den Eigentümer hält. </w:t>
      </w:r>
      <w:r w:rsidR="003C18BE">
        <w:rPr>
          <w:rFonts w:ascii="VieTimes New Roman" w:hAnsi="VieTimes New Roman"/>
        </w:rPr>
        <w:t xml:space="preserve">Sie weiß nicht, dass </w:t>
      </w:r>
      <w:r w:rsidR="009538D3">
        <w:rPr>
          <w:rFonts w:ascii="VieTimes New Roman" w:hAnsi="VieTimes New Roman"/>
        </w:rPr>
        <w:t>das E-Bike</w:t>
      </w:r>
      <w:r w:rsidR="003C18BE">
        <w:rPr>
          <w:rFonts w:ascii="VieTimes New Roman" w:hAnsi="VieTimes New Roman"/>
        </w:rPr>
        <w:t xml:space="preserve"> nur geliehen ist.</w:t>
      </w:r>
      <w:r w:rsidR="009538D3">
        <w:rPr>
          <w:rFonts w:ascii="VieTimes New Roman" w:hAnsi="VieTimes New Roman"/>
        </w:rPr>
        <w:t xml:space="preserve"> Sie weiß nicht, dass das E-Bike Sven gehört.</w:t>
      </w:r>
      <w:r w:rsidR="00143A6E">
        <w:rPr>
          <w:rFonts w:ascii="VieTimes New Roman" w:hAnsi="VieTimes New Roman"/>
        </w:rPr>
        <w:br/>
      </w:r>
      <w:r w:rsidR="003C18BE">
        <w:rPr>
          <w:rFonts w:ascii="VieTimes New Roman" w:hAnsi="VieTimes New Roman"/>
        </w:rPr>
        <w:t xml:space="preserve">Wer ist jetzt </w:t>
      </w:r>
      <w:r w:rsidR="003D1086">
        <w:rPr>
          <w:rFonts w:ascii="VieTimes New Roman" w:hAnsi="VieTimes New Roman"/>
        </w:rPr>
        <w:t xml:space="preserve">rechtlich </w:t>
      </w:r>
      <w:r w:rsidR="003C18BE">
        <w:rPr>
          <w:rFonts w:ascii="VieTimes New Roman" w:hAnsi="VieTimes New Roman"/>
        </w:rPr>
        <w:t>Eigentümer? Sven oder Denise?</w:t>
      </w:r>
      <w:r w:rsidR="009538D3">
        <w:rPr>
          <w:rFonts w:ascii="VieTimes New Roman" w:hAnsi="VieTimes New Roman"/>
        </w:rPr>
        <w:br/>
      </w:r>
      <w:r w:rsidR="009538D3">
        <w:rPr>
          <w:rFonts w:ascii="VieTimes New Roman" w:hAnsi="VieTimes New Roman"/>
        </w:rPr>
        <w:br/>
      </w:r>
      <w:r w:rsidR="00137195">
        <w:rPr>
          <w:rFonts w:ascii="VieTimes New Roman" w:hAnsi="VieTimes New Roman"/>
        </w:rPr>
        <w:t>Weil Denise gutgläubig gehandelt hat, ist sie jetzt Eigentümer</w:t>
      </w:r>
      <w:r w:rsidR="00143A6E">
        <w:rPr>
          <w:rFonts w:ascii="VieTimes New Roman" w:hAnsi="VieTimes New Roman"/>
        </w:rPr>
        <w:t>in</w:t>
      </w:r>
      <w:r w:rsidR="00137195">
        <w:rPr>
          <w:rFonts w:ascii="VieTimes New Roman" w:hAnsi="VieTimes New Roman"/>
        </w:rPr>
        <w:t xml:space="preserve"> des E-Bike, nicht Sven. </w:t>
      </w:r>
      <w:r w:rsidR="00137195" w:rsidRPr="00137195">
        <w:rPr>
          <w:rFonts w:ascii="VieTimes New Roman" w:hAnsi="VieTimes New Roman"/>
          <w:b/>
        </w:rPr>
        <w:t xml:space="preserve">Wenn eine Person eine Sache gutgläubig erwirbt, auch wenn sie jemand anderem </w:t>
      </w:r>
      <w:r w:rsidR="00137195" w:rsidRPr="00137195">
        <w:rPr>
          <w:rFonts w:ascii="VieTimes New Roman" w:hAnsi="VieTimes New Roman"/>
          <w:b/>
        </w:rPr>
        <w:lastRenderedPageBreak/>
        <w:t>gehört, geht die rechtliche Gewalt auf diese Person über.</w:t>
      </w:r>
      <w:r w:rsidR="003D1086">
        <w:rPr>
          <w:rFonts w:ascii="VieTimes New Roman" w:hAnsi="VieTimes New Roman"/>
          <w:b/>
        </w:rPr>
        <w:br/>
      </w:r>
      <w:r w:rsidR="00B473B5">
        <w:rPr>
          <w:rFonts w:ascii="VieTimes New Roman" w:hAnsi="VieTimes New Roman"/>
          <w:b/>
        </w:rPr>
        <w:br/>
      </w:r>
      <w:r w:rsidR="00B473B5" w:rsidRPr="00B473B5">
        <w:rPr>
          <w:rFonts w:ascii="VieTimes New Roman" w:hAnsi="VieTimes New Roman"/>
        </w:rPr>
        <w:t xml:space="preserve">Dies trifft </w:t>
      </w:r>
      <w:r w:rsidR="00B473B5" w:rsidRPr="003D1086">
        <w:rPr>
          <w:rFonts w:ascii="VieTimes New Roman" w:hAnsi="VieTimes New Roman"/>
          <w:b/>
        </w:rPr>
        <w:t>nicht</w:t>
      </w:r>
      <w:r w:rsidR="00B473B5" w:rsidRPr="00B473B5">
        <w:rPr>
          <w:rFonts w:ascii="VieTimes New Roman" w:hAnsi="VieTimes New Roman"/>
        </w:rPr>
        <w:t xml:space="preserve"> auf gestohlene oder verloren gegangene Sachen zu. </w:t>
      </w:r>
      <w:r w:rsidR="00B473B5" w:rsidRPr="00B473B5">
        <w:rPr>
          <w:rFonts w:ascii="VieTimes New Roman" w:hAnsi="VieTimes New Roman"/>
          <w:b/>
        </w:rPr>
        <w:t>Gestohlene oder verloren gegangene Sachen gehören, auch wenn sie gutgläubig erworben wurden, dem Geschädigten, also dem ursprünglichen Besitzer.</w:t>
      </w:r>
      <w:r w:rsidR="00137195" w:rsidRPr="00B473B5">
        <w:rPr>
          <w:rFonts w:ascii="VieTimes New Roman" w:hAnsi="VieTimes New Roman"/>
          <w:b/>
        </w:rPr>
        <w:br/>
      </w:r>
      <w:r w:rsidR="00137195">
        <w:rPr>
          <w:rFonts w:ascii="VieTimes New Roman" w:hAnsi="VieTimes New Roman"/>
        </w:rPr>
        <w:br/>
      </w:r>
      <w:r w:rsidR="00143A6E">
        <w:rPr>
          <w:rFonts w:ascii="VieTimes New Roman" w:hAnsi="VieTimes New Roman"/>
        </w:rPr>
        <w:t>Sven lässt sich das natürlich nicht gefallen. Er spricht mit Torben. Torben entschuldigt sich und bietet Denise 600 €, wenn sie den Kauf rückgängig macht. Denise willigt ein, erhält 600 € und gibt das Fahrrad wieder zurück</w:t>
      </w:r>
      <w:r w:rsidR="005F47C6">
        <w:rPr>
          <w:rFonts w:ascii="VieTimes New Roman" w:hAnsi="VieTimes New Roman"/>
        </w:rPr>
        <w:t>.</w:t>
      </w:r>
      <w:r w:rsidR="005F47C6">
        <w:rPr>
          <w:rFonts w:ascii="VieTimes New Roman" w:hAnsi="VieTimes New Roman"/>
        </w:rPr>
        <w:br/>
      </w:r>
      <w:r w:rsidR="005F47C6">
        <w:rPr>
          <w:rFonts w:ascii="VieTimes New Roman" w:hAnsi="VieTimes New Roman"/>
        </w:rPr>
        <w:br/>
        <w:t>Damit so etwas nicht noch einmal passiert, kauft Denise ein neues E-Bi</w:t>
      </w:r>
      <w:r w:rsidR="003D1086">
        <w:rPr>
          <w:rFonts w:ascii="VieTimes New Roman" w:hAnsi="VieTimes New Roman"/>
        </w:rPr>
        <w:t>ke für 2400 € im Fahrradgeschäft</w:t>
      </w:r>
      <w:r w:rsidR="005F47C6">
        <w:rPr>
          <w:rFonts w:ascii="VieTimes New Roman" w:hAnsi="VieTimes New Roman"/>
        </w:rPr>
        <w:t xml:space="preserve">. Weil sie nicht so viel Geld hat, kauft sie das </w:t>
      </w:r>
      <w:r w:rsidR="003D1086">
        <w:rPr>
          <w:rFonts w:ascii="VieTimes New Roman" w:hAnsi="VieTimes New Roman"/>
        </w:rPr>
        <w:t>E-Bike</w:t>
      </w:r>
      <w:r w:rsidR="005F47C6">
        <w:rPr>
          <w:rFonts w:ascii="VieTimes New Roman" w:hAnsi="VieTimes New Roman"/>
        </w:rPr>
        <w:t xml:space="preserve"> auf Raten. Denise zahlt </w:t>
      </w:r>
      <w:r w:rsidR="003D1086">
        <w:rPr>
          <w:rFonts w:ascii="VieTimes New Roman" w:hAnsi="VieTimes New Roman"/>
        </w:rPr>
        <w:t xml:space="preserve">ein Jahr lang </w:t>
      </w:r>
      <w:r w:rsidR="005F47C6">
        <w:rPr>
          <w:rFonts w:ascii="VieTimes New Roman" w:hAnsi="VieTimes New Roman"/>
        </w:rPr>
        <w:t xml:space="preserve">monatlich 200 €. Das </w:t>
      </w:r>
      <w:r w:rsidR="003D1086">
        <w:rPr>
          <w:rFonts w:ascii="VieTimes New Roman" w:hAnsi="VieTimes New Roman"/>
        </w:rPr>
        <w:t>E-Bike</w:t>
      </w:r>
      <w:r w:rsidR="005F47C6">
        <w:rPr>
          <w:rFonts w:ascii="VieTimes New Roman" w:hAnsi="VieTimes New Roman"/>
        </w:rPr>
        <w:t xml:space="preserve"> ist dann nach einem Jahr abbezahlt.</w:t>
      </w:r>
      <w:r w:rsidR="003D1086">
        <w:rPr>
          <w:rFonts w:ascii="VieTimes New Roman" w:hAnsi="VieTimes New Roman"/>
        </w:rPr>
        <w:t xml:space="preserve"> Dann gehört es ihr.</w:t>
      </w:r>
      <w:r w:rsidR="005F47C6">
        <w:rPr>
          <w:rFonts w:ascii="VieTimes New Roman" w:hAnsi="VieTimes New Roman"/>
        </w:rPr>
        <w:br/>
        <w:t>Wer ist bis dahin Eigentümer des neuen E-Bike? Denise oder das Fahrradgeschäft?</w:t>
      </w:r>
      <w:r w:rsidR="005F47C6">
        <w:rPr>
          <w:rFonts w:ascii="VieTimes New Roman" w:hAnsi="VieTimes New Roman"/>
        </w:rPr>
        <w:br/>
      </w:r>
      <w:r w:rsidR="005F47C6">
        <w:rPr>
          <w:rFonts w:ascii="VieTimes New Roman" w:hAnsi="VieTimes New Roman"/>
        </w:rPr>
        <w:br/>
        <w:t xml:space="preserve">Das E-Bike steht unter </w:t>
      </w:r>
      <w:r w:rsidR="005F47C6" w:rsidRPr="00EF1D43">
        <w:rPr>
          <w:rFonts w:ascii="VieTimes New Roman" w:hAnsi="VieTimes New Roman"/>
          <w:b/>
        </w:rPr>
        <w:t>Eigentumsvorbehalt</w:t>
      </w:r>
      <w:r w:rsidR="005F47C6">
        <w:rPr>
          <w:rFonts w:ascii="VieTimes New Roman" w:hAnsi="VieTimes New Roman"/>
        </w:rPr>
        <w:t xml:space="preserve">, bis es abbezahlt ist. Das heißt, </w:t>
      </w:r>
      <w:r w:rsidR="005F47C6" w:rsidRPr="00EF1D43">
        <w:rPr>
          <w:rFonts w:ascii="VieTimes New Roman" w:hAnsi="VieTimes New Roman"/>
          <w:b/>
        </w:rPr>
        <w:t xml:space="preserve">solange der Kaufpreis nicht vollständig entrichtet wurde, ist </w:t>
      </w:r>
      <w:r w:rsidR="00EF1D43" w:rsidRPr="00EF1D43">
        <w:rPr>
          <w:rFonts w:ascii="VieTimes New Roman" w:hAnsi="VieTimes New Roman"/>
          <w:b/>
        </w:rPr>
        <w:t>der Verkäufer</w:t>
      </w:r>
      <w:r w:rsidR="00EF1D43">
        <w:rPr>
          <w:rFonts w:ascii="VieTimes New Roman" w:hAnsi="VieTimes New Roman"/>
        </w:rPr>
        <w:t xml:space="preserve">, also das </w:t>
      </w:r>
      <w:r w:rsidR="005F47C6">
        <w:rPr>
          <w:rFonts w:ascii="VieTimes New Roman" w:hAnsi="VieTimes New Roman"/>
        </w:rPr>
        <w:t>Fahrradgeschäft</w:t>
      </w:r>
      <w:r w:rsidR="003D1086">
        <w:rPr>
          <w:rFonts w:ascii="VieTimes New Roman" w:hAnsi="VieTimes New Roman"/>
        </w:rPr>
        <w:t>,</w:t>
      </w:r>
      <w:r w:rsidR="005F47C6">
        <w:rPr>
          <w:rFonts w:ascii="VieTimes New Roman" w:hAnsi="VieTimes New Roman"/>
        </w:rPr>
        <w:t xml:space="preserve"> </w:t>
      </w:r>
      <w:r w:rsidR="005F47C6" w:rsidRPr="00EF1D43">
        <w:rPr>
          <w:rFonts w:ascii="VieTimes New Roman" w:hAnsi="VieTimes New Roman"/>
          <w:b/>
        </w:rPr>
        <w:t>Eigentümer</w:t>
      </w:r>
      <w:r w:rsidR="00EF1D43">
        <w:rPr>
          <w:rFonts w:ascii="VieTimes New Roman" w:hAnsi="VieTimes New Roman"/>
        </w:rPr>
        <w:t>.</w:t>
      </w:r>
      <w:r w:rsidR="005F47C6">
        <w:rPr>
          <w:rFonts w:ascii="VieTimes New Roman" w:hAnsi="VieTimes New Roman"/>
        </w:rPr>
        <w:t xml:space="preserve"> Denise ist nur die Besitzerin. Erst nach einem Jahr ist Denise sowohl Besitzerin als auch Eigentümerin. Dann ist das E-Bike abbezahlt.</w:t>
      </w:r>
      <w:r w:rsidR="005676E1">
        <w:rPr>
          <w:rFonts w:ascii="VieTimes New Roman" w:hAnsi="VieTimes New Roman"/>
        </w:rPr>
        <w:br/>
      </w:r>
      <w:r w:rsidR="00EF1D43">
        <w:rPr>
          <w:rFonts w:ascii="VieTimes New Roman" w:hAnsi="VieTimes New Roman"/>
        </w:rPr>
        <w:br/>
        <w:t>Es gilt also:</w:t>
      </w:r>
      <w:r w:rsidR="005676E1">
        <w:rPr>
          <w:rFonts w:ascii="VieTimes New Roman" w:hAnsi="VieTimes New Roman"/>
        </w:rPr>
        <w:br/>
      </w:r>
      <w:r w:rsidR="005676E1" w:rsidRPr="00EF1D43">
        <w:rPr>
          <w:rFonts w:ascii="VieTimes New Roman" w:hAnsi="VieTimes New Roman"/>
          <w:b/>
        </w:rPr>
        <w:t>Der Verkäufer bleibt Eigentümer der gelieferten Ware bis zur vollständigen Bezahlung</w:t>
      </w:r>
      <w:r w:rsidR="005676E1">
        <w:rPr>
          <w:rFonts w:ascii="VieTimes New Roman" w:hAnsi="VieTimes New Roman"/>
        </w:rPr>
        <w:t xml:space="preserve">. </w:t>
      </w:r>
      <w:r w:rsidR="00EF1D43" w:rsidRPr="00EF1D43">
        <w:rPr>
          <w:rFonts w:ascii="VieTimes New Roman" w:hAnsi="VieTimes New Roman"/>
          <w:b/>
        </w:rPr>
        <w:t>Das nennt man Eigentumsvorbehalt.</w:t>
      </w:r>
      <w:r w:rsidR="00EF1D43">
        <w:rPr>
          <w:rFonts w:ascii="VieTimes New Roman" w:hAnsi="VieTimes New Roman"/>
        </w:rPr>
        <w:t xml:space="preserve"> </w:t>
      </w:r>
      <w:r w:rsidR="005676E1">
        <w:rPr>
          <w:rFonts w:ascii="VieTimes New Roman" w:hAnsi="VieTimes New Roman"/>
        </w:rPr>
        <w:t>Wenn Denise die Raten nicht mehr bezahlen kann, kann der Verkäufer die Ware zurücknehmen und vom Vertrag zurücktreten.</w:t>
      </w:r>
      <w:r w:rsidR="002C3097">
        <w:rPr>
          <w:rFonts w:ascii="VieTimes New Roman" w:hAnsi="VieTimes New Roman"/>
        </w:rPr>
        <w:br/>
      </w:r>
      <w:r w:rsidR="002C3097">
        <w:rPr>
          <w:rFonts w:ascii="VieTimes New Roman" w:hAnsi="VieTimes New Roman"/>
        </w:rPr>
        <w:br/>
      </w:r>
      <w:r w:rsidR="002C3097">
        <w:rPr>
          <w:rFonts w:ascii="VieTimes New Roman" w:hAnsi="VieTimes New Roman"/>
        </w:rPr>
        <w:br/>
      </w:r>
      <w:r w:rsidR="002C3097">
        <w:rPr>
          <w:rFonts w:ascii="VieTimes New Roman" w:hAnsi="VieTimes New Roman"/>
        </w:rPr>
        <w:br/>
      </w:r>
      <w:r w:rsidR="002C3097">
        <w:rPr>
          <w:rFonts w:ascii="VieTimes New Roman" w:hAnsi="VieTimes New Roman"/>
        </w:rPr>
        <w:br/>
      </w:r>
      <w:r w:rsidR="002C3097">
        <w:rPr>
          <w:rFonts w:ascii="VieTimes New Roman" w:hAnsi="VieTimes New Roman"/>
        </w:rPr>
        <w:br/>
      </w:r>
      <w:r w:rsidR="002C3097">
        <w:rPr>
          <w:rFonts w:ascii="VieTimes New Roman" w:hAnsi="VieTimes New Roman"/>
        </w:rPr>
        <w:br/>
      </w:r>
      <w:r w:rsidR="002C3097">
        <w:rPr>
          <w:rFonts w:ascii="VieTimes New Roman" w:hAnsi="VieTimes New Roman"/>
        </w:rPr>
        <w:lastRenderedPageBreak/>
        <w:br/>
      </w:r>
      <w:r w:rsidR="002C3097">
        <w:rPr>
          <w:rFonts w:ascii="Lucida Sans" w:hAnsi="Lucida Sans"/>
          <w:sz w:val="28"/>
        </w:rPr>
        <w:t>Lückentexte</w:t>
      </w:r>
    </w:p>
    <w:p w:rsidR="002C3097" w:rsidRDefault="002C3097" w:rsidP="00A62C92">
      <w:pPr>
        <w:jc w:val="center"/>
        <w:rPr>
          <w:rFonts w:ascii="Lucida Sans" w:hAnsi="Lucida Sans"/>
          <w:b/>
          <w:sz w:val="28"/>
        </w:rPr>
      </w:pPr>
      <w:r>
        <w:br/>
      </w:r>
      <w:r w:rsidRPr="0043084D">
        <w:rPr>
          <w:rFonts w:ascii="Lucida Sans" w:hAnsi="Lucida Sans"/>
          <w:b/>
          <w:sz w:val="28"/>
        </w:rPr>
        <w:t>„</w:t>
      </w:r>
      <w:r>
        <w:rPr>
          <w:rFonts w:ascii="Lucida Sans" w:hAnsi="Lucida Sans"/>
          <w:b/>
          <w:sz w:val="28"/>
        </w:rPr>
        <w:t>Besitz und Eigentum</w:t>
      </w:r>
      <w:r w:rsidRPr="0043084D">
        <w:rPr>
          <w:rFonts w:ascii="Lucida Sans" w:hAnsi="Lucida Sans"/>
          <w:b/>
          <w:sz w:val="28"/>
        </w:rPr>
        <w:t>“</w:t>
      </w:r>
    </w:p>
    <w:p w:rsidR="002C3097" w:rsidRDefault="002C3097" w:rsidP="00A62C92">
      <w:pPr>
        <w:jc w:val="center"/>
        <w:rPr>
          <w:rFonts w:ascii="Lucida Sans" w:hAnsi="Lucida Sans"/>
          <w:b/>
          <w:sz w:val="28"/>
        </w:rPr>
      </w:pPr>
    </w:p>
    <w:p w:rsidR="002C3097" w:rsidRDefault="002C3097" w:rsidP="00A62C92">
      <w:pPr>
        <w:jc w:val="center"/>
        <w:rPr>
          <w:rFonts w:ascii="Lucida Sans" w:hAnsi="Lucida Sans"/>
          <w:b/>
          <w:sz w:val="28"/>
        </w:rPr>
      </w:pPr>
    </w:p>
    <w:p w:rsidR="002C3097" w:rsidRDefault="002C3097" w:rsidP="00884B99">
      <w:pPr>
        <w:spacing w:line="360" w:lineRule="auto"/>
      </w:pPr>
      <w:r>
        <w:rPr>
          <w:rFonts w:ascii="VieTimes New Roman" w:hAnsi="VieTimes New Roman"/>
        </w:rPr>
        <w:t>Man unterscheidet zwischen Besitzer und Eigentümer.</w:t>
      </w:r>
      <w:r>
        <w:rPr>
          <w:rFonts w:ascii="VieTimes New Roman" w:hAnsi="VieTimes New Roman"/>
        </w:rPr>
        <w:br/>
      </w:r>
      <w:r w:rsidRPr="00C96CF6">
        <w:rPr>
          <w:rFonts w:ascii="VieTimes New Roman" w:hAnsi="VieTimes New Roman"/>
        </w:rPr>
        <w:br/>
        <w:t>Sven und Jasmin mieten eine Wohnung. Die Wohnung gehört Herrn Gerster. Der Mietvertrag beginnt am 01.08.2020. Ab diesem Tag sind Sven und Jasmin ______________________ einer eigenen Wohnung. Das heißt, sie  ________________________ über die Wohnung und können sie im Rahmen des Mietvertrages gestalten und benutzen.</w:t>
      </w:r>
      <w:r w:rsidRPr="00C96CF6">
        <w:rPr>
          <w:rFonts w:ascii="VieTimes New Roman" w:hAnsi="VieTimes New Roman"/>
        </w:rPr>
        <w:br/>
        <w:t>Besitzer einer Sache ist also derjenige, der über eine Sache verfügt. Man sagt auch: Der Besitzer einer Sache ________________________________________________________</w:t>
      </w:r>
      <w:r w:rsidRPr="00C96CF6">
        <w:rPr>
          <w:rFonts w:ascii="VieTimes New Roman" w:hAnsi="VieTimes New Roman"/>
        </w:rPr>
        <w:br/>
        <w:t>___________________________________.</w:t>
      </w:r>
      <w:r w:rsidRPr="00C96CF6">
        <w:rPr>
          <w:rFonts w:ascii="VieTimes New Roman" w:hAnsi="VieTimes New Roman"/>
        </w:rPr>
        <w:br/>
      </w:r>
      <w:r w:rsidRPr="00C96CF6">
        <w:rPr>
          <w:rFonts w:ascii="VieTimes New Roman" w:hAnsi="VieTimes New Roman"/>
        </w:rPr>
        <w:br/>
      </w:r>
      <w:r w:rsidRPr="00C96CF6">
        <w:rPr>
          <w:rFonts w:ascii="VieTimes New Roman" w:hAnsi="VieTimes New Roman"/>
        </w:rPr>
        <w:br/>
        <w:t>Sven und Jasmin sind zwar Besitzer, aber nicht  ____________________________ der Wohnung.</w:t>
      </w:r>
      <w:r w:rsidRPr="00C96CF6">
        <w:rPr>
          <w:rFonts w:ascii="VieTimes New Roman" w:hAnsi="VieTimes New Roman"/>
        </w:rPr>
        <w:br/>
        <w:t xml:space="preserve">Eigentümer der Wohnung ist Herr Gerster. Ihm ____________________ die Wohnung. </w:t>
      </w:r>
      <w:r w:rsidRPr="00C96CF6">
        <w:rPr>
          <w:rFonts w:ascii="VieTimes New Roman" w:hAnsi="VieTimes New Roman"/>
        </w:rPr>
        <w:br/>
        <w:t>Herr Gerster kann die Wohnung verkaufen, vermieten oder selbst nutzen. Herr Gerster kann entscheiden, an wen er die Wohnung vermietet.</w:t>
      </w:r>
      <w:r w:rsidRPr="00C96CF6">
        <w:rPr>
          <w:rFonts w:ascii="VieTimes New Roman" w:hAnsi="VieTimes New Roman"/>
        </w:rPr>
        <w:br/>
        <w:t xml:space="preserve">Eigentümer einer Sache ist also derjenige, ______________________________________. </w:t>
      </w:r>
      <w:r w:rsidRPr="00C96CF6">
        <w:rPr>
          <w:rFonts w:ascii="VieTimes New Roman" w:hAnsi="VieTimes New Roman"/>
        </w:rPr>
        <w:br/>
        <w:t>Man sagt auch: Der Eigentümer ________________________________________________.</w:t>
      </w:r>
      <w:r>
        <w:rPr>
          <w:rFonts w:ascii="VieTimes New Roman" w:hAnsi="VieTimes New Roman"/>
          <w:b/>
        </w:rPr>
        <w:br/>
      </w:r>
      <w:r w:rsidRPr="009538D3">
        <w:rPr>
          <w:rFonts w:ascii="VieTimes New Roman" w:hAnsi="VieTimes New Roman"/>
          <w:b/>
        </w:rPr>
        <w:br/>
      </w:r>
      <w:r w:rsidRPr="00C96CF6">
        <w:rPr>
          <w:rFonts w:ascii="VieTimes New Roman" w:hAnsi="VieTimes New Roman"/>
          <w:b/>
          <w:i/>
        </w:rPr>
        <w:t xml:space="preserve">übt die tatsächliche Gewalt über einen Gegenstand aus / Besitzer / verfügen / dem eine Sache gehört </w:t>
      </w:r>
      <w:r>
        <w:rPr>
          <w:rFonts w:ascii="VieTimes New Roman" w:hAnsi="VieTimes New Roman"/>
          <w:b/>
          <w:i/>
        </w:rPr>
        <w:t xml:space="preserve">/ </w:t>
      </w:r>
      <w:r w:rsidRPr="00C96CF6">
        <w:rPr>
          <w:rFonts w:ascii="VieTimes New Roman" w:hAnsi="VieTimes New Roman"/>
          <w:b/>
          <w:i/>
        </w:rPr>
        <w:t>gehört</w:t>
      </w:r>
      <w:r>
        <w:rPr>
          <w:rFonts w:ascii="VieTimes New Roman" w:hAnsi="VieTimes New Roman"/>
          <w:b/>
          <w:i/>
        </w:rPr>
        <w:t xml:space="preserve"> </w:t>
      </w:r>
      <w:r w:rsidRPr="00C96CF6">
        <w:rPr>
          <w:rFonts w:ascii="VieTimes New Roman" w:hAnsi="VieTimes New Roman"/>
          <w:b/>
          <w:i/>
        </w:rPr>
        <w:t xml:space="preserve"> / übt die rechtliche Gewalt über einen Gegenstand aus</w:t>
      </w:r>
      <w:r>
        <w:rPr>
          <w:rFonts w:ascii="VieTimes New Roman" w:hAnsi="VieTimes New Roman"/>
          <w:b/>
          <w:i/>
        </w:rPr>
        <w:t xml:space="preserve"> / Eigentümer</w:t>
      </w:r>
      <w:r w:rsidRPr="00C96CF6">
        <w:rPr>
          <w:rFonts w:ascii="VieTimes New Roman" w:hAnsi="VieTimes New Roman"/>
          <w:b/>
          <w:i/>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sidRPr="002E335D">
        <w:rPr>
          <w:rFonts w:ascii="VieTimes New Roman" w:hAnsi="VieTimes New Roman"/>
        </w:rPr>
        <w:lastRenderedPageBreak/>
        <w:t>Denise kauft von Torben ein gebrauchtes E-Bike für 500 €. Dieses E-Bike hat sich Toben von Sven geliehen. Er darf es also eigentlich gar nicht verkaufen.</w:t>
      </w:r>
      <w:r w:rsidRPr="002E335D">
        <w:rPr>
          <w:rFonts w:ascii="VieTimes New Roman" w:hAnsi="VieTimes New Roman"/>
        </w:rPr>
        <w:br/>
        <w:t>Weil Denise __________________</w:t>
      </w:r>
      <w:r>
        <w:rPr>
          <w:rFonts w:ascii="VieTimes New Roman" w:hAnsi="VieTimes New Roman"/>
        </w:rPr>
        <w:t xml:space="preserve"> </w:t>
      </w:r>
      <w:r w:rsidRPr="002E335D">
        <w:rPr>
          <w:rFonts w:ascii="VieTimes New Roman" w:hAnsi="VieTimes New Roman"/>
        </w:rPr>
        <w:t xml:space="preserve">gehandelt hat, ist sie jetzt trotzdem Eigentümerin des E-Bike. </w:t>
      </w:r>
      <w:r w:rsidRPr="002E335D">
        <w:rPr>
          <w:rFonts w:ascii="VieTimes New Roman" w:hAnsi="VieTimes New Roman"/>
        </w:rPr>
        <w:br/>
        <w:t>Wenn eine Person eine Sache  ___________________</w:t>
      </w:r>
      <w:r>
        <w:rPr>
          <w:rFonts w:ascii="VieTimes New Roman" w:hAnsi="VieTimes New Roman"/>
        </w:rPr>
        <w:t xml:space="preserve"> </w:t>
      </w:r>
      <w:r w:rsidRPr="002E335D">
        <w:rPr>
          <w:rFonts w:ascii="VieTimes New Roman" w:hAnsi="VieTimes New Roman"/>
        </w:rPr>
        <w:t>erwirbt, auch wenn sie jemand anderem gehört, _______________________________________________________.</w:t>
      </w:r>
      <w:r>
        <w:rPr>
          <w:rFonts w:ascii="VieTimes New Roman" w:hAnsi="VieTimes New Roman"/>
        </w:rPr>
        <w:br/>
      </w:r>
      <w:r w:rsidRPr="002E335D">
        <w:rPr>
          <w:rFonts w:ascii="VieTimes New Roman" w:hAnsi="VieTimes New Roman"/>
        </w:rPr>
        <w:br/>
      </w:r>
      <w:r w:rsidRPr="00B473B5">
        <w:rPr>
          <w:rFonts w:ascii="VieTimes New Roman" w:hAnsi="VieTimes New Roman"/>
        </w:rPr>
        <w:t xml:space="preserve">Dies trifft nicht auf </w:t>
      </w:r>
      <w:r>
        <w:rPr>
          <w:rFonts w:ascii="VieTimes New Roman" w:hAnsi="VieTimes New Roman"/>
        </w:rPr>
        <w:t xml:space="preserve"> _________________________</w:t>
      </w:r>
      <w:r w:rsidRPr="00B473B5">
        <w:rPr>
          <w:rFonts w:ascii="VieTimes New Roman" w:hAnsi="VieTimes New Roman"/>
        </w:rPr>
        <w:t xml:space="preserve">oder verloren gegangene Sachen zu. </w:t>
      </w:r>
      <w:r w:rsidRPr="00884B99">
        <w:rPr>
          <w:rFonts w:ascii="VieTimes New Roman" w:hAnsi="VieTimes New Roman"/>
        </w:rPr>
        <w:t>Gestohlene oder verloren gegangene Sachen gehören, auch wenn sie gutgläubig erworben wurden, dem __________________________, also dem ursprünglichen Besitzer.</w:t>
      </w:r>
      <w:r w:rsidRPr="002E335D">
        <w:rPr>
          <w:rFonts w:ascii="VieTimes New Roman" w:hAnsi="VieTimes New Roman"/>
        </w:rPr>
        <w:br/>
      </w:r>
      <w:r w:rsidRPr="00884B99">
        <w:rPr>
          <w:rFonts w:ascii="VieTimes New Roman" w:hAnsi="VieTimes New Roman"/>
          <w:b/>
          <w:i/>
        </w:rPr>
        <w:t xml:space="preserve">gutgläubig / </w:t>
      </w:r>
      <w:r w:rsidRPr="00884B99">
        <w:rPr>
          <w:rFonts w:ascii="VieTimes New Roman" w:hAnsi="VieTimes New Roman"/>
          <w:b/>
        </w:rPr>
        <w:t xml:space="preserve">gestohlene / Geschädigten / </w:t>
      </w:r>
      <w:r w:rsidRPr="00884B99">
        <w:rPr>
          <w:rFonts w:ascii="VieTimes New Roman" w:hAnsi="VieTimes New Roman"/>
          <w:b/>
          <w:i/>
        </w:rPr>
        <w:t>gutgläubig</w:t>
      </w:r>
      <w:r w:rsidRPr="00884B99">
        <w:rPr>
          <w:rFonts w:ascii="VieTimes New Roman" w:hAnsi="VieTimes New Roman"/>
          <w:b/>
        </w:rPr>
        <w:t xml:space="preserve">  / </w:t>
      </w:r>
      <w:r w:rsidRPr="00884B99">
        <w:rPr>
          <w:rFonts w:ascii="VieTimes New Roman" w:hAnsi="VieTimes New Roman"/>
          <w:b/>
          <w:i/>
        </w:rPr>
        <w:t>geht die rechtliche Gewalt auf diese Person über</w:t>
      </w:r>
      <w:r>
        <w:rPr>
          <w:rFonts w:ascii="VieTimes New Roman" w:hAnsi="VieTimes New Roman"/>
        </w:rPr>
        <w:t xml:space="preserve"> </w:t>
      </w:r>
      <w:r>
        <w:rPr>
          <w:rFonts w:ascii="VieTimes New Roman" w:hAnsi="VieTimes New Roman"/>
        </w:rPr>
        <w:br/>
      </w:r>
      <w:r>
        <w:rPr>
          <w:rFonts w:ascii="VieTimes New Roman" w:hAnsi="VieTimes New Roman"/>
        </w:rPr>
        <w:br/>
      </w:r>
      <w:r w:rsidRPr="002E335D">
        <w:rPr>
          <w:rFonts w:ascii="VieTimes New Roman" w:hAnsi="VieTimes New Roman"/>
        </w:rPr>
        <w:t xml:space="preserve">Denise macht das Rechtsgeschäft wieder rückgängig. Sie will keinen Ärger. </w:t>
      </w:r>
      <w:r w:rsidRPr="002E335D">
        <w:rPr>
          <w:rFonts w:ascii="VieTimes New Roman" w:hAnsi="VieTimes New Roman"/>
        </w:rPr>
        <w:br/>
        <w:t>Damit so etwas nicht noch einmal passiert, kauft Denise ein neues E-Bike für 2400 € im Fahrradgeschäft. Weil sie nicht so viel Geld hat, kauft sie das Fahrrad __________________. Denise zahlt monatlich 200 € an Raten. Das Fahrrad ist dann nach einem Jahr abbezahlt.</w:t>
      </w:r>
      <w:r>
        <w:rPr>
          <w:rFonts w:ascii="VieTimes New Roman" w:hAnsi="VieTimes New Roman"/>
        </w:rPr>
        <w:br/>
      </w:r>
      <w:r w:rsidRPr="002E335D">
        <w:rPr>
          <w:rFonts w:ascii="VieTimes New Roman" w:hAnsi="VieTimes New Roman"/>
        </w:rPr>
        <w:t>Da Denise das E-Bike auf Raten kauft, steht es unter_______________________________, bis es abbezahlt ist. Das heißt,  ________________________________________________</w:t>
      </w:r>
      <w:r w:rsidRPr="002E335D">
        <w:rPr>
          <w:rFonts w:ascii="VieTimes New Roman" w:hAnsi="VieTimes New Roman"/>
        </w:rPr>
        <w:br/>
        <w:t>_________________________, ist der Verkäufer, also das Fahrradgeschäft ____________</w:t>
      </w:r>
      <w:r w:rsidRPr="002E335D">
        <w:rPr>
          <w:rFonts w:ascii="VieTimes New Roman" w:hAnsi="VieTimes New Roman"/>
        </w:rPr>
        <w:br/>
        <w:t>__________________________. Denise ist nur die Besitzerin. Erst nach einem Jahr ist Denise sowohl Besitzerin als auch Eigentümerin. Dann ist das E-Bike abbezahlt.</w:t>
      </w:r>
      <w:r>
        <w:rPr>
          <w:rFonts w:ascii="VieTimes New Roman" w:hAnsi="VieTimes New Roman"/>
        </w:rPr>
        <w:br/>
      </w:r>
      <w:r w:rsidRPr="002E335D">
        <w:rPr>
          <w:rFonts w:ascii="VieTimes New Roman" w:hAnsi="VieTimes New Roman"/>
          <w:b/>
          <w:i/>
        </w:rPr>
        <w:t>Eigentumsvorbehalt</w:t>
      </w:r>
      <w:r>
        <w:rPr>
          <w:rFonts w:ascii="VieTimes New Roman" w:hAnsi="VieTimes New Roman"/>
          <w:b/>
          <w:i/>
        </w:rPr>
        <w:t xml:space="preserve"> /</w:t>
      </w:r>
      <w:r w:rsidRPr="002E335D">
        <w:rPr>
          <w:rFonts w:ascii="VieTimes New Roman" w:hAnsi="VieTimes New Roman"/>
          <w:b/>
          <w:i/>
        </w:rPr>
        <w:t xml:space="preserve"> auf Raten / der Eigentümer / solange der Kaufpreis nicht vollständig entrichtet wurde</w:t>
      </w:r>
      <w:r>
        <w:rPr>
          <w:rFonts w:ascii="VieTimes New Roman" w:hAnsi="VieTimes New Roman"/>
          <w:b/>
        </w:rPr>
        <w:br/>
      </w:r>
      <w:r w:rsidRPr="002E335D">
        <w:rPr>
          <w:rFonts w:ascii="VieTimes New Roman" w:hAnsi="VieTimes New Roman"/>
        </w:rPr>
        <w:br/>
        <w:t>Es gilt also:</w:t>
      </w:r>
      <w:r w:rsidRPr="002E335D">
        <w:rPr>
          <w:rFonts w:ascii="VieTimes New Roman" w:hAnsi="VieTimes New Roman"/>
        </w:rPr>
        <w:br/>
        <w:t>Der Verkäufer bleibt ________________________ der gelieferten Ware bis zur_________________________________________. Das nennt man ________________</w:t>
      </w:r>
      <w:r w:rsidRPr="002E335D">
        <w:rPr>
          <w:rFonts w:ascii="VieTimes New Roman" w:hAnsi="VieTimes New Roman"/>
        </w:rPr>
        <w:br/>
        <w:t>____________________. Wenn Denise die Raten nicht mehr bezahlen kann, kann der Verkäufer die Ware _________________________und vom Vertrag ___________________.</w:t>
      </w:r>
      <w:r>
        <w:rPr>
          <w:rFonts w:ascii="VieTimes New Roman" w:hAnsi="VieTimes New Roman"/>
        </w:rPr>
        <w:br/>
      </w:r>
      <w:r w:rsidRPr="002E335D">
        <w:rPr>
          <w:rFonts w:ascii="VieTimes New Roman" w:hAnsi="VieTimes New Roman"/>
          <w:b/>
          <w:i/>
        </w:rPr>
        <w:t xml:space="preserve">zurücknehmen </w:t>
      </w:r>
      <w:r w:rsidRPr="002E335D">
        <w:rPr>
          <w:b/>
          <w:i/>
        </w:rPr>
        <w:t xml:space="preserve">  </w:t>
      </w:r>
      <w:r w:rsidRPr="002E335D">
        <w:rPr>
          <w:rFonts w:ascii="VieTimes New Roman" w:hAnsi="VieTimes New Roman"/>
          <w:b/>
          <w:i/>
        </w:rPr>
        <w:t>vollständigen Bezahlung</w:t>
      </w:r>
      <w:r w:rsidRPr="002E335D">
        <w:rPr>
          <w:b/>
          <w:i/>
        </w:rPr>
        <w:t xml:space="preserve"> /</w:t>
      </w:r>
      <w:r>
        <w:rPr>
          <w:b/>
          <w:i/>
        </w:rPr>
        <w:t xml:space="preserve"> </w:t>
      </w:r>
      <w:r w:rsidRPr="002E335D">
        <w:rPr>
          <w:rFonts w:ascii="VieTimes New Roman" w:hAnsi="VieTimes New Roman"/>
          <w:b/>
          <w:i/>
        </w:rPr>
        <w:t>Eigentümer</w:t>
      </w:r>
      <w:r>
        <w:rPr>
          <w:rFonts w:ascii="VieTimes New Roman" w:hAnsi="VieTimes New Roman"/>
          <w:b/>
          <w:i/>
        </w:rPr>
        <w:t xml:space="preserve"> </w:t>
      </w:r>
      <w:r w:rsidRPr="002E335D">
        <w:rPr>
          <w:b/>
          <w:i/>
        </w:rPr>
        <w:t xml:space="preserve"> / </w:t>
      </w:r>
      <w:r w:rsidRPr="002E335D">
        <w:rPr>
          <w:rFonts w:ascii="VieTimes New Roman" w:hAnsi="VieTimes New Roman"/>
          <w:b/>
          <w:i/>
        </w:rPr>
        <w:t>Eigentumsvorbehalt</w:t>
      </w:r>
      <w:r w:rsidRPr="002E335D">
        <w:rPr>
          <w:b/>
          <w:i/>
        </w:rPr>
        <w:t xml:space="preserve">  / </w:t>
      </w:r>
      <w:r w:rsidRPr="002E335D">
        <w:rPr>
          <w:rFonts w:ascii="VieTimes New Roman" w:hAnsi="VieTimes New Roman"/>
          <w:b/>
          <w:i/>
        </w:rPr>
        <w:t>zurücktreten</w:t>
      </w:r>
      <w:r w:rsidRPr="002E335D">
        <w:rPr>
          <w:b/>
          <w:i/>
        </w:rPr>
        <w:t xml:space="preserve"> </w:t>
      </w:r>
    </w:p>
    <w:p w:rsidR="002C3097" w:rsidRDefault="002C3097" w:rsidP="00B013CC">
      <w:pPr>
        <w:rPr>
          <w:rFonts w:ascii="Lucida Sans" w:hAnsi="Lucida Sans"/>
          <w:sz w:val="28"/>
        </w:rPr>
      </w:pPr>
      <w:r>
        <w:rPr>
          <w:rFonts w:ascii="Lucida Sans" w:hAnsi="Lucida Sans"/>
          <w:sz w:val="28"/>
        </w:rPr>
        <w:lastRenderedPageBreak/>
        <w:t>Multiple Choice – Fragen</w:t>
      </w:r>
      <w:r>
        <w:rPr>
          <w:rFonts w:ascii="Lucida Sans" w:hAnsi="Lucida Sans"/>
          <w:sz w:val="28"/>
        </w:rPr>
        <w:br/>
      </w:r>
    </w:p>
    <w:p w:rsidR="002C3097" w:rsidRDefault="002C3097" w:rsidP="00397ABD">
      <w:pPr>
        <w:jc w:val="center"/>
        <w:rPr>
          <w:rFonts w:ascii="Lucida Sans" w:hAnsi="Lucida Sans"/>
          <w:b/>
          <w:sz w:val="28"/>
        </w:rPr>
      </w:pPr>
      <w:r w:rsidRPr="0043084D">
        <w:rPr>
          <w:rFonts w:ascii="Lucida Sans" w:hAnsi="Lucida Sans"/>
          <w:b/>
          <w:sz w:val="28"/>
        </w:rPr>
        <w:t>„</w:t>
      </w:r>
      <w:r>
        <w:rPr>
          <w:rFonts w:ascii="Lucida Sans" w:hAnsi="Lucida Sans"/>
          <w:b/>
          <w:sz w:val="28"/>
        </w:rPr>
        <w:t>Besitz und Eigentum</w:t>
      </w:r>
      <w:r w:rsidRPr="0043084D">
        <w:rPr>
          <w:rFonts w:ascii="Lucida Sans" w:hAnsi="Lucida Sans"/>
          <w:b/>
          <w:sz w:val="28"/>
        </w:rPr>
        <w:t>“</w:t>
      </w:r>
    </w:p>
    <w:p w:rsidR="002C3097" w:rsidRDefault="002C3097" w:rsidP="00A62C92">
      <w:pPr>
        <w:jc w:val="center"/>
        <w:rPr>
          <w:rFonts w:ascii="Lucida Sans" w:hAnsi="Lucida Sans"/>
          <w:b/>
          <w:sz w:val="28"/>
        </w:rPr>
      </w:pPr>
    </w:p>
    <w:p w:rsidR="002C3097" w:rsidRDefault="002C3097" w:rsidP="00A62C92">
      <w:pPr>
        <w:jc w:val="center"/>
        <w:rPr>
          <w:rFonts w:ascii="Lucida Sans" w:hAnsi="Lucida Sans"/>
          <w:b/>
          <w:sz w:val="28"/>
        </w:rPr>
      </w:pPr>
    </w:p>
    <w:p w:rsidR="002C3097" w:rsidRPr="00B013CC" w:rsidRDefault="002C3097" w:rsidP="00B013CC">
      <w:pPr>
        <w:pStyle w:val="Listenabsatz"/>
        <w:numPr>
          <w:ilvl w:val="0"/>
          <w:numId w:val="3"/>
        </w:numPr>
      </w:pPr>
      <w:r>
        <w:rPr>
          <w:rFonts w:asciiTheme="minorHAnsi" w:hAnsiTheme="minorHAnsi" w:cstheme="minorHAnsi"/>
        </w:rPr>
        <w:t>Menschen haben Güter. In welchem Verhältnis können sie zu diesen Gütern stehen?</w:t>
      </w:r>
      <w:r>
        <w:rPr>
          <w:rFonts w:asciiTheme="minorHAnsi" w:hAnsiTheme="minorHAnsi" w:cstheme="minorHAnsi"/>
        </w:rPr>
        <w:br/>
        <w:t>Diese Güter sind … (1/5)</w:t>
      </w:r>
    </w:p>
    <w:p w:rsidR="002C3097" w:rsidRPr="00B013CC" w:rsidRDefault="002C3097" w:rsidP="00B013CC">
      <w:pPr>
        <w:pStyle w:val="Listenabsatz"/>
      </w:pPr>
      <w:r w:rsidRPr="00B013CC">
        <w:rPr>
          <w:rFonts w:asciiTheme="minorHAnsi" w:hAnsiTheme="minorHAnsi" w:cstheme="minorHAnsi"/>
        </w:rPr>
        <w:br/>
      </w:r>
      <w:sdt>
        <w:sdtPr>
          <w:rPr>
            <w:rFonts w:ascii="Segoe UI Symbol" w:eastAsia="MS Gothic" w:hAnsi="Segoe UI Symbol" w:cs="Segoe UI Symbol"/>
          </w:rPr>
          <w:id w:val="-100421192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Besitz oder Vermögen</w:t>
      </w:r>
      <w:r w:rsidRPr="00B013CC">
        <w:rPr>
          <w:rFonts w:asciiTheme="minorHAnsi" w:hAnsiTheme="minorHAnsi" w:cstheme="minorHAnsi"/>
        </w:rPr>
        <w:br/>
      </w:r>
      <w:sdt>
        <w:sdtPr>
          <w:rPr>
            <w:rFonts w:ascii="Segoe UI Symbol" w:eastAsia="MS Gothic" w:hAnsi="Segoe UI Symbol" w:cs="Segoe UI Symbol"/>
          </w:rPr>
          <w:id w:val="33096404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Vermögen oder Rücklagen</w:t>
      </w:r>
      <w:r w:rsidRPr="00B013CC">
        <w:rPr>
          <w:rFonts w:asciiTheme="minorHAnsi" w:hAnsiTheme="minorHAnsi" w:cstheme="minorHAnsi"/>
        </w:rPr>
        <w:br/>
      </w:r>
      <w:sdt>
        <w:sdtPr>
          <w:rPr>
            <w:rFonts w:ascii="Segoe UI Symbol" w:eastAsia="MS Gothic" w:hAnsi="Segoe UI Symbol" w:cs="Segoe UI Symbol"/>
          </w:rPr>
          <w:id w:val="-171009599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Bestand oder Habe</w:t>
      </w:r>
      <w:r w:rsidRPr="00B013CC">
        <w:rPr>
          <w:rFonts w:asciiTheme="minorHAnsi" w:hAnsiTheme="minorHAnsi" w:cstheme="minorHAnsi"/>
        </w:rPr>
        <w:br/>
      </w:r>
      <w:sdt>
        <w:sdtPr>
          <w:rPr>
            <w:rFonts w:ascii="Segoe UI Symbol" w:eastAsia="MS Gothic" w:hAnsi="Segoe UI Symbol" w:cs="Segoe UI Symbol"/>
          </w:rPr>
          <w:id w:val="134575109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Besitz oder Eigentum</w:t>
      </w:r>
      <w:r w:rsidRPr="00B013CC">
        <w:rPr>
          <w:rFonts w:asciiTheme="minorHAnsi" w:hAnsiTheme="minorHAnsi" w:cstheme="minorHAnsi"/>
        </w:rPr>
        <w:br/>
      </w:r>
      <w:sdt>
        <w:sdtPr>
          <w:rPr>
            <w:rFonts w:ascii="Segoe UI Symbol" w:eastAsia="MS Gothic" w:hAnsi="Segoe UI Symbol" w:cs="Segoe UI Symbol"/>
          </w:rPr>
          <w:id w:val="-1058394201"/>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Mittel oder Reserven</w:t>
      </w:r>
      <w:r>
        <w:rPr>
          <w:rFonts w:asciiTheme="minorHAnsi" w:hAnsiTheme="minorHAnsi" w:cstheme="minorHAnsi"/>
        </w:rPr>
        <w:br/>
      </w:r>
    </w:p>
    <w:p w:rsidR="002C3097" w:rsidRPr="00B013CC" w:rsidRDefault="002C3097" w:rsidP="00B013CC">
      <w:pPr>
        <w:pStyle w:val="Listenabsatz"/>
        <w:numPr>
          <w:ilvl w:val="0"/>
          <w:numId w:val="3"/>
        </w:numPr>
      </w:pPr>
      <w:r>
        <w:rPr>
          <w:rFonts w:asciiTheme="minorHAnsi" w:hAnsiTheme="minorHAnsi" w:cstheme="minorHAnsi"/>
        </w:rPr>
        <w:t>Welche der nachfolgenden Aussagen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59636140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Besitzer verfügt über eine Sache</w:t>
      </w:r>
      <w:r w:rsidRPr="00B013CC">
        <w:rPr>
          <w:rFonts w:asciiTheme="minorHAnsi" w:hAnsiTheme="minorHAnsi" w:cstheme="minorHAnsi"/>
        </w:rPr>
        <w:br/>
      </w:r>
      <w:sdt>
        <w:sdtPr>
          <w:rPr>
            <w:rFonts w:ascii="Segoe UI Symbol" w:eastAsia="MS Gothic" w:hAnsi="Segoe UI Symbol" w:cs="Segoe UI Symbol"/>
          </w:rPr>
          <w:id w:val="-375386315"/>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 Besitzer gehört eine Sache.</w:t>
      </w:r>
      <w:r w:rsidRPr="00B013CC">
        <w:rPr>
          <w:rFonts w:asciiTheme="minorHAnsi" w:hAnsiTheme="minorHAnsi" w:cstheme="minorHAnsi"/>
        </w:rPr>
        <w:br/>
      </w:r>
      <w:sdt>
        <w:sdtPr>
          <w:rPr>
            <w:rFonts w:ascii="Segoe UI Symbol" w:eastAsia="MS Gothic" w:hAnsi="Segoe UI Symbol" w:cs="Segoe UI Symbol"/>
          </w:rPr>
          <w:id w:val="-127123960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Besitzer übt die tatsächliche Gewalt über eine Sache aus.</w:t>
      </w:r>
      <w:r w:rsidRPr="00B013CC">
        <w:rPr>
          <w:rFonts w:asciiTheme="minorHAnsi" w:hAnsiTheme="minorHAnsi" w:cstheme="minorHAnsi"/>
        </w:rPr>
        <w:br/>
      </w:r>
      <w:sdt>
        <w:sdtPr>
          <w:rPr>
            <w:rFonts w:ascii="Segoe UI Symbol" w:eastAsia="MS Gothic" w:hAnsi="Segoe UI Symbol" w:cs="Segoe UI Symbol"/>
          </w:rPr>
          <w:id w:val="195636691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Besitzer übt die rechtliche Gewalt über eine Sache aus.</w:t>
      </w:r>
      <w:r w:rsidRPr="00B013CC">
        <w:rPr>
          <w:rFonts w:asciiTheme="minorHAnsi" w:hAnsiTheme="minorHAnsi" w:cstheme="minorHAnsi"/>
        </w:rPr>
        <w:br/>
      </w:r>
      <w:sdt>
        <w:sdtPr>
          <w:rPr>
            <w:rFonts w:ascii="Segoe UI Symbol" w:eastAsia="MS Gothic" w:hAnsi="Segoe UI Symbol" w:cs="Segoe UI Symbol"/>
          </w:rPr>
          <w:id w:val="888919655"/>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Der Besitzer kann gleichzeitig der Eigentümer sein.</w:t>
      </w:r>
      <w:r w:rsidRPr="00B013CC">
        <w:rPr>
          <w:rFonts w:asciiTheme="minorHAnsi" w:hAnsiTheme="minorHAnsi" w:cstheme="minorHAnsi"/>
        </w:rPr>
        <w:br/>
      </w:r>
    </w:p>
    <w:p w:rsidR="002C3097" w:rsidRPr="001E100D" w:rsidRDefault="002C3097" w:rsidP="00B013CC">
      <w:pPr>
        <w:pStyle w:val="Listenabsatz"/>
        <w:numPr>
          <w:ilvl w:val="0"/>
          <w:numId w:val="3"/>
        </w:numPr>
      </w:pPr>
      <w:r>
        <w:rPr>
          <w:rFonts w:asciiTheme="minorHAnsi" w:hAnsiTheme="minorHAnsi" w:cstheme="minorHAnsi"/>
        </w:rPr>
        <w:t>Welche der nachfolgenden Aussagen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254099975"/>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Der Eigentümer verfügt </w:t>
      </w:r>
      <w:r w:rsidR="001744EB">
        <w:rPr>
          <w:rFonts w:asciiTheme="minorHAnsi" w:hAnsiTheme="minorHAnsi" w:cstheme="minorHAnsi"/>
        </w:rPr>
        <w:t xml:space="preserve">nur </w:t>
      </w:r>
      <w:r>
        <w:rPr>
          <w:rFonts w:asciiTheme="minorHAnsi" w:hAnsiTheme="minorHAnsi" w:cstheme="minorHAnsi"/>
        </w:rPr>
        <w:t>über eine Sache.</w:t>
      </w:r>
      <w:r w:rsidRPr="00B013CC">
        <w:rPr>
          <w:rFonts w:asciiTheme="minorHAnsi" w:hAnsiTheme="minorHAnsi" w:cstheme="minorHAnsi"/>
        </w:rPr>
        <w:br/>
      </w:r>
      <w:sdt>
        <w:sdtPr>
          <w:rPr>
            <w:rFonts w:ascii="Segoe UI Symbol" w:eastAsia="MS Gothic" w:hAnsi="Segoe UI Symbol" w:cs="Segoe UI Symbol"/>
          </w:rPr>
          <w:id w:val="136309243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 Eigentümer gehört eine Sache.</w:t>
      </w:r>
      <w:r w:rsidRPr="00B013CC">
        <w:rPr>
          <w:rFonts w:asciiTheme="minorHAnsi" w:hAnsiTheme="minorHAnsi" w:cstheme="minorHAnsi"/>
        </w:rPr>
        <w:br/>
      </w:r>
      <w:sdt>
        <w:sdtPr>
          <w:rPr>
            <w:rFonts w:ascii="Segoe UI Symbol" w:eastAsia="MS Gothic" w:hAnsi="Segoe UI Symbol" w:cs="Segoe UI Symbol"/>
          </w:rPr>
          <w:id w:val="-58993057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Eigentümer übt die tatsächliche Gewalt über eine Sache aus.</w:t>
      </w:r>
      <w:r w:rsidRPr="00B013CC">
        <w:rPr>
          <w:rFonts w:asciiTheme="minorHAnsi" w:hAnsiTheme="minorHAnsi" w:cstheme="minorHAnsi"/>
        </w:rPr>
        <w:br/>
      </w:r>
      <w:sdt>
        <w:sdtPr>
          <w:rPr>
            <w:rFonts w:ascii="Segoe UI Symbol" w:eastAsia="MS Gothic" w:hAnsi="Segoe UI Symbol" w:cs="Segoe UI Symbol"/>
          </w:rPr>
          <w:id w:val="-1016063700"/>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Eigentümer übt die rechtliche Gewalt über eine Sache aus</w:t>
      </w:r>
      <w:r w:rsidRPr="00B013CC">
        <w:rPr>
          <w:rFonts w:asciiTheme="minorHAnsi" w:hAnsiTheme="minorHAnsi" w:cstheme="minorHAnsi"/>
        </w:rPr>
        <w:br/>
      </w:r>
      <w:sdt>
        <w:sdtPr>
          <w:rPr>
            <w:rFonts w:ascii="Segoe UI Symbol" w:eastAsia="MS Gothic" w:hAnsi="Segoe UI Symbol" w:cs="Segoe UI Symbol"/>
          </w:rPr>
          <w:id w:val="-63334741"/>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Der Eigentümer kann gleichzeitig der Besitzer sein.</w:t>
      </w:r>
      <w:r>
        <w:rPr>
          <w:rFonts w:asciiTheme="minorHAnsi" w:hAnsiTheme="minorHAnsi" w:cstheme="minorHAnsi"/>
        </w:rPr>
        <w:br/>
      </w:r>
    </w:p>
    <w:p w:rsidR="002C3097" w:rsidRPr="00B013CC" w:rsidRDefault="002C3097" w:rsidP="00B013CC">
      <w:pPr>
        <w:pStyle w:val="Listenabsatz"/>
        <w:numPr>
          <w:ilvl w:val="0"/>
          <w:numId w:val="3"/>
        </w:numPr>
      </w:pPr>
      <w:r>
        <w:rPr>
          <w:rFonts w:asciiTheme="minorHAnsi" w:hAnsiTheme="minorHAnsi" w:cstheme="minorHAnsi"/>
        </w:rPr>
        <w:t>Janine hat bei E-Bay ein gebrauchtes Navigationsgerät gekauft. Es stellt sich heraus, dass das Gerät gestohlen ist. Wem gehört das Navigationsgerät? (1/5)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44284234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 Es gehört Janine.</w:t>
      </w:r>
      <w:r w:rsidRPr="00B013CC">
        <w:rPr>
          <w:rFonts w:asciiTheme="minorHAnsi" w:hAnsiTheme="minorHAnsi" w:cstheme="minorHAnsi"/>
        </w:rPr>
        <w:br/>
      </w:r>
      <w:sdt>
        <w:sdtPr>
          <w:rPr>
            <w:rFonts w:ascii="Segoe UI Symbol" w:eastAsia="MS Gothic" w:hAnsi="Segoe UI Symbol" w:cs="Segoe UI Symbol"/>
          </w:rPr>
          <w:id w:val="-151730776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Demjenigen, dem es gestohlen wurde.</w:t>
      </w:r>
      <w:r w:rsidRPr="00B013CC">
        <w:rPr>
          <w:rFonts w:asciiTheme="minorHAnsi" w:hAnsiTheme="minorHAnsi" w:cstheme="minorHAnsi"/>
        </w:rPr>
        <w:br/>
      </w:r>
      <w:sdt>
        <w:sdtPr>
          <w:rPr>
            <w:rFonts w:ascii="Segoe UI Symbol" w:eastAsia="MS Gothic" w:hAnsi="Segoe UI Symbol" w:cs="Segoe UI Symbol"/>
          </w:rPr>
          <w:id w:val="159821312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 ursprünglichen Besitzer, aber Janine bekommt eine Entschädigung.</w:t>
      </w:r>
      <w:r w:rsidRPr="00B013CC">
        <w:rPr>
          <w:rFonts w:asciiTheme="minorHAnsi" w:hAnsiTheme="minorHAnsi" w:cstheme="minorHAnsi"/>
        </w:rPr>
        <w:br/>
      </w:r>
      <w:sdt>
        <w:sdtPr>
          <w:rPr>
            <w:rFonts w:ascii="Segoe UI Symbol" w:eastAsia="MS Gothic" w:hAnsi="Segoe UI Symbol" w:cs="Segoe UI Symbol"/>
          </w:rPr>
          <w:id w:val="91675735"/>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Janine und der ursprüngliche Besitzer müssen sich einigen.</w:t>
      </w:r>
      <w:r w:rsidRPr="00B013CC">
        <w:rPr>
          <w:rFonts w:asciiTheme="minorHAnsi" w:hAnsiTheme="minorHAnsi" w:cstheme="minorHAnsi"/>
        </w:rPr>
        <w:br/>
      </w:r>
      <w:sdt>
        <w:sdtPr>
          <w:rPr>
            <w:rFonts w:ascii="Segoe UI Symbol" w:eastAsia="MS Gothic" w:hAnsi="Segoe UI Symbol" w:cs="Segoe UI Symbol"/>
          </w:rPr>
          <w:id w:val="1665362001"/>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Es gehört dem Verkäufer.</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2C3097" w:rsidRPr="00B013CC" w:rsidRDefault="002C3097" w:rsidP="00B013CC">
      <w:pPr>
        <w:pStyle w:val="Listenabsatz"/>
        <w:numPr>
          <w:ilvl w:val="0"/>
          <w:numId w:val="3"/>
        </w:numPr>
      </w:pPr>
      <w:r>
        <w:rPr>
          <w:rFonts w:asciiTheme="minorHAnsi" w:hAnsiTheme="minorHAnsi" w:cstheme="minorHAnsi"/>
        </w:rPr>
        <w:lastRenderedPageBreak/>
        <w:t>Annika hat sich von Herrn Söder ein gebrauchtes Auto gekauft. Das Auto ist jedoch sicherheitsübereignet. Es dient einer Bank als Sicherheit für einen Kredit und gehörte beim Kauf somit der Bank.</w:t>
      </w:r>
      <w:r>
        <w:rPr>
          <w:rFonts w:asciiTheme="minorHAnsi" w:hAnsiTheme="minorHAnsi" w:cstheme="minorHAnsi"/>
        </w:rPr>
        <w:br/>
        <w:t>Wer ist jetzt der Eigentümer? (1/5)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43239330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Bank</w:t>
      </w:r>
      <w:r w:rsidRPr="00B013CC">
        <w:rPr>
          <w:rFonts w:asciiTheme="minorHAnsi" w:hAnsiTheme="minorHAnsi" w:cstheme="minorHAnsi"/>
        </w:rPr>
        <w:br/>
      </w:r>
      <w:sdt>
        <w:sdtPr>
          <w:rPr>
            <w:rFonts w:ascii="Segoe UI Symbol" w:eastAsia="MS Gothic" w:hAnsi="Segoe UI Symbol" w:cs="Segoe UI Symbol"/>
          </w:rPr>
          <w:id w:val="53770236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Verkäufer</w:t>
      </w:r>
      <w:r w:rsidRPr="00B013CC">
        <w:rPr>
          <w:rFonts w:asciiTheme="minorHAnsi" w:hAnsiTheme="minorHAnsi" w:cstheme="minorHAnsi"/>
        </w:rPr>
        <w:br/>
      </w:r>
      <w:sdt>
        <w:sdtPr>
          <w:rPr>
            <w:rFonts w:ascii="Segoe UI Symbol" w:eastAsia="MS Gothic" w:hAnsi="Segoe UI Symbol" w:cs="Segoe UI Symbol"/>
          </w:rPr>
          <w:id w:val="-45110137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Annika, wenn sie gutgläubig gehandelt hat</w:t>
      </w:r>
      <w:r w:rsidRPr="00B013CC">
        <w:rPr>
          <w:rFonts w:asciiTheme="minorHAnsi" w:hAnsiTheme="minorHAnsi" w:cstheme="minorHAnsi"/>
        </w:rPr>
        <w:br/>
      </w:r>
      <w:sdt>
        <w:sdtPr>
          <w:rPr>
            <w:rFonts w:ascii="Segoe UI Symbol" w:eastAsia="MS Gothic" w:hAnsi="Segoe UI Symbol" w:cs="Segoe UI Symbol"/>
          </w:rPr>
          <w:id w:val="1528392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Annika, auch wenn sie von den Eigentumsverhältnissen wusste</w:t>
      </w:r>
      <w:r>
        <w:rPr>
          <w:rFonts w:asciiTheme="minorHAnsi" w:hAnsiTheme="minorHAnsi" w:cstheme="minorHAnsi"/>
        </w:rPr>
        <w:br/>
      </w:r>
      <w:sdt>
        <w:sdtPr>
          <w:rPr>
            <w:rFonts w:ascii="Segoe UI Symbol" w:eastAsia="MS Gothic" w:hAnsi="Segoe UI Symbol" w:cs="Segoe UI Symbol"/>
          </w:rPr>
          <w:id w:val="-207850270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Annika, wenn sie gutgläubig gehandelt hat und bereits 6 Monate Eigentümerin ist</w:t>
      </w:r>
      <w:r>
        <w:rPr>
          <w:rFonts w:asciiTheme="minorHAnsi" w:hAnsiTheme="minorHAnsi" w:cstheme="minorHAnsi"/>
        </w:rPr>
        <w:br/>
      </w:r>
      <w:r w:rsidRPr="00B013CC">
        <w:rPr>
          <w:rFonts w:asciiTheme="minorHAnsi" w:hAnsiTheme="minorHAnsi" w:cstheme="minorHAnsi"/>
        </w:rPr>
        <w:br/>
      </w:r>
    </w:p>
    <w:p w:rsidR="002C3097" w:rsidRPr="00B013CC" w:rsidRDefault="002C3097" w:rsidP="00B013CC">
      <w:pPr>
        <w:pStyle w:val="Listenabsatz"/>
        <w:numPr>
          <w:ilvl w:val="0"/>
          <w:numId w:val="3"/>
        </w:numPr>
      </w:pPr>
      <w:r>
        <w:rPr>
          <w:rFonts w:asciiTheme="minorHAnsi" w:hAnsiTheme="minorHAnsi" w:cstheme="minorHAnsi"/>
        </w:rPr>
        <w:t xml:space="preserve">Sven und Denise haben Geld gespart und wollen sich eine Eigentumswohnung kaufen. Hierfür nehmen sie einen Wohnungskredit mit einer Laufzeit von 20 Jahren auf und kaufen von dem Geld eine Wohnung. </w:t>
      </w:r>
      <w:r>
        <w:rPr>
          <w:rFonts w:asciiTheme="minorHAnsi" w:hAnsiTheme="minorHAnsi" w:cstheme="minorHAnsi"/>
        </w:rPr>
        <w:br/>
        <w:t>Welche der nachfolgenden Aussagen sind richtig?</w:t>
      </w:r>
      <w:r w:rsidRPr="00397ABD">
        <w:rPr>
          <w:rFonts w:asciiTheme="minorHAnsi" w:hAnsiTheme="minorHAnsi" w:cstheme="minorHAnsi"/>
        </w:rPr>
        <w:t xml:space="preserve"> </w:t>
      </w:r>
      <w:r>
        <w:rPr>
          <w:rFonts w:asciiTheme="minorHAnsi" w:hAnsiTheme="minorHAnsi" w:cstheme="minorHAnsi"/>
        </w:rPr>
        <w:t>(2/5)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95667658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Eigentumswohnung gehört Sven und Janine .</w:t>
      </w:r>
      <w:r w:rsidRPr="00B013CC">
        <w:rPr>
          <w:rFonts w:asciiTheme="minorHAnsi" w:hAnsiTheme="minorHAnsi" w:cstheme="minorHAnsi"/>
        </w:rPr>
        <w:br/>
      </w:r>
      <w:sdt>
        <w:sdtPr>
          <w:rPr>
            <w:rFonts w:ascii="Segoe UI Symbol" w:eastAsia="MS Gothic" w:hAnsi="Segoe UI Symbol" w:cs="Segoe UI Symbol"/>
          </w:rPr>
          <w:id w:val="468405591"/>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Eigentumswohnung gehört bis zur Abbezahlung dem Verkäufer.</w:t>
      </w:r>
      <w:r w:rsidRPr="00B013CC">
        <w:rPr>
          <w:rFonts w:asciiTheme="minorHAnsi" w:hAnsiTheme="minorHAnsi" w:cstheme="minorHAnsi"/>
        </w:rPr>
        <w:br/>
      </w:r>
      <w:sdt>
        <w:sdtPr>
          <w:rPr>
            <w:rFonts w:ascii="Segoe UI Symbol" w:eastAsia="MS Gothic" w:hAnsi="Segoe UI Symbol" w:cs="Segoe UI Symbol"/>
          </w:rPr>
          <w:id w:val="160938924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Sven und Janine sind zunächst Besitzer der Eigentumswohnung.</w:t>
      </w:r>
      <w:r w:rsidRPr="00B013CC">
        <w:rPr>
          <w:rFonts w:asciiTheme="minorHAnsi" w:hAnsiTheme="minorHAnsi" w:cstheme="minorHAnsi"/>
        </w:rPr>
        <w:br/>
      </w:r>
      <w:sdt>
        <w:sdtPr>
          <w:rPr>
            <w:rFonts w:ascii="Segoe UI Symbol" w:eastAsia="MS Gothic" w:hAnsi="Segoe UI Symbol" w:cs="Segoe UI Symbol"/>
          </w:rPr>
          <w:id w:val="-800299260"/>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Eigentumswohnung gehört bis zur Abbezahlung der Bank als Sicherheit.</w:t>
      </w:r>
      <w:r w:rsidRPr="00B013CC">
        <w:rPr>
          <w:rFonts w:asciiTheme="minorHAnsi" w:hAnsiTheme="minorHAnsi" w:cstheme="minorHAnsi"/>
        </w:rPr>
        <w:br/>
      </w:r>
      <w:sdt>
        <w:sdtPr>
          <w:rPr>
            <w:rFonts w:ascii="Segoe UI Symbol" w:eastAsia="MS Gothic" w:hAnsi="Segoe UI Symbol" w:cs="Segoe UI Symbol"/>
          </w:rPr>
          <w:id w:val="156097776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Die Eigentumswohnung gehört Janine und Sven und der Bank.</w:t>
      </w:r>
      <w:r w:rsidRPr="00B013CC">
        <w:rPr>
          <w:rFonts w:asciiTheme="minorHAnsi" w:hAnsiTheme="minorHAnsi" w:cstheme="minorHAnsi"/>
        </w:rPr>
        <w:br/>
      </w:r>
    </w:p>
    <w:p w:rsidR="002C3097" w:rsidRPr="00B013CC" w:rsidRDefault="002C3097" w:rsidP="00B013CC">
      <w:pPr>
        <w:pStyle w:val="Listenabsatz"/>
        <w:numPr>
          <w:ilvl w:val="0"/>
          <w:numId w:val="3"/>
        </w:numPr>
      </w:pPr>
      <w:r>
        <w:rPr>
          <w:rFonts w:asciiTheme="minorHAnsi" w:hAnsiTheme="minorHAnsi" w:cstheme="minorHAnsi"/>
        </w:rPr>
        <w:t>Welche Aussagen zum „Eigentumsvorbehalt“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469333170"/>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Ein Eigentümer kann den Verkauf einer Sache innerhalb von 2 Monaten </w:t>
      </w:r>
      <w:r>
        <w:rPr>
          <w:rFonts w:asciiTheme="minorHAnsi" w:hAnsiTheme="minorHAnsi" w:cstheme="minorHAnsi"/>
        </w:rPr>
        <w:br/>
        <w:t xml:space="preserve">      rückgängig machen.</w:t>
      </w:r>
      <w:r w:rsidRPr="00B013CC">
        <w:rPr>
          <w:rFonts w:asciiTheme="minorHAnsi" w:hAnsiTheme="minorHAnsi" w:cstheme="minorHAnsi"/>
        </w:rPr>
        <w:br/>
      </w:r>
      <w:sdt>
        <w:sdtPr>
          <w:rPr>
            <w:rFonts w:ascii="Segoe UI Symbol" w:eastAsia="MS Gothic" w:hAnsi="Segoe UI Symbol" w:cs="Segoe UI Symbol"/>
          </w:rPr>
          <w:id w:val="977736251"/>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Eine Sache gehört bis zur endgültigen Bezahlung dem Eigentümer (Verkäufer).</w:t>
      </w:r>
      <w:r w:rsidRPr="00B013CC">
        <w:rPr>
          <w:rFonts w:asciiTheme="minorHAnsi" w:hAnsiTheme="minorHAnsi" w:cstheme="minorHAnsi"/>
        </w:rPr>
        <w:br/>
      </w:r>
      <w:sdt>
        <w:sdtPr>
          <w:rPr>
            <w:rFonts w:ascii="Segoe UI Symbol" w:eastAsia="MS Gothic" w:hAnsi="Segoe UI Symbol" w:cs="Segoe UI Symbol"/>
          </w:rPr>
          <w:id w:val="-1076440835"/>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Kann der Käufer die Ware nicht mehr bezahlen, so kann der Eigentümer </w:t>
      </w:r>
      <w:r>
        <w:rPr>
          <w:rFonts w:asciiTheme="minorHAnsi" w:hAnsiTheme="minorHAnsi" w:cstheme="minorHAnsi"/>
        </w:rPr>
        <w:br/>
        <w:t xml:space="preserve">      (Verkäufer) vom Vertrag zurücktreten.</w:t>
      </w:r>
      <w:r w:rsidRPr="00B013CC">
        <w:rPr>
          <w:rFonts w:asciiTheme="minorHAnsi" w:hAnsiTheme="minorHAnsi" w:cstheme="minorHAnsi"/>
        </w:rPr>
        <w:br/>
      </w:r>
      <w:sdt>
        <w:sdtPr>
          <w:rPr>
            <w:rFonts w:ascii="Segoe UI Symbol" w:eastAsia="MS Gothic" w:hAnsi="Segoe UI Symbol" w:cs="Segoe UI Symbol"/>
          </w:rPr>
          <w:id w:val="-59170575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Eigentumsvorbehalt ist bei allen Rechtsgeschäften anzuwenden.</w:t>
      </w:r>
      <w:r w:rsidRPr="00B013CC">
        <w:rPr>
          <w:rFonts w:asciiTheme="minorHAnsi" w:hAnsiTheme="minorHAnsi" w:cstheme="minorHAnsi"/>
        </w:rPr>
        <w:br/>
      </w:r>
      <w:sdt>
        <w:sdtPr>
          <w:rPr>
            <w:rFonts w:ascii="Segoe UI Symbol" w:eastAsia="MS Gothic" w:hAnsi="Segoe UI Symbol" w:cs="Segoe UI Symbol"/>
          </w:rPr>
          <w:id w:val="-135865896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Eigentumsvorbehalt wird insbesondere bei Ratenzahlungen angewendet.</w:t>
      </w:r>
      <w:r w:rsidRPr="00B013CC">
        <w:rPr>
          <w:rFonts w:asciiTheme="minorHAnsi" w:hAnsiTheme="minorHAnsi" w:cstheme="minorHAnsi"/>
        </w:rPr>
        <w:br/>
      </w:r>
      <w:r>
        <w:br/>
      </w:r>
      <w:r>
        <w:br/>
      </w:r>
      <w:r>
        <w:br/>
      </w:r>
      <w:r>
        <w:br/>
      </w:r>
      <w:r>
        <w:br/>
      </w:r>
      <w:r>
        <w:br/>
      </w:r>
      <w:r>
        <w:br/>
      </w:r>
      <w:r>
        <w:br/>
      </w:r>
      <w:r>
        <w:br/>
      </w:r>
      <w:r>
        <w:br/>
      </w:r>
      <w:r>
        <w:br/>
      </w:r>
      <w:r>
        <w:br/>
      </w:r>
    </w:p>
    <w:p w:rsidR="002C3097" w:rsidRDefault="002C3097" w:rsidP="00B013CC">
      <w:pPr>
        <w:rPr>
          <w:rFonts w:ascii="Lucida Sans" w:hAnsi="Lucida Sans"/>
          <w:sz w:val="28"/>
        </w:rPr>
      </w:pPr>
      <w:r>
        <w:rPr>
          <w:rFonts w:ascii="Lucida Sans" w:hAnsi="Lucida Sans"/>
          <w:sz w:val="28"/>
        </w:rPr>
        <w:lastRenderedPageBreak/>
        <w:t>Multiple Choice – Fragen Lösungen</w:t>
      </w:r>
      <w:r>
        <w:rPr>
          <w:rFonts w:ascii="Lucida Sans" w:hAnsi="Lucida Sans"/>
          <w:sz w:val="28"/>
        </w:rPr>
        <w:br/>
      </w:r>
    </w:p>
    <w:p w:rsidR="002C3097" w:rsidRDefault="002C3097" w:rsidP="00397ABD">
      <w:pPr>
        <w:jc w:val="center"/>
        <w:rPr>
          <w:rFonts w:ascii="Lucida Sans" w:hAnsi="Lucida Sans"/>
          <w:b/>
          <w:sz w:val="28"/>
        </w:rPr>
      </w:pPr>
      <w:r w:rsidRPr="0043084D">
        <w:rPr>
          <w:rFonts w:ascii="Lucida Sans" w:hAnsi="Lucida Sans"/>
          <w:b/>
          <w:sz w:val="28"/>
        </w:rPr>
        <w:t>„</w:t>
      </w:r>
      <w:r>
        <w:rPr>
          <w:rFonts w:ascii="Lucida Sans" w:hAnsi="Lucida Sans"/>
          <w:b/>
          <w:sz w:val="28"/>
        </w:rPr>
        <w:t>Besitz und Eigentum</w:t>
      </w:r>
      <w:r w:rsidRPr="0043084D">
        <w:rPr>
          <w:rFonts w:ascii="Lucida Sans" w:hAnsi="Lucida Sans"/>
          <w:b/>
          <w:sz w:val="28"/>
        </w:rPr>
        <w:t>“</w:t>
      </w:r>
    </w:p>
    <w:p w:rsidR="002C3097" w:rsidRDefault="002C3097" w:rsidP="00A62C92">
      <w:pPr>
        <w:jc w:val="center"/>
        <w:rPr>
          <w:rFonts w:ascii="Lucida Sans" w:hAnsi="Lucida Sans"/>
          <w:b/>
          <w:sz w:val="28"/>
        </w:rPr>
      </w:pPr>
    </w:p>
    <w:p w:rsidR="002C3097" w:rsidRDefault="002C3097" w:rsidP="00A62C92">
      <w:pPr>
        <w:jc w:val="center"/>
        <w:rPr>
          <w:rFonts w:ascii="Lucida Sans" w:hAnsi="Lucida Sans"/>
          <w:b/>
          <w:sz w:val="28"/>
        </w:rPr>
      </w:pPr>
    </w:p>
    <w:p w:rsidR="002C3097" w:rsidRPr="00B013CC" w:rsidRDefault="002C3097" w:rsidP="002C3097">
      <w:pPr>
        <w:pStyle w:val="Listenabsatz"/>
        <w:numPr>
          <w:ilvl w:val="0"/>
          <w:numId w:val="5"/>
        </w:numPr>
      </w:pPr>
      <w:r w:rsidRPr="002C3097">
        <w:rPr>
          <w:rFonts w:asciiTheme="minorHAnsi" w:hAnsiTheme="minorHAnsi" w:cstheme="minorHAnsi"/>
        </w:rPr>
        <w:t>Menschen verfügen über Güter. Welche beiden Verfügungsarten unterscheidet man? (1/5)</w:t>
      </w:r>
    </w:p>
    <w:p w:rsidR="002C3097" w:rsidRPr="00B013CC" w:rsidRDefault="002C3097" w:rsidP="00B013CC">
      <w:pPr>
        <w:pStyle w:val="Listenabsatz"/>
      </w:pPr>
      <w:r w:rsidRPr="00B013CC">
        <w:rPr>
          <w:rFonts w:asciiTheme="minorHAnsi" w:hAnsiTheme="minorHAnsi" w:cstheme="minorHAnsi"/>
        </w:rPr>
        <w:br/>
      </w:r>
      <w:sdt>
        <w:sdtPr>
          <w:rPr>
            <w:rFonts w:ascii="Segoe UI Symbol" w:eastAsia="MS Gothic" w:hAnsi="Segoe UI Symbol" w:cs="Segoe UI Symbol"/>
          </w:rPr>
          <w:id w:val="66158589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Besitz und Vermögen</w:t>
      </w:r>
      <w:r w:rsidRPr="00B013CC">
        <w:rPr>
          <w:rFonts w:asciiTheme="minorHAnsi" w:hAnsiTheme="minorHAnsi" w:cstheme="minorHAnsi"/>
        </w:rPr>
        <w:br/>
      </w:r>
      <w:sdt>
        <w:sdtPr>
          <w:rPr>
            <w:rFonts w:ascii="Segoe UI Symbol" w:eastAsia="MS Gothic" w:hAnsi="Segoe UI Symbol" w:cs="Segoe UI Symbol"/>
          </w:rPr>
          <w:id w:val="2048945652"/>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Vermögen und Rücklagen</w:t>
      </w:r>
      <w:r w:rsidRPr="00B013CC">
        <w:rPr>
          <w:rFonts w:asciiTheme="minorHAnsi" w:hAnsiTheme="minorHAnsi" w:cstheme="minorHAnsi"/>
        </w:rPr>
        <w:br/>
      </w:r>
      <w:sdt>
        <w:sdtPr>
          <w:rPr>
            <w:rFonts w:ascii="Segoe UI Symbol" w:eastAsia="MS Gothic" w:hAnsi="Segoe UI Symbol" w:cs="Segoe UI Symbol"/>
          </w:rPr>
          <w:id w:val="-2122362890"/>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Bestand und Habe</w:t>
      </w:r>
      <w:r w:rsidRPr="00B013CC">
        <w:rPr>
          <w:rFonts w:asciiTheme="minorHAnsi" w:hAnsiTheme="minorHAnsi" w:cstheme="minorHAnsi"/>
        </w:rPr>
        <w:br/>
      </w:r>
      <w:sdt>
        <w:sdtPr>
          <w:rPr>
            <w:rFonts w:ascii="Segoe UI Symbol" w:eastAsia="MS Gothic" w:hAnsi="Segoe UI Symbol" w:cs="Segoe UI Symbol"/>
          </w:rPr>
          <w:id w:val="-464501385"/>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Besitz und Eigentum</w:t>
      </w:r>
      <w:r w:rsidRPr="00B013CC">
        <w:rPr>
          <w:rFonts w:asciiTheme="minorHAnsi" w:hAnsiTheme="minorHAnsi" w:cstheme="minorHAnsi"/>
        </w:rPr>
        <w:br/>
      </w:r>
      <w:sdt>
        <w:sdtPr>
          <w:rPr>
            <w:rFonts w:ascii="Segoe UI Symbol" w:eastAsia="MS Gothic" w:hAnsi="Segoe UI Symbol" w:cs="Segoe UI Symbol"/>
          </w:rPr>
          <w:id w:val="84127396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Mittel und Reserven</w:t>
      </w:r>
      <w:r>
        <w:rPr>
          <w:rFonts w:asciiTheme="minorHAnsi" w:hAnsiTheme="minorHAnsi" w:cstheme="minorHAnsi"/>
        </w:rPr>
        <w:br/>
      </w:r>
    </w:p>
    <w:p w:rsidR="002C3097" w:rsidRPr="00B013CC" w:rsidRDefault="002C3097" w:rsidP="002C3097">
      <w:pPr>
        <w:pStyle w:val="Listenabsatz"/>
        <w:numPr>
          <w:ilvl w:val="0"/>
          <w:numId w:val="5"/>
        </w:numPr>
      </w:pPr>
      <w:r>
        <w:rPr>
          <w:rFonts w:asciiTheme="minorHAnsi" w:hAnsiTheme="minorHAnsi" w:cstheme="minorHAnsi"/>
        </w:rPr>
        <w:t>Welche der nachfolgenden Aussagen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531021979"/>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Der Besitzer verfügt über eine Sache</w:t>
      </w:r>
      <w:r w:rsidRPr="00B013CC">
        <w:rPr>
          <w:rFonts w:asciiTheme="minorHAnsi" w:hAnsiTheme="minorHAnsi" w:cstheme="minorHAnsi"/>
        </w:rPr>
        <w:br/>
      </w:r>
      <w:sdt>
        <w:sdtPr>
          <w:rPr>
            <w:rFonts w:ascii="Segoe UI Symbol" w:eastAsia="MS Gothic" w:hAnsi="Segoe UI Symbol" w:cs="Segoe UI Symbol"/>
          </w:rPr>
          <w:id w:val="-29715368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 Besitzer gehört eine Sache.</w:t>
      </w:r>
      <w:r w:rsidRPr="00B013CC">
        <w:rPr>
          <w:rFonts w:asciiTheme="minorHAnsi" w:hAnsiTheme="minorHAnsi" w:cstheme="minorHAnsi"/>
        </w:rPr>
        <w:br/>
      </w:r>
      <w:sdt>
        <w:sdtPr>
          <w:rPr>
            <w:rFonts w:ascii="Segoe UI Symbol" w:eastAsia="MS Gothic" w:hAnsi="Segoe UI Symbol" w:cs="Segoe UI Symbol"/>
          </w:rPr>
          <w:id w:val="319237555"/>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Der Besitzer übt die tatsächliche Gewalt über eine Sache aus</w:t>
      </w:r>
      <w:r w:rsidRPr="00B013CC">
        <w:rPr>
          <w:rFonts w:asciiTheme="minorHAnsi" w:hAnsiTheme="minorHAnsi" w:cstheme="minorHAnsi"/>
        </w:rPr>
        <w:br/>
      </w:r>
      <w:sdt>
        <w:sdtPr>
          <w:rPr>
            <w:rFonts w:ascii="Segoe UI Symbol" w:eastAsia="MS Gothic" w:hAnsi="Segoe UI Symbol" w:cs="Segoe UI Symbol"/>
          </w:rPr>
          <w:id w:val="-205113302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Besitzer übt die rechtliche Gewalt über eine Sache aus</w:t>
      </w:r>
      <w:r w:rsidRPr="00B013CC">
        <w:rPr>
          <w:rFonts w:asciiTheme="minorHAnsi" w:hAnsiTheme="minorHAnsi" w:cstheme="minorHAnsi"/>
        </w:rPr>
        <w:br/>
      </w:r>
      <w:sdt>
        <w:sdtPr>
          <w:rPr>
            <w:rFonts w:ascii="Segoe UI Symbol" w:eastAsia="MS Gothic" w:hAnsi="Segoe UI Symbol" w:cs="Segoe UI Symbol"/>
          </w:rPr>
          <w:id w:val="-947852234"/>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Der Besitzer kann gleichzeitig der Eigentümer sein</w:t>
      </w:r>
      <w:r w:rsidRPr="00B013CC">
        <w:rPr>
          <w:rFonts w:asciiTheme="minorHAnsi" w:hAnsiTheme="minorHAnsi" w:cstheme="minorHAnsi"/>
        </w:rPr>
        <w:br/>
      </w:r>
    </w:p>
    <w:p w:rsidR="002C3097" w:rsidRPr="001E100D" w:rsidRDefault="002C3097" w:rsidP="002C3097">
      <w:pPr>
        <w:pStyle w:val="Listenabsatz"/>
        <w:numPr>
          <w:ilvl w:val="0"/>
          <w:numId w:val="5"/>
        </w:numPr>
      </w:pPr>
      <w:r>
        <w:rPr>
          <w:rFonts w:asciiTheme="minorHAnsi" w:hAnsiTheme="minorHAnsi" w:cstheme="minorHAnsi"/>
        </w:rPr>
        <w:t>Welche der nachfolgenden Aussagen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34613428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Der Eigentümer verfügt </w:t>
      </w:r>
      <w:r w:rsidR="001744EB">
        <w:rPr>
          <w:rFonts w:asciiTheme="minorHAnsi" w:hAnsiTheme="minorHAnsi" w:cstheme="minorHAnsi"/>
        </w:rPr>
        <w:t xml:space="preserve">nur </w:t>
      </w:r>
      <w:bookmarkStart w:id="0" w:name="_GoBack"/>
      <w:bookmarkEnd w:id="0"/>
      <w:r>
        <w:rPr>
          <w:rFonts w:asciiTheme="minorHAnsi" w:hAnsiTheme="minorHAnsi" w:cstheme="minorHAnsi"/>
        </w:rPr>
        <w:t>über eine Sache</w:t>
      </w:r>
      <w:r w:rsidRPr="00B013CC">
        <w:rPr>
          <w:rFonts w:asciiTheme="minorHAnsi" w:hAnsiTheme="minorHAnsi" w:cstheme="minorHAnsi"/>
        </w:rPr>
        <w:br/>
      </w:r>
      <w:sdt>
        <w:sdtPr>
          <w:rPr>
            <w:rFonts w:ascii="Segoe UI Symbol" w:eastAsia="MS Gothic" w:hAnsi="Segoe UI Symbol" w:cs="Segoe UI Symbol"/>
          </w:rPr>
          <w:id w:val="902185247"/>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Dem Eigentümer gehört eine Sache.</w:t>
      </w:r>
      <w:r w:rsidRPr="00B013CC">
        <w:rPr>
          <w:rFonts w:asciiTheme="minorHAnsi" w:hAnsiTheme="minorHAnsi" w:cstheme="minorHAnsi"/>
        </w:rPr>
        <w:br/>
      </w:r>
      <w:sdt>
        <w:sdtPr>
          <w:rPr>
            <w:rFonts w:ascii="Segoe UI Symbol" w:eastAsia="MS Gothic" w:hAnsi="Segoe UI Symbol" w:cs="Segoe UI Symbol"/>
          </w:rPr>
          <w:id w:val="-157396131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Eigentümer übt die tatsächliche Gewalt über eine Sache aus</w:t>
      </w:r>
      <w:r w:rsidRPr="00B013CC">
        <w:rPr>
          <w:rFonts w:asciiTheme="minorHAnsi" w:hAnsiTheme="minorHAnsi" w:cstheme="minorHAnsi"/>
        </w:rPr>
        <w:br/>
      </w:r>
      <w:sdt>
        <w:sdtPr>
          <w:rPr>
            <w:rFonts w:ascii="Segoe UI Symbol" w:eastAsia="MS Gothic" w:hAnsi="Segoe UI Symbol" w:cs="Segoe UI Symbol"/>
          </w:rPr>
          <w:id w:val="-1340921889"/>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Der Eigentümer übt die rechtliche Gewalt über eine Sache aus</w:t>
      </w:r>
      <w:r w:rsidRPr="00B013CC">
        <w:rPr>
          <w:rFonts w:asciiTheme="minorHAnsi" w:hAnsiTheme="minorHAnsi" w:cstheme="minorHAnsi"/>
        </w:rPr>
        <w:br/>
      </w:r>
      <w:sdt>
        <w:sdtPr>
          <w:rPr>
            <w:rFonts w:ascii="Segoe UI Symbol" w:eastAsia="MS Gothic" w:hAnsi="Segoe UI Symbol" w:cs="Segoe UI Symbol"/>
          </w:rPr>
          <w:id w:val="-716040077"/>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Der Eigentümer kann gleichzeitig der Besitzer sein</w:t>
      </w:r>
      <w:r>
        <w:rPr>
          <w:rFonts w:asciiTheme="minorHAnsi" w:hAnsiTheme="minorHAnsi" w:cstheme="minorHAnsi"/>
        </w:rPr>
        <w:br/>
      </w:r>
    </w:p>
    <w:p w:rsidR="002C3097" w:rsidRPr="00B013CC" w:rsidRDefault="002C3097" w:rsidP="002C3097">
      <w:pPr>
        <w:pStyle w:val="Listenabsatz"/>
        <w:numPr>
          <w:ilvl w:val="0"/>
          <w:numId w:val="5"/>
        </w:numPr>
      </w:pPr>
      <w:r>
        <w:rPr>
          <w:rFonts w:asciiTheme="minorHAnsi" w:hAnsiTheme="minorHAnsi" w:cstheme="minorHAnsi"/>
        </w:rPr>
        <w:t>Janine hat bei E-Bay ein gebrauchtes Navigationsgerät gekauft. Es stellt sich heraus, dass das Gerät gestohlen ist. Wem gehört das Navigationsgerät? (1/5)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1220782670"/>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 Es gehört Janine.</w:t>
      </w:r>
      <w:r w:rsidRPr="00B013CC">
        <w:rPr>
          <w:rFonts w:asciiTheme="minorHAnsi" w:hAnsiTheme="minorHAnsi" w:cstheme="minorHAnsi"/>
        </w:rPr>
        <w:br/>
      </w:r>
      <w:sdt>
        <w:sdtPr>
          <w:rPr>
            <w:rFonts w:ascii="Segoe UI Symbol" w:eastAsia="MS Gothic" w:hAnsi="Segoe UI Symbol" w:cs="Segoe UI Symbol"/>
          </w:rPr>
          <w:id w:val="2094743602"/>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Demjenigen, dem es gestohlen wurde.</w:t>
      </w:r>
      <w:r w:rsidRPr="00B013CC">
        <w:rPr>
          <w:rFonts w:asciiTheme="minorHAnsi" w:hAnsiTheme="minorHAnsi" w:cstheme="minorHAnsi"/>
        </w:rPr>
        <w:br/>
      </w:r>
      <w:sdt>
        <w:sdtPr>
          <w:rPr>
            <w:rFonts w:ascii="Segoe UI Symbol" w:eastAsia="MS Gothic" w:hAnsi="Segoe UI Symbol" w:cs="Segoe UI Symbol"/>
          </w:rPr>
          <w:id w:val="592593373"/>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Dem ursprünglichen Besitzer, aber Janine bekommt eine Entschädigung.</w:t>
      </w:r>
      <w:r w:rsidRPr="00B013CC">
        <w:rPr>
          <w:rFonts w:asciiTheme="minorHAnsi" w:hAnsiTheme="minorHAnsi" w:cstheme="minorHAnsi"/>
        </w:rPr>
        <w:br/>
      </w:r>
      <w:sdt>
        <w:sdtPr>
          <w:rPr>
            <w:rFonts w:ascii="Segoe UI Symbol" w:eastAsia="MS Gothic" w:hAnsi="Segoe UI Symbol" w:cs="Segoe UI Symbol"/>
          </w:rPr>
          <w:id w:val="329250114"/>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Janine und der ursprüngliche Besitzer müssen sich einigen.</w:t>
      </w:r>
      <w:r w:rsidRPr="00B013CC">
        <w:rPr>
          <w:rFonts w:asciiTheme="minorHAnsi" w:hAnsiTheme="minorHAnsi" w:cstheme="minorHAnsi"/>
        </w:rPr>
        <w:br/>
      </w:r>
      <w:sdt>
        <w:sdtPr>
          <w:rPr>
            <w:rFonts w:ascii="Segoe UI Symbol" w:eastAsia="MS Gothic" w:hAnsi="Segoe UI Symbol" w:cs="Segoe UI Symbol"/>
          </w:rPr>
          <w:id w:val="135847175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Es gehört dem Verkäufer.</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2C3097" w:rsidRPr="00B013CC" w:rsidRDefault="002C3097" w:rsidP="002C3097">
      <w:pPr>
        <w:pStyle w:val="Listenabsatz"/>
        <w:numPr>
          <w:ilvl w:val="0"/>
          <w:numId w:val="5"/>
        </w:numPr>
      </w:pPr>
      <w:r>
        <w:rPr>
          <w:rFonts w:asciiTheme="minorHAnsi" w:hAnsiTheme="minorHAnsi" w:cstheme="minorHAnsi"/>
        </w:rPr>
        <w:lastRenderedPageBreak/>
        <w:t>Annika hat sich von Herrn Söder ein gebrauchtes Auto gekauft. Das Auto ist jedoch sicherheitsübereignet. Es dient einer Bank als Sicherheit für einen Kredit und gehörte beim Kauf somit der Bank</w:t>
      </w:r>
      <w:r>
        <w:rPr>
          <w:rFonts w:asciiTheme="minorHAnsi" w:hAnsiTheme="minorHAnsi" w:cstheme="minorHAnsi"/>
        </w:rPr>
        <w:br/>
        <w:t>Wer ist jetzt der Eigentümer? (1/5)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654293336"/>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Bank</w:t>
      </w:r>
      <w:r w:rsidRPr="00B013CC">
        <w:rPr>
          <w:rFonts w:asciiTheme="minorHAnsi" w:hAnsiTheme="minorHAnsi" w:cstheme="minorHAnsi"/>
        </w:rPr>
        <w:br/>
      </w:r>
      <w:sdt>
        <w:sdtPr>
          <w:rPr>
            <w:rFonts w:ascii="Segoe UI Symbol" w:eastAsia="MS Gothic" w:hAnsi="Segoe UI Symbol" w:cs="Segoe UI Symbol"/>
          </w:rPr>
          <w:id w:val="1026776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Der Verkäufer</w:t>
      </w:r>
      <w:r w:rsidRPr="00B013CC">
        <w:rPr>
          <w:rFonts w:asciiTheme="minorHAnsi" w:hAnsiTheme="minorHAnsi" w:cstheme="minorHAnsi"/>
        </w:rPr>
        <w:br/>
      </w:r>
      <w:sdt>
        <w:sdtPr>
          <w:rPr>
            <w:rFonts w:ascii="Segoe UI Symbol" w:eastAsia="MS Gothic" w:hAnsi="Segoe UI Symbol" w:cs="Segoe UI Symbol"/>
          </w:rPr>
          <w:id w:val="-413936986"/>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Annika, wenn sie gutgläubig gehandelt hat</w:t>
      </w:r>
      <w:r w:rsidRPr="00B013CC">
        <w:rPr>
          <w:rFonts w:asciiTheme="minorHAnsi" w:hAnsiTheme="minorHAnsi" w:cstheme="minorHAnsi"/>
        </w:rPr>
        <w:br/>
      </w:r>
      <w:sdt>
        <w:sdtPr>
          <w:rPr>
            <w:rFonts w:ascii="Segoe UI Symbol" w:eastAsia="MS Gothic" w:hAnsi="Segoe UI Symbol" w:cs="Segoe UI Symbol"/>
          </w:rPr>
          <w:id w:val="-184924971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Annika, auch wenn sie von den Eigentumsverhältnissen wusste.</w:t>
      </w:r>
      <w:r>
        <w:rPr>
          <w:rFonts w:asciiTheme="minorHAnsi" w:hAnsiTheme="minorHAnsi" w:cstheme="minorHAnsi"/>
        </w:rPr>
        <w:br/>
      </w:r>
      <w:sdt>
        <w:sdtPr>
          <w:rPr>
            <w:rFonts w:ascii="Segoe UI Symbol" w:eastAsia="MS Gothic" w:hAnsi="Segoe UI Symbol" w:cs="Segoe UI Symbol"/>
          </w:rPr>
          <w:id w:val="140965794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Annika, wenn sie gutgläubig gehandelt hat und bereits 6 Monate Eigentümerin ist.</w:t>
      </w:r>
      <w:r w:rsidRPr="00B013CC">
        <w:rPr>
          <w:rFonts w:asciiTheme="minorHAnsi" w:hAnsiTheme="minorHAnsi" w:cstheme="minorHAnsi"/>
        </w:rPr>
        <w:br/>
      </w:r>
    </w:p>
    <w:p w:rsidR="002C3097" w:rsidRPr="00B013CC" w:rsidRDefault="002C3097" w:rsidP="002C3097">
      <w:pPr>
        <w:pStyle w:val="Listenabsatz"/>
        <w:numPr>
          <w:ilvl w:val="0"/>
          <w:numId w:val="5"/>
        </w:numPr>
      </w:pPr>
      <w:r>
        <w:rPr>
          <w:rFonts w:asciiTheme="minorHAnsi" w:hAnsiTheme="minorHAnsi" w:cstheme="minorHAnsi"/>
        </w:rPr>
        <w:t>Sven und Denise haben Geld gespart und wollen sich eine Eigentumswohnung kaufen. Hierfür nehmen sie einen Wohnungskredit mit einer Laufzeit von 20 Jahren auf und kaufen von dem Geld eine Wohnung. (2/5)</w:t>
      </w:r>
      <w:r>
        <w:rPr>
          <w:rFonts w:asciiTheme="minorHAnsi" w:hAnsiTheme="minorHAnsi" w:cstheme="minorHAnsi"/>
        </w:rPr>
        <w:br/>
        <w:t>Welche der nachfolgenden Aussagen sind richtig?</w:t>
      </w:r>
      <w:r w:rsidRPr="00397ABD">
        <w:rPr>
          <w:rFonts w:asciiTheme="minorHAnsi" w:hAnsiTheme="minorHAnsi" w:cstheme="minorHAnsi"/>
        </w:rPr>
        <w:t xml:space="preserve"> </w:t>
      </w:r>
      <w:r>
        <w:rPr>
          <w:rFonts w:asciiTheme="minorHAnsi" w:hAnsiTheme="minorHAnsi" w:cstheme="minorHAnsi"/>
        </w:rPr>
        <w:t>(2/5)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767001619"/>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Eigentumswohnung gehört Sven und Janine .</w:t>
      </w:r>
      <w:r w:rsidRPr="00B013CC">
        <w:rPr>
          <w:rFonts w:asciiTheme="minorHAnsi" w:hAnsiTheme="minorHAnsi" w:cstheme="minorHAnsi"/>
        </w:rPr>
        <w:br/>
      </w:r>
      <w:sdt>
        <w:sdtPr>
          <w:rPr>
            <w:rFonts w:ascii="Segoe UI Symbol" w:eastAsia="MS Gothic" w:hAnsi="Segoe UI Symbol" w:cs="Segoe UI Symbol"/>
          </w:rPr>
          <w:id w:val="-212128849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Die Eigentumswohnung gehört bis zur Abbezahlung dem Verkäufer.</w:t>
      </w:r>
      <w:r w:rsidRPr="00B013CC">
        <w:rPr>
          <w:rFonts w:asciiTheme="minorHAnsi" w:hAnsiTheme="minorHAnsi" w:cstheme="minorHAnsi"/>
        </w:rPr>
        <w:br/>
      </w:r>
      <w:sdt>
        <w:sdtPr>
          <w:rPr>
            <w:rFonts w:ascii="Segoe UI Symbol" w:eastAsia="MS Gothic" w:hAnsi="Segoe UI Symbol" w:cs="Segoe UI Symbol"/>
          </w:rPr>
          <w:id w:val="-1564246540"/>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Sven und Janine sind zunächst Besitzer der Eigentumswohnung.</w:t>
      </w:r>
      <w:r w:rsidRPr="00B013CC">
        <w:rPr>
          <w:rFonts w:asciiTheme="minorHAnsi" w:hAnsiTheme="minorHAnsi" w:cstheme="minorHAnsi"/>
        </w:rPr>
        <w:br/>
      </w:r>
      <w:sdt>
        <w:sdtPr>
          <w:rPr>
            <w:rFonts w:ascii="Segoe UI Symbol" w:eastAsia="MS Gothic" w:hAnsi="Segoe UI Symbol" w:cs="Segoe UI Symbol"/>
          </w:rPr>
          <w:id w:val="1192803834"/>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Die Eigentumswohnung gehört bis zur Abbezahlung der Bank.</w:t>
      </w:r>
      <w:r w:rsidRPr="00B013CC">
        <w:rPr>
          <w:rFonts w:asciiTheme="minorHAnsi" w:hAnsiTheme="minorHAnsi" w:cstheme="minorHAnsi"/>
        </w:rPr>
        <w:br/>
      </w:r>
      <w:sdt>
        <w:sdtPr>
          <w:rPr>
            <w:rFonts w:ascii="Segoe UI Symbol" w:eastAsia="MS Gothic" w:hAnsi="Segoe UI Symbol" w:cs="Segoe UI Symbol"/>
          </w:rPr>
          <w:id w:val="-2146189418"/>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Die Eigentumswohnung gehört Janine und Sven und der Bank.</w:t>
      </w:r>
      <w:r w:rsidRPr="00B013CC">
        <w:rPr>
          <w:rFonts w:asciiTheme="minorHAnsi" w:hAnsiTheme="minorHAnsi" w:cstheme="minorHAnsi"/>
        </w:rPr>
        <w:br/>
      </w:r>
    </w:p>
    <w:p w:rsidR="002C3097" w:rsidRPr="00B013CC" w:rsidRDefault="002C3097" w:rsidP="002C3097">
      <w:pPr>
        <w:pStyle w:val="Listenabsatz"/>
        <w:numPr>
          <w:ilvl w:val="0"/>
          <w:numId w:val="5"/>
        </w:numPr>
      </w:pPr>
      <w:r>
        <w:rPr>
          <w:rFonts w:asciiTheme="minorHAnsi" w:hAnsiTheme="minorHAnsi" w:cstheme="minorHAnsi"/>
        </w:rPr>
        <w:t>Welche Aussagen zum „Eigentumsvorbehalt“ sind richtig? (3/5)</w:t>
      </w:r>
      <w:r>
        <w:rPr>
          <w:rFonts w:asciiTheme="minorHAnsi" w:hAnsiTheme="minorHAnsi" w:cstheme="minorHAnsi"/>
        </w:rPr>
        <w:br/>
      </w:r>
      <w:r w:rsidRPr="00B013CC">
        <w:rPr>
          <w:rFonts w:asciiTheme="minorHAnsi" w:hAnsiTheme="minorHAnsi" w:cstheme="minorHAnsi"/>
        </w:rPr>
        <w:br/>
      </w:r>
      <w:sdt>
        <w:sdtPr>
          <w:rPr>
            <w:rFonts w:ascii="Segoe UI Symbol" w:eastAsia="MS Gothic" w:hAnsi="Segoe UI Symbol" w:cs="Segoe UI Symbol"/>
          </w:rPr>
          <w:id w:val="859324932"/>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 xml:space="preserve">Ein Eigentümer kann den Verkauf einer Sache innerhalb von 2 Monaten </w:t>
      </w:r>
      <w:r>
        <w:rPr>
          <w:rFonts w:asciiTheme="minorHAnsi" w:hAnsiTheme="minorHAnsi" w:cstheme="minorHAnsi"/>
        </w:rPr>
        <w:br/>
        <w:t xml:space="preserve">     rückgängig machen.</w:t>
      </w:r>
      <w:r w:rsidRPr="00B013CC">
        <w:rPr>
          <w:rFonts w:asciiTheme="minorHAnsi" w:hAnsiTheme="minorHAnsi" w:cstheme="minorHAnsi"/>
        </w:rPr>
        <w:br/>
      </w:r>
      <w:sdt>
        <w:sdtPr>
          <w:rPr>
            <w:rFonts w:ascii="Segoe UI Symbol" w:eastAsia="MS Gothic" w:hAnsi="Segoe UI Symbol" w:cs="Segoe UI Symbol"/>
          </w:rPr>
          <w:id w:val="-525870679"/>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Eine Sache gehört bis zur endgültigen Bezahlung dem Eigentümer (Verkäufer)</w:t>
      </w:r>
      <w:r w:rsidRPr="00B013CC">
        <w:rPr>
          <w:rFonts w:asciiTheme="minorHAnsi" w:hAnsiTheme="minorHAnsi" w:cstheme="minorHAnsi"/>
        </w:rPr>
        <w:br/>
      </w:r>
      <w:sdt>
        <w:sdtPr>
          <w:rPr>
            <w:rFonts w:ascii="Segoe UI Symbol" w:eastAsia="MS Gothic" w:hAnsi="Segoe UI Symbol" w:cs="Segoe UI Symbol"/>
          </w:rPr>
          <w:id w:val="-1631089684"/>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hAnsiTheme="minorHAnsi" w:cstheme="minorHAnsi"/>
        </w:rPr>
        <w:t xml:space="preserve">  </w:t>
      </w:r>
      <w:r>
        <w:rPr>
          <w:rFonts w:asciiTheme="minorHAnsi" w:hAnsiTheme="minorHAnsi" w:cstheme="minorHAnsi"/>
        </w:rPr>
        <w:t xml:space="preserve">Kann der Käufer die Ware nicht mehr bezahlen, so kann der Eigentümer </w:t>
      </w:r>
      <w:r>
        <w:rPr>
          <w:rFonts w:asciiTheme="minorHAnsi" w:hAnsiTheme="minorHAnsi" w:cstheme="minorHAnsi"/>
        </w:rPr>
        <w:br/>
        <w:t xml:space="preserve">      (Verkäufer) vom Vertrag zurücktreten.</w:t>
      </w:r>
      <w:r w:rsidRPr="00B013CC">
        <w:rPr>
          <w:rFonts w:asciiTheme="minorHAnsi" w:hAnsiTheme="minorHAnsi" w:cstheme="minorHAnsi"/>
        </w:rPr>
        <w:br/>
      </w:r>
      <w:sdt>
        <w:sdtPr>
          <w:rPr>
            <w:rFonts w:ascii="Segoe UI Symbol" w:eastAsia="MS Gothic" w:hAnsi="Segoe UI Symbol" w:cs="Segoe UI Symbol"/>
          </w:rPr>
          <w:id w:val="907352577"/>
          <w14:checkbox>
            <w14:checked w14:val="0"/>
            <w14:checkedState w14:val="2612" w14:font="MS Gothic"/>
            <w14:uncheckedState w14:val="2610" w14:font="MS Gothic"/>
          </w14:checkbox>
        </w:sdtPr>
        <w:sdtEndPr/>
        <w:sdtContent>
          <w:r w:rsidRPr="00B013CC">
            <w:rPr>
              <w:rFonts w:ascii="Segoe UI Symbol" w:eastAsia="MS Gothic" w:hAnsi="Segoe UI Symbol" w:cs="Segoe UI Symbol"/>
            </w:rPr>
            <w:t>☐</w:t>
          </w:r>
        </w:sdtContent>
      </w:sdt>
      <w:r w:rsidRPr="00B013CC">
        <w:rPr>
          <w:rFonts w:asciiTheme="minorHAnsi" w:hAnsiTheme="minorHAnsi" w:cstheme="minorHAnsi"/>
        </w:rPr>
        <w:t xml:space="preserve">  </w:t>
      </w:r>
      <w:r>
        <w:rPr>
          <w:rFonts w:asciiTheme="minorHAnsi" w:hAnsiTheme="minorHAnsi" w:cstheme="minorHAnsi"/>
        </w:rPr>
        <w:t>Eigentumsvorbehalt ist bei allen Rechtsgeschäften anzuwenden.</w:t>
      </w:r>
      <w:r w:rsidRPr="00B013CC">
        <w:rPr>
          <w:rFonts w:asciiTheme="minorHAnsi" w:hAnsiTheme="minorHAnsi" w:cstheme="minorHAnsi"/>
        </w:rPr>
        <w:br/>
      </w:r>
      <w:sdt>
        <w:sdtPr>
          <w:rPr>
            <w:rFonts w:ascii="Segoe UI Symbol" w:eastAsia="MS Gothic" w:hAnsi="Segoe UI Symbol" w:cs="Segoe UI Symbol"/>
          </w:rPr>
          <w:id w:val="-594250994"/>
          <w14:checkbox>
            <w14:checked w14:val="1"/>
            <w14:checkedState w14:val="2612" w14:font="MS Gothic"/>
            <w14:uncheckedState w14:val="2610" w14:font="MS Gothic"/>
          </w14:checkbox>
        </w:sdtPr>
        <w:sdtEndPr/>
        <w:sdtContent>
          <w:r>
            <w:rPr>
              <w:rFonts w:ascii="MS Gothic" w:eastAsia="MS Gothic" w:hAnsi="MS Gothic" w:cs="Segoe UI Symbol" w:hint="eastAsia"/>
            </w:rPr>
            <w:t>☒</w:t>
          </w:r>
        </w:sdtContent>
      </w:sdt>
      <w:r w:rsidRPr="00B013CC">
        <w:rPr>
          <w:rFonts w:asciiTheme="minorHAnsi" w:eastAsia="MS Gothic" w:hAnsiTheme="minorHAnsi" w:cstheme="minorHAnsi"/>
        </w:rPr>
        <w:t xml:space="preserve"> </w:t>
      </w:r>
      <w:r w:rsidRPr="00B013CC">
        <w:rPr>
          <w:rFonts w:asciiTheme="minorHAnsi" w:hAnsiTheme="minorHAnsi" w:cstheme="minorHAnsi"/>
        </w:rPr>
        <w:t xml:space="preserve"> </w:t>
      </w:r>
      <w:r>
        <w:rPr>
          <w:rFonts w:asciiTheme="minorHAnsi" w:hAnsiTheme="minorHAnsi" w:cstheme="minorHAnsi"/>
        </w:rPr>
        <w:t>Eigentumsvorbehalt wird insbesondere bei Ratenzahlungen angewendet.</w:t>
      </w:r>
      <w:r w:rsidRPr="00B013CC">
        <w:rPr>
          <w:rFonts w:asciiTheme="minorHAnsi" w:hAnsiTheme="minorHAnsi" w:cstheme="minorHAnsi"/>
        </w:rPr>
        <w:br/>
      </w:r>
    </w:p>
    <w:p w:rsidR="002C3097" w:rsidRPr="0000528B" w:rsidRDefault="002C3097" w:rsidP="00A62C92">
      <w:pPr>
        <w:jc w:val="center"/>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lastRenderedPageBreak/>
        <w:br/>
      </w:r>
    </w:p>
    <w:p w:rsidR="002C3097" w:rsidRDefault="002C3097" w:rsidP="0014779D">
      <w:pPr>
        <w:rPr>
          <w:rFonts w:ascii="Lucida Sans" w:hAnsi="Lucida Sans"/>
          <w:sz w:val="28"/>
        </w:rPr>
      </w:pPr>
      <w:r>
        <w:rPr>
          <w:rFonts w:ascii="Lucida Sans" w:hAnsi="Lucida Sans"/>
          <w:sz w:val="28"/>
        </w:rPr>
        <w:t>Offene Fragen</w:t>
      </w:r>
    </w:p>
    <w:p w:rsidR="002C3097" w:rsidRDefault="002C3097" w:rsidP="0014779D">
      <w:pPr>
        <w:jc w:val="center"/>
        <w:rPr>
          <w:b/>
          <w:sz w:val="28"/>
          <w:szCs w:val="28"/>
        </w:rPr>
      </w:pPr>
      <w:r>
        <w:rPr>
          <w:rFonts w:ascii="Lucida Sans" w:hAnsi="Lucida Sans"/>
          <w:sz w:val="28"/>
        </w:rPr>
        <w:br/>
      </w:r>
      <w:r w:rsidRPr="0043084D">
        <w:rPr>
          <w:rFonts w:ascii="Lucida Sans" w:hAnsi="Lucida Sans"/>
          <w:b/>
          <w:sz w:val="28"/>
        </w:rPr>
        <w:t>„</w:t>
      </w:r>
      <w:r>
        <w:rPr>
          <w:rFonts w:ascii="Lucida Sans" w:hAnsi="Lucida Sans"/>
          <w:b/>
          <w:sz w:val="28"/>
        </w:rPr>
        <w:t>Besitz und Eigentum</w:t>
      </w:r>
      <w:r w:rsidRPr="0043084D">
        <w:rPr>
          <w:rFonts w:ascii="Lucida Sans" w:hAnsi="Lucida Sans"/>
          <w:b/>
          <w:sz w:val="28"/>
        </w:rPr>
        <w:t>“</w:t>
      </w:r>
      <w:r>
        <w:rPr>
          <w:rFonts w:ascii="Lucida Sans" w:hAnsi="Lucida Sans"/>
          <w:b/>
          <w:sz w:val="28"/>
        </w:rPr>
        <w:br/>
      </w:r>
      <w:r>
        <w:rPr>
          <w:rFonts w:ascii="Lucida Sans" w:hAnsi="Lucida Sans"/>
          <w:b/>
          <w:sz w:val="28"/>
        </w:rPr>
        <w:br/>
      </w:r>
    </w:p>
    <w:p w:rsidR="002C3097" w:rsidRDefault="002C3097" w:rsidP="0014779D">
      <w:pPr>
        <w:rPr>
          <w:b/>
          <w:sz w:val="22"/>
          <w:szCs w:val="28"/>
        </w:rPr>
      </w:pPr>
      <w:r w:rsidRPr="0014779D">
        <w:rPr>
          <w:b/>
          <w:noProof/>
          <w:sz w:val="22"/>
          <w:szCs w:val="28"/>
        </w:rPr>
        <mc:AlternateContent>
          <mc:Choice Requires="wps">
            <w:drawing>
              <wp:anchor distT="45720" distB="45720" distL="114300" distR="114300" simplePos="0" relativeHeight="251659264" behindDoc="0" locked="0" layoutInCell="1" allowOverlap="1">
                <wp:simplePos x="0" y="0"/>
                <wp:positionH relativeFrom="column">
                  <wp:posOffset>-290195</wp:posOffset>
                </wp:positionH>
                <wp:positionV relativeFrom="paragraph">
                  <wp:posOffset>361950</wp:posOffset>
                </wp:positionV>
                <wp:extent cx="3000375" cy="3048000"/>
                <wp:effectExtent l="0" t="0" r="9525" b="0"/>
                <wp:wrapThrough wrapText="bothSides">
                  <wp:wrapPolygon edited="0">
                    <wp:start x="0" y="0"/>
                    <wp:lineTo x="0" y="21465"/>
                    <wp:lineTo x="21531" y="21465"/>
                    <wp:lineTo x="21531"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048000"/>
                        </a:xfrm>
                        <a:prstGeom prst="rect">
                          <a:avLst/>
                        </a:prstGeom>
                        <a:solidFill>
                          <a:srgbClr val="FFFFFF"/>
                        </a:solidFill>
                        <a:ln w="9525">
                          <a:noFill/>
                          <a:miter lim="800000"/>
                          <a:headEnd/>
                          <a:tailEnd/>
                        </a:ln>
                      </wps:spPr>
                      <wps:txbx>
                        <w:txbxContent>
                          <w:p w:rsidR="002C3097" w:rsidRDefault="002C3097" w:rsidP="0014779D">
                            <w:pPr>
                              <w:jc w:val="center"/>
                            </w:pPr>
                            <w:r>
                              <w:rPr>
                                <w:noProof/>
                              </w:rPr>
                              <w:drawing>
                                <wp:inline distT="0" distB="0" distL="0" distR="0" wp14:anchorId="7B5EA7F0" wp14:editId="0B6A138A">
                                  <wp:extent cx="2890177" cy="28479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6088" cy="28537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85pt;margin-top:28.5pt;width:236.25pt;height:2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" stroked="f">
                <v:textbox>
                  <w:txbxContent>
                    <w:p w:rsidR="002C3097" w:rsidRDefault="002C3097" w:rsidP="0014779D">
                      <w:pPr>
                        <w:jc w:val="center"/>
                      </w:pPr>
                      <w:r>
                        <w:rPr>
                          <w:noProof/>
                        </w:rPr>
                        <w:drawing>
                          <wp:inline distT="0" distB="0" distL="0" distR="0" wp14:anchorId="7B5EA7F0" wp14:editId="0B6A138A">
                            <wp:extent cx="2890177" cy="28479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6088" cy="2853799"/>
                                    </a:xfrm>
                                    <a:prstGeom prst="rect">
                                      <a:avLst/>
                                    </a:prstGeom>
                                  </pic:spPr>
                                </pic:pic>
                              </a:graphicData>
                            </a:graphic>
                          </wp:inline>
                        </w:drawing>
                      </w:r>
                    </w:p>
                  </w:txbxContent>
                </v:textbox>
                <w10:wrap type="through"/>
              </v:shape>
            </w:pict>
          </mc:Fallback>
        </mc:AlternateContent>
      </w:r>
      <w:r>
        <w:rPr>
          <w:b/>
          <w:sz w:val="22"/>
          <w:szCs w:val="28"/>
        </w:rPr>
        <w:t>Aufgabe: Bitte beantworten Sie mit Hilfe der Wortwolke die nachfolgenden Fragen:</w:t>
      </w:r>
      <w:r>
        <w:rPr>
          <w:b/>
          <w:sz w:val="22"/>
          <w:szCs w:val="28"/>
        </w:rPr>
        <w:br/>
      </w:r>
      <w:r>
        <w:rPr>
          <w:b/>
          <w:sz w:val="22"/>
          <w:szCs w:val="28"/>
        </w:rPr>
        <w:br/>
      </w:r>
      <w:r>
        <w:rPr>
          <w:b/>
          <w:sz w:val="22"/>
          <w:szCs w:val="28"/>
        </w:rPr>
        <w:br/>
      </w:r>
    </w:p>
    <w:p w:rsidR="002C3097" w:rsidRDefault="002C3097" w:rsidP="002C3097">
      <w:pPr>
        <w:pStyle w:val="Listenabsatz"/>
        <w:numPr>
          <w:ilvl w:val="0"/>
          <w:numId w:val="4"/>
        </w:numPr>
        <w:spacing w:line="360" w:lineRule="auto"/>
        <w:ind w:left="714" w:hanging="357"/>
        <w:rPr>
          <w:b/>
          <w:sz w:val="22"/>
          <w:szCs w:val="28"/>
        </w:rPr>
      </w:pPr>
      <w:r>
        <w:rPr>
          <w:b/>
          <w:sz w:val="22"/>
          <w:szCs w:val="28"/>
        </w:rPr>
        <w:t>Erklären Sie bitte den Unterschied zwischen „Besitz“ und „Eigentum“.</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t>_________________________________________</w:t>
      </w:r>
      <w:r>
        <w:rPr>
          <w:b/>
          <w:sz w:val="22"/>
          <w:szCs w:val="28"/>
        </w:rPr>
        <w:br/>
      </w:r>
    </w:p>
    <w:p w:rsidR="002C3097" w:rsidRDefault="002C3097" w:rsidP="002C3097">
      <w:pPr>
        <w:pStyle w:val="Listenabsatz"/>
        <w:numPr>
          <w:ilvl w:val="0"/>
          <w:numId w:val="4"/>
        </w:numPr>
        <w:spacing w:line="360" w:lineRule="auto"/>
        <w:ind w:left="714" w:hanging="357"/>
        <w:rPr>
          <w:b/>
          <w:sz w:val="22"/>
          <w:szCs w:val="28"/>
        </w:rPr>
      </w:pPr>
      <w:r>
        <w:rPr>
          <w:b/>
          <w:sz w:val="22"/>
          <w:szCs w:val="28"/>
        </w:rPr>
        <w:t>Nennen Sie jeweils ein Beispiel für Besitz und Eigentum.</w:t>
      </w:r>
      <w:r>
        <w:rPr>
          <w:b/>
          <w:sz w:val="22"/>
          <w:szCs w:val="28"/>
        </w:rPr>
        <w:b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______________________________________________________________________________________________________________________________________________________</w:t>
      </w:r>
      <w:r>
        <w:rPr>
          <w:b/>
          <w:sz w:val="22"/>
          <w:szCs w:val="28"/>
        </w:rPr>
        <w:br/>
      </w:r>
    </w:p>
    <w:p w:rsidR="002C3097" w:rsidRDefault="002C3097" w:rsidP="002C3097">
      <w:pPr>
        <w:pStyle w:val="Listenabsatz"/>
        <w:numPr>
          <w:ilvl w:val="0"/>
          <w:numId w:val="4"/>
        </w:numPr>
        <w:spacing w:line="360" w:lineRule="auto"/>
        <w:ind w:left="714" w:hanging="357"/>
        <w:rPr>
          <w:b/>
          <w:sz w:val="22"/>
          <w:szCs w:val="28"/>
        </w:rPr>
      </w:pPr>
      <w:r>
        <w:rPr>
          <w:b/>
          <w:sz w:val="22"/>
          <w:szCs w:val="28"/>
        </w:rPr>
        <w:t>Erklären Sie den Begriff „Eigentumsvorbehalt“. Geben Sie ein Beispiel.</w:t>
      </w:r>
      <w:r>
        <w:rPr>
          <w:b/>
          <w:sz w:val="22"/>
          <w:szCs w:val="28"/>
        </w:rPr>
        <w:b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______________________________________________________________________________________________________________________________________________________</w:t>
      </w:r>
      <w:r>
        <w:rPr>
          <w:b/>
          <w:sz w:val="22"/>
          <w:szCs w:val="28"/>
        </w:rPr>
        <w:br/>
      </w:r>
      <w:r>
        <w:rPr>
          <w:b/>
          <w:sz w:val="22"/>
          <w:szCs w:val="28"/>
        </w:rPr>
        <w:lastRenderedPageBreak/>
        <w:br/>
      </w:r>
    </w:p>
    <w:p w:rsidR="002C3097" w:rsidRPr="0014779D" w:rsidRDefault="002C3097" w:rsidP="002C3097">
      <w:pPr>
        <w:pStyle w:val="Listenabsatz"/>
        <w:numPr>
          <w:ilvl w:val="0"/>
          <w:numId w:val="4"/>
        </w:numPr>
        <w:spacing w:line="360" w:lineRule="auto"/>
        <w:ind w:left="714" w:hanging="357"/>
        <w:rPr>
          <w:b/>
          <w:sz w:val="22"/>
          <w:szCs w:val="28"/>
        </w:rPr>
      </w:pPr>
      <w:r>
        <w:rPr>
          <w:b/>
          <w:sz w:val="22"/>
          <w:szCs w:val="28"/>
        </w:rPr>
        <w:t>Sebastian kauft gutgläubig eine Ware, die sicherungsübereignet ist. Dennis kauft  gutgläubig eine Ware, die gestohlen ist.</w:t>
      </w:r>
      <w:r>
        <w:rPr>
          <w:b/>
          <w:sz w:val="22"/>
          <w:szCs w:val="28"/>
        </w:rPr>
        <w:br/>
        <w:t>Bitte geben Sie an, wie in den beiden Fällen die Eigentumsverhältnisse aussehen.</w:t>
      </w:r>
      <w:r w:rsidRPr="0014779D">
        <w:rPr>
          <w:b/>
          <w:sz w:val="22"/>
          <w:szCs w:val="28"/>
        </w:rPr>
        <w:br/>
      </w:r>
      <w:r>
        <w:rPr>
          <w:b/>
          <w:sz w:val="22"/>
          <w:szCs w:val="28"/>
        </w:rP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w:t>
      </w:r>
      <w:r>
        <w:rPr>
          <w:b/>
          <w:sz w:val="22"/>
          <w:szCs w:val="28"/>
        </w:rPr>
        <w:br/>
        <w:t>______________________________________________________________________________________________________________________________________________________</w:t>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r w:rsidRPr="0014779D">
        <w:rPr>
          <w:b/>
          <w:sz w:val="22"/>
          <w:szCs w:val="28"/>
        </w:rPr>
        <w:br/>
      </w:r>
    </w:p>
    <w:p w:rsidR="002C3097" w:rsidRDefault="002C3097" w:rsidP="0014779D">
      <w:pPr>
        <w:rPr>
          <w:b/>
          <w:sz w:val="22"/>
          <w:szCs w:val="28"/>
        </w:rPr>
      </w:pPr>
    </w:p>
    <w:p w:rsidR="002C3097" w:rsidRDefault="002C3097" w:rsidP="0014779D">
      <w:pPr>
        <w:rPr>
          <w:b/>
          <w:sz w:val="22"/>
          <w:szCs w:val="28"/>
        </w:rPr>
      </w:pPr>
    </w:p>
    <w:p w:rsidR="002C3097" w:rsidRDefault="002C3097" w:rsidP="0014779D">
      <w:pPr>
        <w:rPr>
          <w:b/>
          <w:sz w:val="22"/>
          <w:szCs w:val="28"/>
        </w:rPr>
      </w:pPr>
    </w:p>
    <w:p w:rsidR="002C3097" w:rsidRDefault="002C3097" w:rsidP="0014779D">
      <w:pPr>
        <w:rPr>
          <w:b/>
          <w:sz w:val="22"/>
          <w:szCs w:val="28"/>
        </w:rPr>
      </w:pPr>
    </w:p>
    <w:p w:rsidR="002C3097" w:rsidRDefault="002C3097" w:rsidP="0014779D">
      <w:pPr>
        <w:rPr>
          <w:b/>
          <w:sz w:val="22"/>
          <w:szCs w:val="28"/>
        </w:rPr>
      </w:pPr>
    </w:p>
    <w:p w:rsidR="002C3097" w:rsidRPr="0014779D" w:rsidRDefault="002C3097" w:rsidP="0014779D">
      <w:pPr>
        <w:rPr>
          <w:b/>
          <w:sz w:val="22"/>
          <w:szCs w:val="28"/>
        </w:rPr>
      </w:pPr>
      <w:r>
        <w:rPr>
          <w:b/>
          <w:sz w:val="22"/>
          <w:szCs w:val="28"/>
        </w:rPr>
        <w:br/>
      </w:r>
      <w:r>
        <w:rPr>
          <w:b/>
          <w:sz w:val="22"/>
          <w:szCs w:val="28"/>
        </w:rPr>
        <w:br/>
      </w:r>
    </w:p>
    <w:p w:rsidR="00A62C92" w:rsidRDefault="002C3097" w:rsidP="005676E1">
      <w:pPr>
        <w:spacing w:line="360" w:lineRule="auto"/>
      </w:pP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lastRenderedPageBreak/>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Pr>
          <w:rFonts w:ascii="VieTimes New Roman" w:hAnsi="VieTimes New Roman"/>
        </w:rPr>
        <w:br/>
      </w:r>
      <w:r w:rsidR="005F47C6">
        <w:rPr>
          <w:rFonts w:ascii="VieTimes New Roman" w:hAnsi="VieTimes New Roman"/>
        </w:rPr>
        <w:br/>
      </w:r>
      <w:r w:rsidR="005F47C6">
        <w:rPr>
          <w:rFonts w:ascii="VieTimes New Roman" w:hAnsi="VieTimes New Roman"/>
        </w:rPr>
        <w:br/>
      </w:r>
    </w:p>
    <w:p w:rsidR="00C172EF" w:rsidRPr="0000528B" w:rsidRDefault="00C172EF" w:rsidP="00A62C92">
      <w:pPr>
        <w:jc w:val="center"/>
        <w:rPr>
          <w:b/>
          <w:sz w:val="28"/>
          <w:szCs w:val="28"/>
        </w:rPr>
      </w:pPr>
    </w:p>
    <w:sectPr w:rsidR="00C172EF" w:rsidRPr="0000528B">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e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44EB">
      <w:rPr>
        <w:rStyle w:val="Seitenzahl"/>
        <w:noProof/>
      </w:rPr>
      <w:t>8</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Ind w:w="-57"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2C3097" w:rsidTr="002C3097">
      <w:trPr>
        <w:trHeight w:val="504"/>
      </w:trPr>
      <w:tc>
        <w:tcPr>
          <w:tcW w:w="8536" w:type="dxa"/>
          <w:gridSpan w:val="2"/>
          <w:tcBorders>
            <w:top w:val="nil"/>
            <w:left w:val="nil"/>
            <w:bottom w:val="single" w:sz="6" w:space="0" w:color="000000"/>
            <w:right w:val="nil"/>
          </w:tcBorders>
          <w:shd w:val="clear" w:color="auto" w:fill="FFFFFF" w:themeFill="background1"/>
          <w:vAlign w:val="center"/>
          <w:hideMark/>
        </w:tcPr>
        <w:p w:rsidR="002C3097" w:rsidRDefault="002C3097" w:rsidP="002C3097">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11.06.2020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2C3097" w:rsidRDefault="002C3097" w:rsidP="002C3097">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3EB2EC67" wp14:editId="7124112B">
                <wp:extent cx="482600" cy="336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2C3097" w:rsidTr="002C3097">
      <w:trPr>
        <w:trHeight w:val="454"/>
      </w:trPr>
      <w:tc>
        <w:tcPr>
          <w:tcW w:w="1474" w:type="dxa"/>
          <w:tcBorders>
            <w:top w:val="single" w:sz="6" w:space="0" w:color="000000"/>
            <w:left w:val="nil"/>
            <w:bottom w:val="single" w:sz="6" w:space="0" w:color="000000"/>
            <w:right w:val="nil"/>
          </w:tcBorders>
          <w:shd w:val="clear" w:color="auto" w:fill="C6D9F1" w:themeFill="text2" w:themeFillTint="33"/>
          <w:vAlign w:val="bottom"/>
          <w:hideMark/>
        </w:tcPr>
        <w:p w:rsidR="002C3097" w:rsidRDefault="002C3097" w:rsidP="002C3097">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6"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2C3097" w:rsidRDefault="002C3097" w:rsidP="002C3097">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667"/>
    <w:multiLevelType w:val="hybridMultilevel"/>
    <w:tmpl w:val="991E9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FE0525"/>
    <w:multiLevelType w:val="hybridMultilevel"/>
    <w:tmpl w:val="BA6670AE"/>
    <w:lvl w:ilvl="0" w:tplc="E124CA34">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55AE4"/>
    <w:rsid w:val="00090922"/>
    <w:rsid w:val="000B503B"/>
    <w:rsid w:val="000E1459"/>
    <w:rsid w:val="00121B4B"/>
    <w:rsid w:val="0013367A"/>
    <w:rsid w:val="00137195"/>
    <w:rsid w:val="00143A6E"/>
    <w:rsid w:val="00143E40"/>
    <w:rsid w:val="00166555"/>
    <w:rsid w:val="00171601"/>
    <w:rsid w:val="001744EB"/>
    <w:rsid w:val="0018494E"/>
    <w:rsid w:val="00190CF4"/>
    <w:rsid w:val="0019505B"/>
    <w:rsid w:val="001A2E7E"/>
    <w:rsid w:val="001B5352"/>
    <w:rsid w:val="001D4DF5"/>
    <w:rsid w:val="001D5F6C"/>
    <w:rsid w:val="001F3666"/>
    <w:rsid w:val="00213EA9"/>
    <w:rsid w:val="00222790"/>
    <w:rsid w:val="0022520C"/>
    <w:rsid w:val="002C3097"/>
    <w:rsid w:val="003C18BE"/>
    <w:rsid w:val="003C5CF0"/>
    <w:rsid w:val="003D0076"/>
    <w:rsid w:val="003D1086"/>
    <w:rsid w:val="003E114B"/>
    <w:rsid w:val="00413C34"/>
    <w:rsid w:val="00413F6A"/>
    <w:rsid w:val="0043084D"/>
    <w:rsid w:val="0044085A"/>
    <w:rsid w:val="00463199"/>
    <w:rsid w:val="0047235F"/>
    <w:rsid w:val="004762CF"/>
    <w:rsid w:val="004A1DA2"/>
    <w:rsid w:val="004B2660"/>
    <w:rsid w:val="004B3458"/>
    <w:rsid w:val="00505E00"/>
    <w:rsid w:val="00516B1A"/>
    <w:rsid w:val="00553136"/>
    <w:rsid w:val="005676E1"/>
    <w:rsid w:val="0058253E"/>
    <w:rsid w:val="0059213A"/>
    <w:rsid w:val="005B16FB"/>
    <w:rsid w:val="005C0722"/>
    <w:rsid w:val="005E3FD3"/>
    <w:rsid w:val="005F47C6"/>
    <w:rsid w:val="0061020D"/>
    <w:rsid w:val="00674B79"/>
    <w:rsid w:val="0068490B"/>
    <w:rsid w:val="00694EF7"/>
    <w:rsid w:val="006E76ED"/>
    <w:rsid w:val="007429D1"/>
    <w:rsid w:val="00761870"/>
    <w:rsid w:val="007964EB"/>
    <w:rsid w:val="00825B95"/>
    <w:rsid w:val="0084379C"/>
    <w:rsid w:val="00856197"/>
    <w:rsid w:val="00871479"/>
    <w:rsid w:val="00892196"/>
    <w:rsid w:val="008C6E41"/>
    <w:rsid w:val="008E0211"/>
    <w:rsid w:val="008F7040"/>
    <w:rsid w:val="008F72CD"/>
    <w:rsid w:val="0091163E"/>
    <w:rsid w:val="0092089E"/>
    <w:rsid w:val="00930A83"/>
    <w:rsid w:val="00945223"/>
    <w:rsid w:val="009538D3"/>
    <w:rsid w:val="009A3F85"/>
    <w:rsid w:val="009A7E58"/>
    <w:rsid w:val="009B34E9"/>
    <w:rsid w:val="00A62C92"/>
    <w:rsid w:val="00AC341C"/>
    <w:rsid w:val="00AE1825"/>
    <w:rsid w:val="00AE5F5F"/>
    <w:rsid w:val="00B473B5"/>
    <w:rsid w:val="00B53F37"/>
    <w:rsid w:val="00B864BF"/>
    <w:rsid w:val="00BE73F2"/>
    <w:rsid w:val="00C16608"/>
    <w:rsid w:val="00C172EF"/>
    <w:rsid w:val="00C22569"/>
    <w:rsid w:val="00C23F31"/>
    <w:rsid w:val="00C30B0B"/>
    <w:rsid w:val="00C93A60"/>
    <w:rsid w:val="00CC795E"/>
    <w:rsid w:val="00CD42BF"/>
    <w:rsid w:val="00CF38C2"/>
    <w:rsid w:val="00D53EB9"/>
    <w:rsid w:val="00D6363C"/>
    <w:rsid w:val="00DB129D"/>
    <w:rsid w:val="00DF51BE"/>
    <w:rsid w:val="00E1153C"/>
    <w:rsid w:val="00E30773"/>
    <w:rsid w:val="00E47F7D"/>
    <w:rsid w:val="00E84618"/>
    <w:rsid w:val="00ED48F1"/>
    <w:rsid w:val="00EF1D43"/>
    <w:rsid w:val="00F20C25"/>
    <w:rsid w:val="00F35195"/>
    <w:rsid w:val="00F470F2"/>
    <w:rsid w:val="00FC6862"/>
    <w:rsid w:val="00FE132F"/>
    <w:rsid w:val="00FE29FC"/>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DDF1EF"/>
  <w15:docId w15:val="{ADEEB042-31EF-4B8A-9FD9-6513EE6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C3D4-4553-4B0A-A10A-C6AF3D40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12399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2020-06-18T09:05:00Z</cp:lastPrinted>
  <dcterms:created xsi:type="dcterms:W3CDTF">2020-06-18T09:26:00Z</dcterms:created>
  <dcterms:modified xsi:type="dcterms:W3CDTF">2020-06-19T16:47:00Z</dcterms:modified>
</cp:coreProperties>
</file>