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9D" w:rsidRDefault="000F5522" w:rsidP="0014779D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</w:p>
    <w:p w:rsidR="00C172EF" w:rsidRDefault="0014779D" w:rsidP="0014779D">
      <w:pPr>
        <w:jc w:val="center"/>
        <w:rPr>
          <w:b/>
          <w:sz w:val="28"/>
          <w:szCs w:val="28"/>
        </w:rPr>
      </w:pPr>
      <w:r>
        <w:rPr>
          <w:rFonts w:ascii="Lucida Sans" w:hAnsi="Lucida Sans"/>
          <w:sz w:val="28"/>
        </w:rP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5B16FB">
        <w:rPr>
          <w:rFonts w:ascii="Lucida Sans" w:hAnsi="Lucida Sans"/>
          <w:b/>
          <w:sz w:val="28"/>
        </w:rPr>
        <w:t>Besitz und Eigentum</w:t>
      </w:r>
      <w:r w:rsidR="00A62C92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14779D" w:rsidRDefault="0014779D" w:rsidP="0014779D">
      <w:pPr>
        <w:rPr>
          <w:b/>
          <w:sz w:val="22"/>
          <w:szCs w:val="28"/>
        </w:rPr>
      </w:pPr>
      <w:r w:rsidRPr="0014779D">
        <w:rPr>
          <w:b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361950</wp:posOffset>
                </wp:positionV>
                <wp:extent cx="3000375" cy="3048000"/>
                <wp:effectExtent l="0" t="0" r="9525" b="0"/>
                <wp:wrapThrough wrapText="bothSides">
                  <wp:wrapPolygon edited="0">
                    <wp:start x="0" y="0"/>
                    <wp:lineTo x="0" y="21465"/>
                    <wp:lineTo x="21531" y="21465"/>
                    <wp:lineTo x="2153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9D" w:rsidRDefault="0014779D" w:rsidP="001477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EA7F0" wp14:editId="0B6A138A">
                                  <wp:extent cx="2890177" cy="2847975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6088" cy="2853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85pt;margin-top:28.5pt;width:236.25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" stroked="f">
                <v:textbox>
                  <w:txbxContent>
                    <w:p w:rsidR="0014779D" w:rsidRDefault="0014779D" w:rsidP="001477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5EA7F0" wp14:editId="0B6A138A">
                            <wp:extent cx="2890177" cy="2847975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6088" cy="2853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22"/>
          <w:szCs w:val="28"/>
        </w:rPr>
        <w:t>Aufgabe: Bitte beantworten Sie mit Hilfe der Wortwolke die nachfolgenden Fragen:</w:t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</w:p>
    <w:p w:rsidR="0014779D" w:rsidRDefault="0014779D" w:rsidP="0014779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Erklären Sie bitte den Unterschied zwischen „Besitz“ und „Eigentum“.</w:t>
      </w:r>
      <w:r>
        <w:rPr>
          <w:b/>
          <w:sz w:val="22"/>
          <w:szCs w:val="28"/>
        </w:rPr>
        <w:br/>
      </w:r>
      <w:r w:rsidR="00430E15">
        <w:rPr>
          <w:b/>
          <w:sz w:val="22"/>
          <w:szCs w:val="28"/>
        </w:rPr>
        <w:t>_________________________________________</w:t>
      </w:r>
      <w:r w:rsidR="00430E15">
        <w:rPr>
          <w:b/>
          <w:sz w:val="22"/>
          <w:szCs w:val="28"/>
        </w:rPr>
        <w:br/>
        <w:t>_________________________________________</w:t>
      </w:r>
      <w:r>
        <w:rPr>
          <w:b/>
          <w:sz w:val="22"/>
          <w:szCs w:val="28"/>
        </w:rPr>
        <w:br/>
      </w:r>
      <w:r w:rsidR="00430E15">
        <w:rPr>
          <w:b/>
          <w:sz w:val="22"/>
          <w:szCs w:val="28"/>
        </w:rPr>
        <w:t>_________________________________________</w:t>
      </w:r>
      <w:r w:rsidR="00430E15">
        <w:rPr>
          <w:b/>
          <w:sz w:val="22"/>
          <w:szCs w:val="28"/>
        </w:rPr>
        <w:br/>
        <w:t>_________________________________________</w:t>
      </w:r>
      <w:r w:rsidR="00430E15">
        <w:rPr>
          <w:b/>
          <w:sz w:val="22"/>
          <w:szCs w:val="28"/>
        </w:rPr>
        <w:br/>
      </w:r>
      <w:r w:rsidR="00430E15">
        <w:rPr>
          <w:b/>
          <w:sz w:val="22"/>
          <w:szCs w:val="28"/>
        </w:rPr>
        <w:t>_________________________________________</w:t>
      </w:r>
      <w:r w:rsidR="00430E15">
        <w:rPr>
          <w:b/>
          <w:sz w:val="22"/>
          <w:szCs w:val="28"/>
        </w:rPr>
        <w:br/>
        <w:t>_________________________________________</w:t>
      </w:r>
      <w:r w:rsidR="00430E15">
        <w:rPr>
          <w:b/>
          <w:sz w:val="22"/>
          <w:szCs w:val="28"/>
        </w:rPr>
        <w:br/>
      </w:r>
      <w:r w:rsidR="00430E15">
        <w:rPr>
          <w:b/>
          <w:sz w:val="22"/>
          <w:szCs w:val="28"/>
        </w:rPr>
        <w:t>_________________________________________</w:t>
      </w:r>
      <w:r w:rsidR="00430E15">
        <w:rPr>
          <w:b/>
          <w:sz w:val="22"/>
          <w:szCs w:val="28"/>
        </w:rPr>
        <w:br/>
        <w:t>_________________________________________</w:t>
      </w:r>
      <w:r w:rsidR="00430E15">
        <w:rPr>
          <w:b/>
          <w:sz w:val="22"/>
          <w:szCs w:val="28"/>
        </w:rPr>
        <w:br/>
      </w:r>
      <w:r w:rsidR="00430E15">
        <w:rPr>
          <w:b/>
          <w:sz w:val="22"/>
          <w:szCs w:val="28"/>
        </w:rPr>
        <w:t>_________________________________________</w:t>
      </w:r>
      <w:r w:rsidR="00430E15">
        <w:rPr>
          <w:b/>
          <w:sz w:val="22"/>
          <w:szCs w:val="28"/>
        </w:rPr>
        <w:br/>
        <w:t>_________________________________________</w:t>
      </w:r>
      <w:r w:rsidR="00430E15">
        <w:rPr>
          <w:b/>
          <w:sz w:val="22"/>
          <w:szCs w:val="28"/>
        </w:rPr>
        <w:br/>
      </w:r>
    </w:p>
    <w:p w:rsidR="0014779D" w:rsidRDefault="0014779D" w:rsidP="0014779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Nennen Sie jeweils ein Beispiel für Besitz und Eigentum.</w:t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______________________________________________________________________________________________________________________________________________________</w:t>
      </w:r>
      <w:r>
        <w:rPr>
          <w:b/>
          <w:sz w:val="22"/>
          <w:szCs w:val="28"/>
        </w:rPr>
        <w:br/>
      </w:r>
    </w:p>
    <w:p w:rsidR="0014779D" w:rsidRDefault="0014779D" w:rsidP="0014779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Erklären Sie den Begriff „Eigentumsvorbehalt“.</w:t>
      </w:r>
      <w:r w:rsidR="008266E0">
        <w:rPr>
          <w:b/>
          <w:sz w:val="22"/>
          <w:szCs w:val="28"/>
        </w:rPr>
        <w:t xml:space="preserve"> Geben Sie ein Beispiel.</w:t>
      </w:r>
      <w:bookmarkStart w:id="0" w:name="_GoBack"/>
      <w:bookmarkEnd w:id="0"/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______________________________________________________________________________________________________________________________________________________</w:t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</w:p>
    <w:p w:rsidR="0014779D" w:rsidRPr="0014779D" w:rsidRDefault="0014779D" w:rsidP="0014779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>Sebastian kauft gutgläubig eine Ware, die sicherungsübereignet ist. Dennis kauft  gutgläubig eine Ware, die gestohlen ist.</w:t>
      </w:r>
      <w:r>
        <w:rPr>
          <w:b/>
          <w:sz w:val="22"/>
          <w:szCs w:val="28"/>
        </w:rPr>
        <w:br/>
        <w:t>Bitte geben Sie an, wie in den beiden Fällen die Eigentumsverhältnisse aussehen.</w:t>
      </w:r>
      <w:r w:rsidRPr="0014779D">
        <w:rPr>
          <w:b/>
          <w:sz w:val="22"/>
          <w:szCs w:val="28"/>
        </w:rPr>
        <w:br/>
      </w:r>
      <w:r>
        <w:rPr>
          <w:b/>
          <w:sz w:val="22"/>
          <w:szCs w:val="28"/>
        </w:rPr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______________________________________________________________________________________________________________________________________________________</w:t>
      </w:r>
      <w:r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</w:p>
    <w:p w:rsidR="0014779D" w:rsidRDefault="0014779D" w:rsidP="0014779D">
      <w:pPr>
        <w:rPr>
          <w:b/>
          <w:sz w:val="22"/>
          <w:szCs w:val="28"/>
        </w:rPr>
      </w:pPr>
    </w:p>
    <w:p w:rsidR="0014779D" w:rsidRDefault="0014779D" w:rsidP="0014779D">
      <w:pPr>
        <w:rPr>
          <w:b/>
          <w:sz w:val="22"/>
          <w:szCs w:val="28"/>
        </w:rPr>
      </w:pPr>
    </w:p>
    <w:p w:rsidR="0014779D" w:rsidRDefault="0014779D" w:rsidP="0014779D">
      <w:pPr>
        <w:rPr>
          <w:b/>
          <w:sz w:val="22"/>
          <w:szCs w:val="28"/>
        </w:rPr>
      </w:pPr>
    </w:p>
    <w:p w:rsidR="0014779D" w:rsidRDefault="0014779D" w:rsidP="0014779D">
      <w:pPr>
        <w:rPr>
          <w:b/>
          <w:sz w:val="22"/>
          <w:szCs w:val="28"/>
        </w:rPr>
      </w:pPr>
    </w:p>
    <w:p w:rsidR="0014779D" w:rsidRDefault="0014779D" w:rsidP="0014779D">
      <w:pPr>
        <w:rPr>
          <w:b/>
          <w:sz w:val="22"/>
          <w:szCs w:val="28"/>
        </w:rPr>
      </w:pPr>
    </w:p>
    <w:p w:rsidR="0014779D" w:rsidRPr="0014779D" w:rsidRDefault="0014779D" w:rsidP="0014779D">
      <w:pPr>
        <w:rPr>
          <w:b/>
          <w:sz w:val="22"/>
          <w:szCs w:val="28"/>
        </w:rPr>
      </w:pP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</w:p>
    <w:sectPr w:rsidR="0014779D" w:rsidRPr="0014779D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66E0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750D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750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F750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F5522" w:rsidP="005B16F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5B16F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Besitz und Eigentum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67"/>
    <w:multiLevelType w:val="hybridMultilevel"/>
    <w:tmpl w:val="991E9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0F5522"/>
    <w:rsid w:val="00121B4B"/>
    <w:rsid w:val="0013367A"/>
    <w:rsid w:val="00137195"/>
    <w:rsid w:val="00143861"/>
    <w:rsid w:val="00143A6E"/>
    <w:rsid w:val="00143E40"/>
    <w:rsid w:val="0014779D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E335D"/>
    <w:rsid w:val="003C18BE"/>
    <w:rsid w:val="003C5CF0"/>
    <w:rsid w:val="003D0076"/>
    <w:rsid w:val="003E114B"/>
    <w:rsid w:val="00413C34"/>
    <w:rsid w:val="00413F6A"/>
    <w:rsid w:val="0043084D"/>
    <w:rsid w:val="00430E15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61020D"/>
    <w:rsid w:val="00674B79"/>
    <w:rsid w:val="0068490B"/>
    <w:rsid w:val="00694EF7"/>
    <w:rsid w:val="006E76ED"/>
    <w:rsid w:val="007429D1"/>
    <w:rsid w:val="00761870"/>
    <w:rsid w:val="007964EB"/>
    <w:rsid w:val="00825B95"/>
    <w:rsid w:val="008266E0"/>
    <w:rsid w:val="0084379C"/>
    <w:rsid w:val="00856197"/>
    <w:rsid w:val="00871479"/>
    <w:rsid w:val="00884B9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A3F85"/>
    <w:rsid w:val="009A7E58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96CF6"/>
    <w:rsid w:val="00CC795E"/>
    <w:rsid w:val="00CD42BF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EF1D43"/>
    <w:rsid w:val="00F20C25"/>
    <w:rsid w:val="00F35195"/>
    <w:rsid w:val="00F470F2"/>
    <w:rsid w:val="00F750D4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151394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1BC8-C0E0-42C7-AF00-1557D348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2020-03-27T08:54:00Z</cp:lastPrinted>
  <dcterms:created xsi:type="dcterms:W3CDTF">2020-06-18T08:43:00Z</dcterms:created>
  <dcterms:modified xsi:type="dcterms:W3CDTF">2020-06-18T08:54:00Z</dcterms:modified>
</cp:coreProperties>
</file>