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8C03ED" w:rsidRDefault="000A2D89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 xml:space="preserve">Multiple Choice – </w:t>
      </w:r>
      <w:proofErr w:type="gramStart"/>
      <w:r>
        <w:rPr>
          <w:rFonts w:ascii="Lucida Sans" w:hAnsi="Lucida Sans"/>
        </w:rPr>
        <w:t xml:space="preserve">Fragen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</w:t>
      </w:r>
      <w:proofErr w:type="gramEnd"/>
      <w:r w:rsidR="008C03ED" w:rsidRPr="008C03ED">
        <w:rPr>
          <w:rFonts w:ascii="Lucida Sans" w:hAnsi="Lucida Sans"/>
        </w:rPr>
        <w:t>*inne</w:t>
      </w:r>
      <w:r w:rsidR="0045623F">
        <w:rPr>
          <w:rFonts w:ascii="Lucida Sans" w:hAnsi="Lucida Sans"/>
        </w:rPr>
        <w:t>n</w:t>
      </w:r>
    </w:p>
    <w:p w:rsidR="000B503B" w:rsidRPr="008C03ED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41445B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Rechte des Käufers bei mangelhafter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Pr="008C03ED">
        <w:rPr>
          <w:rFonts w:ascii="Lucida Sans" w:hAnsi="Lucida Sans"/>
          <w:b/>
          <w:sz w:val="40"/>
        </w:rPr>
        <w:br/>
      </w:r>
    </w:p>
    <w:p w:rsidR="008C03ED" w:rsidRDefault="008C03ED" w:rsidP="000B503B">
      <w:pPr>
        <w:jc w:val="center"/>
        <w:rPr>
          <w:rFonts w:ascii="Lucida Sans" w:hAnsi="Lucida Sans"/>
          <w:b/>
          <w:sz w:val="28"/>
        </w:rPr>
      </w:pPr>
    </w:p>
    <w:p w:rsidR="004F0600" w:rsidRPr="004F0600" w:rsidRDefault="004F060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nennt man den Kauf beweglicher Güter? (1/</w:t>
      </w:r>
      <w:r w:rsidR="00D63118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Gebrauchsgüterkauf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Verbrauchsgüterkauf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Immobilienkauf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Konsumgüterkauf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Investitionsgüterkauf</w:t>
      </w:r>
      <w:r w:rsidRPr="004F0600"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4F060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In welchem der Auswahlantworten werden ausschließlich </w:t>
      </w:r>
      <w:r w:rsidR="00833ADA">
        <w:rPr>
          <w:rFonts w:asciiTheme="minorHAnsi" w:hAnsiTheme="minorHAnsi" w:cstheme="minorHAnsi"/>
          <w:i/>
        </w:rPr>
        <w:t>Ver</w:t>
      </w:r>
      <w:bookmarkStart w:id="0" w:name="_GoBack"/>
      <w:bookmarkEnd w:id="0"/>
      <w:r>
        <w:rPr>
          <w:rFonts w:asciiTheme="minorHAnsi" w:hAnsiTheme="minorHAnsi" w:cstheme="minorHAnsi"/>
          <w:i/>
        </w:rPr>
        <w:t>brauchsgüter aufgeführt? (1/</w:t>
      </w:r>
      <w:r w:rsidR="00D63118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>)</w:t>
      </w:r>
      <w:r w:rsidRPr="004F0600"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32039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Automotor, Urlaubsreise, Bluse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3239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Laptop, Swimmingpool, Haus 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908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Schreinerei, Handy, Schreibtisch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9096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Heimtrainer, Reiseprospekt, Brille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9948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Kontaktlinsen, Dreifachstecker, Angelrute</w:t>
      </w:r>
      <w:r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754DB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lange haftet ein Unternehmer für von ihm verkaufte neue Produkte? 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104109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6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172941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 Jahr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21408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 Jahre</w:t>
      </w:r>
      <w:r w:rsidR="000A2D89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16877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 Jahre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53241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 Monate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754DB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lange muss ein Unternehmer für gebrauchte Produkte haften, die er verkauft? (1/5)</w:t>
      </w:r>
      <w:r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32471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9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66854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18271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5954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12 Monate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160924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16 Monate</w:t>
      </w:r>
      <w:r w:rsidR="004F0600" w:rsidRPr="004F0600">
        <w:rPr>
          <w:rFonts w:asciiTheme="minorHAnsi" w:hAnsiTheme="minorHAnsi" w:cstheme="minorHAnsi"/>
        </w:rPr>
        <w:t xml:space="preserve">  </w:t>
      </w:r>
      <w:r w:rsidR="00F158FD">
        <w:rPr>
          <w:rFonts w:asciiTheme="minorHAnsi" w:hAnsiTheme="minorHAnsi" w:cstheme="minorHAnsi"/>
        </w:rPr>
        <w:br/>
      </w:r>
    </w:p>
    <w:p w:rsidR="004F0600" w:rsidRPr="004F0600" w:rsidRDefault="00754DB0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In welchen der aufgeführten Fälle kommt der Unternehmer nicht </w:t>
      </w:r>
      <w:r w:rsidR="00A552CC">
        <w:rPr>
          <w:rFonts w:asciiTheme="minorHAnsi" w:hAnsiTheme="minorHAnsi" w:cstheme="minorHAnsi"/>
          <w:i/>
        </w:rPr>
        <w:t xml:space="preserve">mehr </w:t>
      </w:r>
      <w:r>
        <w:rPr>
          <w:rFonts w:asciiTheme="minorHAnsi" w:hAnsiTheme="minorHAnsi" w:cstheme="minorHAnsi"/>
          <w:i/>
        </w:rPr>
        <w:t>für den Schaden an einem von ihm verkauften Produkt auf?</w:t>
      </w:r>
      <w:r w:rsidR="00D67527">
        <w:rPr>
          <w:rFonts w:asciiTheme="minorHAnsi" w:hAnsiTheme="minorHAnsi" w:cstheme="minorHAnsi"/>
          <w:i/>
        </w:rPr>
        <w:t xml:space="preserve"> (2/5)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0519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Sven öffnet die </w:t>
      </w:r>
      <w:r w:rsidR="00A552CC">
        <w:rPr>
          <w:rFonts w:asciiTheme="minorHAnsi" w:hAnsiTheme="minorHAnsi" w:cstheme="minorHAnsi"/>
        </w:rPr>
        <w:t xml:space="preserve">verschraubte </w:t>
      </w:r>
      <w:r>
        <w:rPr>
          <w:rFonts w:asciiTheme="minorHAnsi" w:hAnsiTheme="minorHAnsi" w:cstheme="minorHAnsi"/>
        </w:rPr>
        <w:t>Rückseite seines neuen Handys.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3799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Ventilator funktioniert nach 6 Monaten nicht mehr.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6803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Ein </w:t>
      </w:r>
      <w:r w:rsidR="00A552CC">
        <w:rPr>
          <w:rFonts w:asciiTheme="minorHAnsi" w:hAnsiTheme="minorHAnsi" w:cstheme="minorHAnsi"/>
        </w:rPr>
        <w:t>Föhn überhitzt sich trotz sachgemäßer Bedienung nach drei Wochen.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1231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A552CC">
        <w:rPr>
          <w:rFonts w:asciiTheme="minorHAnsi" w:hAnsiTheme="minorHAnsi" w:cstheme="minorHAnsi"/>
        </w:rPr>
        <w:t>Die neuen Brillengläser fallen schon nach kurzer Zeit aus der Brillenfassung.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2998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 w:rsidR="00A552CC">
        <w:rPr>
          <w:rFonts w:asciiTheme="minorHAnsi" w:hAnsiTheme="minorHAnsi" w:cstheme="minorHAnsi"/>
        </w:rPr>
        <w:t xml:space="preserve"> Eine Laptop ist defekt, nachdem ein anderes Ladegerät genutzt wurde.  </w:t>
      </w:r>
      <w:r w:rsidR="004F0600" w:rsidRPr="004F0600">
        <w:rPr>
          <w:rFonts w:asciiTheme="minorHAnsi" w:hAnsiTheme="minorHAnsi" w:cstheme="minorHAnsi"/>
        </w:rPr>
        <w:br/>
        <w:t xml:space="preserve">  </w:t>
      </w:r>
      <w:r w:rsidR="000A2D89">
        <w:rPr>
          <w:rFonts w:asciiTheme="minorHAnsi" w:hAnsiTheme="minorHAnsi" w:cstheme="minorHAnsi"/>
        </w:rPr>
        <w:br/>
      </w:r>
    </w:p>
    <w:p w:rsidR="004A5A48" w:rsidRDefault="00215EC9" w:rsidP="004A5A48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lastRenderedPageBreak/>
        <w:t xml:space="preserve">Wie nennt man die Beanstandung bei fehlerhaften Produkten </w:t>
      </w:r>
      <w:r w:rsidR="00D63118">
        <w:rPr>
          <w:rFonts w:asciiTheme="minorHAnsi" w:hAnsiTheme="minorHAnsi" w:cstheme="minorHAnsi"/>
          <w:i/>
        </w:rPr>
        <w:t>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124638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Widerspruch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56293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Fehlerrüge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85896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Mängelrüge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4174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Revision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203045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Intervention</w:t>
      </w:r>
      <w:r w:rsidR="004A5A48">
        <w:rPr>
          <w:rFonts w:asciiTheme="minorHAnsi" w:hAnsiTheme="minorHAnsi" w:cstheme="minorHAnsi"/>
        </w:rPr>
        <w:br/>
      </w:r>
    </w:p>
    <w:p w:rsidR="004F0600" w:rsidRPr="004F0600" w:rsidRDefault="004F0600" w:rsidP="004A5A48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4A5A48">
        <w:rPr>
          <w:rFonts w:asciiTheme="minorHAnsi" w:hAnsiTheme="minorHAnsi" w:cstheme="minorHAnsi"/>
          <w:i/>
        </w:rPr>
        <w:t xml:space="preserve"> </w:t>
      </w:r>
      <w:r w:rsidR="004A5A48" w:rsidRPr="004A5A48">
        <w:rPr>
          <w:rFonts w:asciiTheme="minorHAnsi" w:hAnsiTheme="minorHAnsi" w:cstheme="minorHAnsi"/>
          <w:i/>
        </w:rPr>
        <w:t xml:space="preserve">Catrins Fahrrad ist nach einem Monat </w:t>
      </w:r>
      <w:r w:rsidR="004A5A48">
        <w:rPr>
          <w:rFonts w:asciiTheme="minorHAnsi" w:hAnsiTheme="minorHAnsi" w:cstheme="minorHAnsi"/>
          <w:i/>
        </w:rPr>
        <w:t xml:space="preserve">unverschuldet </w:t>
      </w:r>
      <w:r w:rsidR="004A5A48" w:rsidRPr="004A5A48">
        <w:rPr>
          <w:rFonts w:asciiTheme="minorHAnsi" w:hAnsiTheme="minorHAnsi" w:cstheme="minorHAnsi"/>
          <w:i/>
        </w:rPr>
        <w:t xml:space="preserve">defekt. Wozu ist der Verkäufer </w:t>
      </w:r>
      <w:r w:rsidR="000A2D89">
        <w:rPr>
          <w:rFonts w:asciiTheme="minorHAnsi" w:hAnsiTheme="minorHAnsi" w:cstheme="minorHAnsi"/>
          <w:i/>
        </w:rPr>
        <w:t xml:space="preserve">zunächst </w:t>
      </w:r>
      <w:r w:rsidR="004A5A48" w:rsidRPr="004A5A48">
        <w:rPr>
          <w:rFonts w:asciiTheme="minorHAnsi" w:hAnsiTheme="minorHAnsi" w:cstheme="minorHAnsi"/>
          <w:i/>
        </w:rPr>
        <w:t>verpflichtet?</w:t>
      </w:r>
      <w:r w:rsidR="004A5A48">
        <w:rPr>
          <w:rFonts w:asciiTheme="minorHAnsi" w:hAnsiTheme="minorHAnsi" w:cstheme="minorHAnsi"/>
          <w:i/>
        </w:rPr>
        <w:t xml:space="preserve"> (1/5)</w:t>
      </w:r>
      <w:r w:rsidR="004A5A48" w:rsidRPr="004A5A48">
        <w:rPr>
          <w:rFonts w:asciiTheme="minorHAnsi" w:hAnsiTheme="minorHAnsi" w:cstheme="minorHAnsi"/>
          <w:i/>
        </w:rPr>
        <w:br/>
      </w:r>
      <w:r w:rsidR="004A5A48">
        <w:rPr>
          <w:rFonts w:asciiTheme="minorHAnsi" w:hAnsiTheme="minorHAnsi" w:cstheme="minorHAnsi"/>
          <w:i/>
        </w:rPr>
        <w:t>Der Verkäufer muss …</w:t>
      </w:r>
      <w:r w:rsidRPr="004F0600">
        <w:rPr>
          <w:rFonts w:asciiTheme="minorHAnsi" w:hAnsiTheme="minorHAnsi" w:cstheme="minorHAnsi"/>
          <w:i/>
        </w:rPr>
        <w:br/>
      </w:r>
      <w:r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6494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vom Vertrag zurücktreten.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0060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Ersatz anbieten.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10884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das Fahrrad reparieren.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237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 </w:t>
      </w:r>
      <w:r w:rsidR="004A5A48">
        <w:rPr>
          <w:rFonts w:asciiTheme="minorHAnsi" w:hAnsiTheme="minorHAnsi" w:cstheme="minorHAnsi"/>
        </w:rPr>
        <w:t>den Kaufpreis mindern.</w:t>
      </w:r>
      <w:r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3827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Pr="004F0600">
        <w:rPr>
          <w:rFonts w:asciiTheme="minorHAnsi" w:hAnsiTheme="minorHAnsi" w:cstheme="minorHAnsi"/>
        </w:rPr>
        <w:t xml:space="preserve"> </w:t>
      </w:r>
      <w:r w:rsidR="004A5A48">
        <w:rPr>
          <w:rFonts w:asciiTheme="minorHAnsi" w:hAnsiTheme="minorHAnsi" w:cstheme="minorHAnsi"/>
        </w:rPr>
        <w:t xml:space="preserve"> Schadenersatz zahlen.</w:t>
      </w:r>
      <w:r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4A5A48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Wie oft darf bei einer mangelhaften Lieferung eine Reparatur / Instandsetzung wiederholt werden? 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16956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 mal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43371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3 mal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109547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 mal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4305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gar nicht</w:t>
      </w:r>
      <w:r w:rsidR="000A2D8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eastAsia="MS Gothic" w:hAnsiTheme="minorHAnsi" w:cstheme="minorHAnsi"/>
          </w:rPr>
          <w:id w:val="-4353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beliebig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4A5A48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Welche Rechte hat der Käufer, wenn eine Reparatur nicht gelingt? (3/5)</w:t>
      </w:r>
      <w:r w:rsidR="00074358">
        <w:rPr>
          <w:rFonts w:asciiTheme="minorHAnsi" w:hAnsiTheme="minorHAnsi" w:cstheme="minorHAnsi"/>
          <w:i/>
        </w:rPr>
        <w:br/>
        <w:t>Der Käufer darf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5631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den Verkäufer verklagen.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868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für den entstandenen Aufwand Schadenersatz verlangen.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7957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Minderung verlangen.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0276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 w:rsidR="00074358">
        <w:rPr>
          <w:rFonts w:asciiTheme="minorHAnsi" w:hAnsiTheme="minorHAnsi" w:cstheme="minorHAnsi"/>
        </w:rPr>
        <w:t>vom Vertrag zurücktreten.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7748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 w:rsidR="00074358">
        <w:rPr>
          <w:rFonts w:asciiTheme="minorHAnsi" w:hAnsiTheme="minorHAnsi" w:cstheme="minorHAnsi"/>
        </w:rPr>
        <w:t xml:space="preserve"> ein gleichwertiges Ersatzprodukt verlangen.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4F0600" w:rsidRPr="004F0600" w:rsidRDefault="00241A51" w:rsidP="004F0600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Was bedeutet der Begriff „Minderung“? (1/5)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16283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verkaufte Ware ist minderwertig.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1450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Schaden ist geringfügig.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1184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Verkaufspreis wird herabgesetzt.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911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Das Produkt darf nicht mehr verkauft werden.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05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Die Ware ist vergriffen.</w:t>
      </w:r>
      <w:r w:rsidR="004F0600" w:rsidRPr="004F0600">
        <w:rPr>
          <w:rFonts w:asciiTheme="minorHAnsi" w:hAnsiTheme="minorHAnsi" w:cstheme="minorHAnsi"/>
        </w:rPr>
        <w:br/>
        <w:t xml:space="preserve">  </w:t>
      </w:r>
    </w:p>
    <w:p w:rsidR="00C8550C" w:rsidRPr="008A69E5" w:rsidRDefault="00241A51" w:rsidP="00F158FD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</w:rPr>
        <w:t xml:space="preserve"> In welchem der genannten Fälle besteht ein Recht auf Schadenersatz</w:t>
      </w:r>
      <w:r w:rsidR="00F158FD">
        <w:rPr>
          <w:rFonts w:asciiTheme="minorHAnsi" w:hAnsiTheme="minorHAnsi" w:cstheme="minorHAnsi"/>
          <w:i/>
        </w:rPr>
        <w:t>? (2/5)</w:t>
      </w:r>
      <w:r w:rsidR="004F0600" w:rsidRPr="004F0600">
        <w:rPr>
          <w:rFonts w:asciiTheme="minorHAnsi" w:hAnsiTheme="minorHAnsi" w:cstheme="minorHAnsi"/>
          <w:i/>
        </w:rPr>
        <w:br/>
      </w:r>
      <w:r w:rsidR="004F0600" w:rsidRPr="004F060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</w:rPr>
          <w:id w:val="-82920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Da die neue Discoanlage nicht funktioniert, muss ein Konzert abgesagt werden.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5349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neuinstallierte überhitzte Klimaanlage löst einen Wohnungsbrand aus.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587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manipulierte Fernsteuerung verursacht einen Verkehrsunfall.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8597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Roboter C+ wird falsch programmiert und stellt den Dienst ein.</w:t>
      </w:r>
      <w:r w:rsidR="004F0600" w:rsidRPr="004F060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8466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600" w:rsidRPr="004F0600">
            <w:rPr>
              <w:rFonts w:ascii="Segoe UI Symbol" w:eastAsia="MS Gothic" w:hAnsi="Segoe UI Symbol" w:cs="Segoe UI Symbol"/>
            </w:rPr>
            <w:t>☐</w:t>
          </w:r>
        </w:sdtContent>
      </w:sdt>
      <w:r w:rsidR="004F0600" w:rsidRPr="004F0600">
        <w:rPr>
          <w:rFonts w:asciiTheme="minorHAnsi" w:hAnsiTheme="minorHAnsi" w:cstheme="minorHAnsi"/>
        </w:rPr>
        <w:t xml:space="preserve"> </w:t>
      </w:r>
      <w:r w:rsidR="00387743">
        <w:rPr>
          <w:rFonts w:asciiTheme="minorHAnsi" w:hAnsiTheme="minorHAnsi" w:cstheme="minorHAnsi"/>
        </w:rPr>
        <w:t xml:space="preserve"> Herr Huber fährt mit geöffneter Motorhaube in die Autowaschanlage.</w:t>
      </w:r>
      <w:r w:rsidR="004F0600" w:rsidRPr="004F0600">
        <w:rPr>
          <w:rFonts w:asciiTheme="minorHAnsi" w:hAnsiTheme="minorHAnsi" w:cstheme="minorHAnsi"/>
        </w:rPr>
        <w:br/>
      </w:r>
    </w:p>
    <w:sectPr w:rsidR="00C8550C" w:rsidRPr="008A69E5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3AD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E620A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20A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0A2D89" w:rsidP="0041445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4144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Rechte des Käufers bei mangelhafter Lieferung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504"/>
    <w:multiLevelType w:val="hybridMultilevel"/>
    <w:tmpl w:val="B2C4909E"/>
    <w:lvl w:ilvl="0" w:tplc="6D76B96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sz w:val="24"/>
        <w:szCs w:val="22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74358"/>
    <w:rsid w:val="00090922"/>
    <w:rsid w:val="000A2D89"/>
    <w:rsid w:val="000A5C61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F3666"/>
    <w:rsid w:val="00215EC9"/>
    <w:rsid w:val="00241A51"/>
    <w:rsid w:val="002C2CF0"/>
    <w:rsid w:val="003410BD"/>
    <w:rsid w:val="00373593"/>
    <w:rsid w:val="00387743"/>
    <w:rsid w:val="003D0076"/>
    <w:rsid w:val="0041445B"/>
    <w:rsid w:val="0043084D"/>
    <w:rsid w:val="0044085A"/>
    <w:rsid w:val="00440FD6"/>
    <w:rsid w:val="00441AE7"/>
    <w:rsid w:val="0045623F"/>
    <w:rsid w:val="0047235F"/>
    <w:rsid w:val="004A5A48"/>
    <w:rsid w:val="004B3458"/>
    <w:rsid w:val="004F0600"/>
    <w:rsid w:val="005141C3"/>
    <w:rsid w:val="00553136"/>
    <w:rsid w:val="00567D74"/>
    <w:rsid w:val="0057067B"/>
    <w:rsid w:val="00575CB3"/>
    <w:rsid w:val="0057631F"/>
    <w:rsid w:val="005E3FD3"/>
    <w:rsid w:val="00652B4E"/>
    <w:rsid w:val="0068490B"/>
    <w:rsid w:val="00690504"/>
    <w:rsid w:val="006C0DF7"/>
    <w:rsid w:val="006D5514"/>
    <w:rsid w:val="006E4D75"/>
    <w:rsid w:val="00754DB0"/>
    <w:rsid w:val="00782FF2"/>
    <w:rsid w:val="00795BB1"/>
    <w:rsid w:val="007F4BC1"/>
    <w:rsid w:val="00825B95"/>
    <w:rsid w:val="00833ADA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A69B4"/>
    <w:rsid w:val="00A04868"/>
    <w:rsid w:val="00A1166F"/>
    <w:rsid w:val="00A21488"/>
    <w:rsid w:val="00A51E0D"/>
    <w:rsid w:val="00A552CC"/>
    <w:rsid w:val="00AB493C"/>
    <w:rsid w:val="00B249CF"/>
    <w:rsid w:val="00BB3E44"/>
    <w:rsid w:val="00C167E1"/>
    <w:rsid w:val="00C8550C"/>
    <w:rsid w:val="00CC795E"/>
    <w:rsid w:val="00CD4778"/>
    <w:rsid w:val="00CF29E7"/>
    <w:rsid w:val="00D35673"/>
    <w:rsid w:val="00D362D3"/>
    <w:rsid w:val="00D57046"/>
    <w:rsid w:val="00D63118"/>
    <w:rsid w:val="00D6363C"/>
    <w:rsid w:val="00D6568D"/>
    <w:rsid w:val="00D67527"/>
    <w:rsid w:val="00D7644A"/>
    <w:rsid w:val="00E56A26"/>
    <w:rsid w:val="00E620A6"/>
    <w:rsid w:val="00E84618"/>
    <w:rsid w:val="00EB36DB"/>
    <w:rsid w:val="00ED48F1"/>
    <w:rsid w:val="00F0479C"/>
    <w:rsid w:val="00F158F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58E5CC6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2020-07-21T08:30:00Z</cp:lastPrinted>
  <dcterms:created xsi:type="dcterms:W3CDTF">2020-06-14T04:16:00Z</dcterms:created>
  <dcterms:modified xsi:type="dcterms:W3CDTF">2020-07-21T08:32:00Z</dcterms:modified>
</cp:coreProperties>
</file>