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33" w:rsidRDefault="00126343" w:rsidP="00D63933">
      <w:pPr>
        <w:rPr>
          <w:rFonts w:ascii="Lucida Sans" w:hAnsi="Lucida Sans"/>
          <w:sz w:val="28"/>
        </w:rPr>
      </w:pPr>
      <w:r w:rsidRPr="00126343">
        <w:rPr>
          <w:rFonts w:ascii="Lucida Sans" w:hAnsi="Lucida Sans"/>
          <w:b/>
          <w:sz w:val="28"/>
        </w:rPr>
        <w:t>Eigenarbeit</w:t>
      </w:r>
      <w:r>
        <w:rPr>
          <w:rFonts w:ascii="Lucida Sans" w:hAnsi="Lucida Sans"/>
          <w:sz w:val="28"/>
        </w:rPr>
        <w:t xml:space="preserve"> </w:t>
      </w:r>
      <w:r w:rsidR="00222790">
        <w:rPr>
          <w:rFonts w:ascii="Lucida Sans" w:hAnsi="Lucida Sans"/>
          <w:sz w:val="28"/>
        </w:rPr>
        <w:t xml:space="preserve"> (Fachpraktiker*innen)</w:t>
      </w:r>
    </w:p>
    <w:p w:rsidR="00A62C92" w:rsidRDefault="00C22569" w:rsidP="00A62C92">
      <w:pPr>
        <w:jc w:val="center"/>
        <w:rPr>
          <w:rFonts w:ascii="Lucida Sans" w:hAnsi="Lucida Sans"/>
          <w:b/>
          <w:sz w:val="28"/>
        </w:rPr>
      </w:pPr>
      <w:r>
        <w:br/>
      </w:r>
      <w:r w:rsidR="00A62C92" w:rsidRPr="0043084D">
        <w:rPr>
          <w:rFonts w:ascii="Lucida Sans" w:hAnsi="Lucida Sans"/>
          <w:b/>
          <w:sz w:val="28"/>
        </w:rPr>
        <w:t>„</w:t>
      </w:r>
      <w:r w:rsidR="008520F8">
        <w:rPr>
          <w:rFonts w:ascii="Lucida Sans" w:hAnsi="Lucida Sans"/>
          <w:b/>
          <w:sz w:val="28"/>
        </w:rPr>
        <w:t>Rechtsgeschäfte</w:t>
      </w:r>
      <w:r w:rsidR="00A62C92" w:rsidRPr="0043084D">
        <w:rPr>
          <w:rFonts w:ascii="Lucida Sans" w:hAnsi="Lucida Sans"/>
          <w:b/>
          <w:sz w:val="28"/>
        </w:rPr>
        <w:t>“</w:t>
      </w:r>
    </w:p>
    <w:p w:rsidR="00A62C92" w:rsidRDefault="00A62C92" w:rsidP="00A62C92">
      <w:pPr>
        <w:jc w:val="center"/>
        <w:rPr>
          <w:rFonts w:ascii="Lucida Sans" w:hAnsi="Lucida Sans"/>
          <w:b/>
          <w:sz w:val="28"/>
        </w:rPr>
      </w:pPr>
    </w:p>
    <w:p w:rsidR="00A62C92" w:rsidRDefault="00FA1281" w:rsidP="0021080D">
      <w:pPr>
        <w:pStyle w:val="Listenabsatz"/>
        <w:numPr>
          <w:ilvl w:val="0"/>
          <w:numId w:val="3"/>
        </w:numPr>
        <w:spacing w:line="360" w:lineRule="auto"/>
        <w:ind w:left="714" w:hanging="357"/>
      </w:pPr>
      <w:r w:rsidRPr="0021080D">
        <w:rPr>
          <w:rFonts w:ascii="VieTimes New Roman" w:hAnsi="VieTimes New Roman"/>
          <w:b/>
        </w:rPr>
        <w:t>Was sind Rechtsgeschäfte?</w:t>
      </w:r>
      <w:r w:rsidRPr="0021080D">
        <w:rPr>
          <w:rFonts w:ascii="VieTimes New Roman" w:hAnsi="VieTimes New Roman"/>
          <w:b/>
        </w:rPr>
        <w:br/>
      </w:r>
      <w:r w:rsidR="00E47F7D" w:rsidRPr="00FA1281">
        <w:rPr>
          <w:rFonts w:ascii="VieTimes New Roman" w:hAnsi="VieTimes New Roman"/>
        </w:rPr>
        <w:t>Rechtsgeschäfte sind zum Beispiel der Kauf eines Autos oder die Aufnahme eines Kredites.</w:t>
      </w:r>
      <w:r w:rsidR="00E47F7D" w:rsidRPr="00FA1281">
        <w:rPr>
          <w:rFonts w:ascii="VieTimes New Roman" w:hAnsi="VieTimes New Roman"/>
        </w:rPr>
        <w:br/>
        <w:t xml:space="preserve">Aber auch wenn man heiratet geht man ein Rechtsgeschäft ein. </w:t>
      </w:r>
      <w:r w:rsidR="00E47F7D" w:rsidRPr="00FA1281">
        <w:rPr>
          <w:rFonts w:ascii="VieTimes New Roman" w:hAnsi="VieTimes New Roman"/>
        </w:rPr>
        <w:br/>
      </w:r>
      <w:r w:rsidR="00E47F7D" w:rsidRPr="00FA1281">
        <w:rPr>
          <w:rFonts w:ascii="VieTimes New Roman" w:hAnsi="VieTimes New Roman"/>
        </w:rPr>
        <w:br/>
        <w:t xml:space="preserve">Rechtsgeschäfte entstehen durch die </w:t>
      </w:r>
      <w:r w:rsidR="00E47F7D" w:rsidRPr="0021080D">
        <w:rPr>
          <w:rFonts w:ascii="VieTimes New Roman" w:hAnsi="VieTimes New Roman"/>
          <w:b/>
        </w:rPr>
        <w:t>Abgabe von Willenserklärungen</w:t>
      </w:r>
      <w:r w:rsidR="00E47F7D" w:rsidRPr="00FA1281">
        <w:rPr>
          <w:rFonts w:ascii="VieTimes New Roman" w:hAnsi="VieTimes New Roman"/>
        </w:rPr>
        <w:t xml:space="preserve">. Mit Rechtsgeschäften geht man </w:t>
      </w:r>
      <w:r w:rsidR="00E47F7D" w:rsidRPr="0021080D">
        <w:rPr>
          <w:rFonts w:ascii="VieTimes New Roman" w:hAnsi="VieTimes New Roman"/>
          <w:b/>
        </w:rPr>
        <w:t>Verpflichtungen</w:t>
      </w:r>
      <w:r w:rsidR="00E47F7D" w:rsidRPr="00FA1281">
        <w:rPr>
          <w:rFonts w:ascii="VieTimes New Roman" w:hAnsi="VieTimes New Roman"/>
        </w:rPr>
        <w:t xml:space="preserve"> ein. Zum Beispiel ist man bei einem Kreditvertrag verpflichtet, den geliehenen Geldbetrag </w:t>
      </w:r>
      <w:r w:rsidR="00505E00" w:rsidRPr="00FA1281">
        <w:rPr>
          <w:rFonts w:ascii="VieTimes New Roman" w:hAnsi="VieTimes New Roman"/>
        </w:rPr>
        <w:t xml:space="preserve">und die Kreditkosten </w:t>
      </w:r>
      <w:r w:rsidR="00E47F7D" w:rsidRPr="00FA1281">
        <w:rPr>
          <w:rFonts w:ascii="VieTimes New Roman" w:hAnsi="VieTimes New Roman"/>
        </w:rPr>
        <w:t>in Raten zurückzuzahlen.</w:t>
      </w:r>
      <w:r w:rsidR="00E47F7D" w:rsidRPr="00FA1281">
        <w:rPr>
          <w:rFonts w:ascii="VieTimes New Roman" w:hAnsi="VieTimes New Roman"/>
        </w:rPr>
        <w:br/>
      </w:r>
      <w:r w:rsidR="00E47F7D" w:rsidRPr="00FA1281">
        <w:rPr>
          <w:rFonts w:ascii="VieTimes New Roman" w:hAnsi="VieTimes New Roman"/>
        </w:rPr>
        <w:br/>
      </w:r>
      <w:r w:rsidR="008520F8">
        <w:t xml:space="preserve">Rechtsgeschäfte können durch eine </w:t>
      </w:r>
      <w:r w:rsidR="008520F8" w:rsidRPr="0021080D">
        <w:rPr>
          <w:b/>
        </w:rPr>
        <w:t>ausdrückliche Erklärung</w:t>
      </w:r>
      <w:r w:rsidR="008520F8">
        <w:t xml:space="preserve"> oder aber durch </w:t>
      </w:r>
      <w:r w:rsidR="008520F8" w:rsidRPr="0021080D">
        <w:rPr>
          <w:b/>
        </w:rPr>
        <w:t>schlüssiges Handeln</w:t>
      </w:r>
      <w:r w:rsidR="008520F8">
        <w:t xml:space="preserve"> zustande kommen.</w:t>
      </w:r>
      <w:r w:rsidR="008520F8">
        <w:br/>
        <w:t>Eine Ausdrückliche Erklärung liegt zum Beispiel vor, wenn man einen Kaufvertrag unterschreibt. Bei einer ausdrücklichen Erklärung liegt dem Vertrag eine sprachliche Vereinbarung in Wort oder Schrift zugrunde.</w:t>
      </w:r>
      <w:r w:rsidR="008520F8">
        <w:br/>
      </w:r>
      <w:r w:rsidR="008520F8">
        <w:br/>
        <w:t>Eine schlüssige Handlung liegt vor, wenn man ohne sich der Sprache zu bedienen allein durch Handlung ein Rechtsgeschäft abschließt. Dies ist um Beispiel der Fall, wenn man in die Bahn einsteigt und wortlos bezahlt.</w:t>
      </w:r>
      <w:r>
        <w:br/>
      </w:r>
    </w:p>
    <w:p w:rsidR="00237CA5" w:rsidRDefault="00FA1281" w:rsidP="0021080D">
      <w:pPr>
        <w:pStyle w:val="Listenabsatz"/>
        <w:numPr>
          <w:ilvl w:val="0"/>
          <w:numId w:val="3"/>
        </w:numPr>
        <w:spacing w:line="360" w:lineRule="auto"/>
        <w:ind w:left="714" w:hanging="357"/>
      </w:pPr>
      <w:r w:rsidRPr="0021080D">
        <w:rPr>
          <w:b/>
        </w:rPr>
        <w:t>Einseitige und Zweiseitige Rechtsgeschäfte</w:t>
      </w:r>
      <w:r>
        <w:br/>
        <w:t xml:space="preserve">Ein </w:t>
      </w:r>
      <w:r w:rsidRPr="0021080D">
        <w:rPr>
          <w:b/>
        </w:rPr>
        <w:t>einseitiges Rechtsgeschäft</w:t>
      </w:r>
      <w:r>
        <w:t xml:space="preserve"> ist zum Beispiel eine Kündigung. Bei diesem Rechtsgeschäft gibt es mindestens zwei Personen: Den, der kündigt und der, dem gekündigt wird. Normalerweise müssen bei einem Rechtsgeschäft beide Personen mit dem Rechtsgeschäft einverstanden sein. Das ist bei einer Kündigung nicht der Fall. Die Kündigung ist auch gültig, wenn der von der Kündigung betroffene Mensch nicht einverstanden ist. Deshalb nennt man dieses Rechtsgeschäft ein „einseitiges Rechtsgeschäft“. </w:t>
      </w:r>
      <w:r w:rsidR="00874400">
        <w:t>W</w:t>
      </w:r>
      <w:r>
        <w:t>eitere Beispiel</w:t>
      </w:r>
      <w:r w:rsidR="00874400">
        <w:t>e</w:t>
      </w:r>
      <w:r>
        <w:t xml:space="preserve"> für ein einseitiges Rechtsgeschäft </w:t>
      </w:r>
      <w:r w:rsidR="00874400">
        <w:t>sind</w:t>
      </w:r>
      <w:r>
        <w:t xml:space="preserve"> </w:t>
      </w:r>
      <w:r w:rsidR="00874400">
        <w:t>das Testament, der Widerruf oder der Rücktritt von einem Vertrag.</w:t>
      </w:r>
      <w:r>
        <w:br/>
      </w:r>
      <w:r>
        <w:lastRenderedPageBreak/>
        <w:br/>
        <w:t xml:space="preserve">Bei einem </w:t>
      </w:r>
      <w:r w:rsidRPr="0021080D">
        <w:rPr>
          <w:b/>
        </w:rPr>
        <w:t>zweiseitigen Rechtsgeschäft</w:t>
      </w:r>
      <w:r>
        <w:t xml:space="preserve"> hingegen müssen alle Vertragspartner einverstanden sein. Zweiseitige Rechtsgeschäfte entstehen durch übereinstimmende Willenserklärung. Diese Willenserklärungen nennt man auch Antrag und Annahme.  Zweiseitige Rechtsgeschäfte werden auch als Verträge bezeichnet. </w:t>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r w:rsidR="00126343">
        <w:br/>
      </w:r>
    </w:p>
    <w:p w:rsidR="00FA1281" w:rsidRDefault="00126343" w:rsidP="0021080D">
      <w:pPr>
        <w:pStyle w:val="Listenabsatz"/>
        <w:numPr>
          <w:ilvl w:val="0"/>
          <w:numId w:val="3"/>
        </w:numPr>
        <w:spacing w:line="360" w:lineRule="auto"/>
        <w:ind w:left="714" w:hanging="357"/>
      </w:pPr>
      <w:r>
        <w:br/>
      </w:r>
    </w:p>
    <w:p w:rsidR="00126343" w:rsidRDefault="00126343" w:rsidP="00D63933">
      <w:pPr>
        <w:rPr>
          <w:rFonts w:ascii="Lucida Sans" w:hAnsi="Lucida Sans"/>
          <w:sz w:val="28"/>
        </w:rPr>
      </w:pPr>
      <w:r>
        <w:rPr>
          <w:rFonts w:ascii="Lucida Sans" w:hAnsi="Lucida Sans"/>
          <w:sz w:val="28"/>
        </w:rPr>
        <w:lastRenderedPageBreak/>
        <w:t>Lückentexte (Fachpraktiker*innen)</w:t>
      </w:r>
    </w:p>
    <w:p w:rsidR="00126343" w:rsidRDefault="00126343" w:rsidP="00D63933">
      <w:pPr>
        <w:jc w:val="center"/>
        <w:rPr>
          <w:rFonts w:ascii="Lucida Sans" w:hAnsi="Lucida Sans"/>
          <w:b/>
          <w:sz w:val="28"/>
        </w:rPr>
      </w:pPr>
      <w:r>
        <w:br/>
      </w:r>
      <w:r w:rsidRPr="0043084D">
        <w:rPr>
          <w:rFonts w:ascii="Lucida Sans" w:hAnsi="Lucida Sans"/>
          <w:b/>
          <w:sz w:val="28"/>
        </w:rPr>
        <w:t>„</w:t>
      </w:r>
      <w:r>
        <w:rPr>
          <w:rFonts w:ascii="Lucida Sans" w:hAnsi="Lucida Sans"/>
          <w:b/>
          <w:sz w:val="28"/>
        </w:rPr>
        <w:t>Rechtsgeschäfte</w:t>
      </w:r>
      <w:r w:rsidRPr="0043084D">
        <w:rPr>
          <w:rFonts w:ascii="Lucida Sans" w:hAnsi="Lucida Sans"/>
          <w:b/>
          <w:sz w:val="28"/>
        </w:rPr>
        <w:t>“</w:t>
      </w:r>
    </w:p>
    <w:p w:rsidR="00126343" w:rsidRDefault="00126343" w:rsidP="00A62C92">
      <w:pPr>
        <w:jc w:val="center"/>
        <w:rPr>
          <w:rFonts w:ascii="Lucida Sans" w:hAnsi="Lucida Sans"/>
          <w:b/>
          <w:sz w:val="28"/>
        </w:rPr>
      </w:pPr>
    </w:p>
    <w:p w:rsidR="00126343" w:rsidRDefault="00126343" w:rsidP="00A62C92">
      <w:pPr>
        <w:jc w:val="center"/>
        <w:rPr>
          <w:rFonts w:ascii="Lucida Sans" w:hAnsi="Lucida Sans"/>
          <w:b/>
          <w:sz w:val="28"/>
        </w:rPr>
      </w:pPr>
    </w:p>
    <w:p w:rsidR="00126343" w:rsidRDefault="00126343" w:rsidP="00126343">
      <w:pPr>
        <w:pStyle w:val="Listenabsatz"/>
        <w:numPr>
          <w:ilvl w:val="0"/>
          <w:numId w:val="5"/>
        </w:numPr>
        <w:spacing w:line="360" w:lineRule="auto"/>
      </w:pPr>
      <w:r w:rsidRPr="00126343">
        <w:rPr>
          <w:rFonts w:ascii="VieTimes New Roman" w:hAnsi="VieTimes New Roman"/>
          <w:b/>
        </w:rPr>
        <w:t>Was sind Rechtsgeschäfte?</w:t>
      </w:r>
      <w:r w:rsidRPr="00126343">
        <w:rPr>
          <w:rFonts w:ascii="VieTimes New Roman" w:hAnsi="VieTimes New Roman"/>
          <w:b/>
        </w:rPr>
        <w:br/>
      </w:r>
      <w:r w:rsidRPr="00126343">
        <w:rPr>
          <w:rFonts w:ascii="VieTimes New Roman" w:hAnsi="VieTimes New Roman"/>
        </w:rPr>
        <w:t>Rechtsgeschäfte sind zum Beispiel der ______________________________________</w:t>
      </w:r>
      <w:r w:rsidRPr="00126343">
        <w:rPr>
          <w:rFonts w:ascii="VieTimes New Roman" w:hAnsi="VieTimes New Roman"/>
        </w:rPr>
        <w:br/>
        <w:t>oder die Aufnahme eines Kredites.</w:t>
      </w:r>
      <w:r w:rsidRPr="00126343">
        <w:rPr>
          <w:rFonts w:ascii="VieTimes New Roman" w:hAnsi="VieTimes New Roman"/>
        </w:rPr>
        <w:br/>
        <w:t xml:space="preserve">Aber auch wenn man heiratet geht man ein Rechtsgeschäft ein. </w:t>
      </w:r>
      <w:r w:rsidRPr="00126343">
        <w:rPr>
          <w:rFonts w:ascii="VieTimes New Roman" w:hAnsi="VieTimes New Roman"/>
        </w:rPr>
        <w:br/>
      </w:r>
      <w:r w:rsidRPr="00126343">
        <w:rPr>
          <w:rFonts w:ascii="VieTimes New Roman" w:hAnsi="VieTimes New Roman"/>
        </w:rPr>
        <w:br/>
        <w:t>Rechtsgeschäfte entstehen durch die _______________________________________</w:t>
      </w:r>
      <w:r w:rsidRPr="00126343">
        <w:rPr>
          <w:rFonts w:ascii="VieTimes New Roman" w:hAnsi="VieTimes New Roman"/>
        </w:rPr>
        <w:br/>
        <w:t>_____________________. Mit Rechtsgeschäften geht man _____________________ ein. Zum Beispiel ist man bei einem Kreditvertrag verpflichtet, den geliehenen Geldbetrag und die Kreditkosten in Raten ___________________________________.</w:t>
      </w:r>
      <w:r w:rsidRPr="00126343">
        <w:rPr>
          <w:rFonts w:ascii="VieTimes New Roman" w:hAnsi="VieTimes New Roman"/>
        </w:rPr>
        <w:br/>
      </w:r>
      <w:r w:rsidRPr="00126343">
        <w:rPr>
          <w:rFonts w:ascii="VieTimes New Roman" w:hAnsi="VieTimes New Roman"/>
          <w:b/>
          <w:i/>
        </w:rPr>
        <w:t xml:space="preserve">zurückzuzahlen / Verpflichtungen  / Abgabe von Willenserklärungen   /  Kauf eines Autos </w:t>
      </w:r>
      <w:r w:rsidRPr="00126343">
        <w:rPr>
          <w:rFonts w:ascii="VieTimes New Roman" w:hAnsi="VieTimes New Roman"/>
        </w:rPr>
        <w:br/>
      </w:r>
      <w:r w:rsidRPr="00126343">
        <w:rPr>
          <w:rFonts w:ascii="VieTimes New Roman" w:hAnsi="VieTimes New Roman"/>
        </w:rPr>
        <w:br/>
      </w:r>
      <w:r w:rsidRPr="00126343">
        <w:rPr>
          <w:rFonts w:ascii="VieTimes New Roman" w:hAnsi="VieTimes New Roman"/>
        </w:rPr>
        <w:br/>
      </w:r>
      <w:r>
        <w:t>Rechtsgeschäfte können durch eine  _______________________________________ oder aber durch  ________________________________________zustande kommen.</w:t>
      </w:r>
      <w:r>
        <w:br/>
        <w:t>Eine Ausdrückliche Erklärung liegt zum Beispiel vor, wenn man einen Kaufvertrag unterschreibt. Bei einer ausdrücklichen Erklärung liegt dem Vertrag  __________ ____________________________________________________________zugrunde.</w:t>
      </w:r>
      <w:r>
        <w:br/>
      </w:r>
      <w:r>
        <w:br/>
        <w:t xml:space="preserve">Eine schlüssige Handlung liegt vor, wenn man  _____________________________ </w:t>
      </w:r>
      <w:r>
        <w:br/>
        <w:t>____________________allein durch  _________________________ ein Rechtsgeschäft abschließt. Dies ist um Beispiel der Fall, wenn man in die Bahn einsteigt und wortlos bezahlt.</w:t>
      </w:r>
      <w:r>
        <w:br/>
      </w:r>
      <w:r w:rsidRPr="00126343">
        <w:rPr>
          <w:b/>
          <w:i/>
        </w:rPr>
        <w:t>ausdrückliche Erklärung / eine sprachliche Vereinbarung in Wort oder Schrift  / schlüssiges Handeln / Handlung / ohne sich der Sprache zu bedienen</w:t>
      </w:r>
      <w:r>
        <w:t xml:space="preserve"> </w:t>
      </w:r>
      <w:r>
        <w:br/>
      </w:r>
      <w:r>
        <w:br/>
      </w:r>
      <w:r>
        <w:br/>
      </w:r>
    </w:p>
    <w:p w:rsidR="00126343" w:rsidRDefault="00126343" w:rsidP="00126343">
      <w:pPr>
        <w:pStyle w:val="Listenabsatz"/>
        <w:numPr>
          <w:ilvl w:val="0"/>
          <w:numId w:val="5"/>
        </w:numPr>
        <w:spacing w:line="360" w:lineRule="auto"/>
        <w:ind w:left="714" w:hanging="357"/>
      </w:pPr>
      <w:r w:rsidRPr="0021080D">
        <w:rPr>
          <w:b/>
        </w:rPr>
        <w:lastRenderedPageBreak/>
        <w:t>Einseitige und Zweiseitige Rechtsgeschäfte</w:t>
      </w:r>
      <w:r>
        <w:br/>
        <w:t>Ein____________________________________________ ist zum Beispiel eine</w:t>
      </w:r>
      <w:r>
        <w:br/>
        <w:t>________________________________. Bei diesem Rechtsgeschäft gibt es mindestens zwei Personen: Den, der kündigt und der, ______________________</w:t>
      </w:r>
      <w:r>
        <w:br/>
        <w:t>_____________________. Normalerweise müssen bei einem Rechtsgeschäft beide Personen mit dem Rechtsgeschäft  ___________________________________sein. Das ist bei einer Kündigung nicht der Fall. Die Kündigung ist auch gültig, wenn der von der Kündigung betroffene Mensch __________________________________ ist. Deshalb nennt man dieses Rechtsgeschäft ein „einseitiges Rechtsgeschäft“. Weitere Beispiele für ein einseitiges Rechtsgeschäft sind das _________________________ ___________________________________________________________________.</w:t>
      </w:r>
      <w:r w:rsidRPr="00EA2CE6">
        <w:rPr>
          <w:b/>
          <w:i/>
        </w:rPr>
        <w:t xml:space="preserve"> dem gekündigt wird / einverstanden / Testament</w:t>
      </w:r>
      <w:r>
        <w:rPr>
          <w:b/>
          <w:i/>
        </w:rPr>
        <w:t>, der Widerruf oder der Rücktritt von einem Vertrag</w:t>
      </w:r>
      <w:r w:rsidRPr="00EA2CE6">
        <w:rPr>
          <w:b/>
          <w:i/>
        </w:rPr>
        <w:t>/ Kündigung / einseitiges Rechtsgeschäft / nicht einverstanden</w:t>
      </w:r>
      <w:r>
        <w:t xml:space="preserve">  </w:t>
      </w:r>
      <w:r>
        <w:br/>
      </w:r>
      <w:r>
        <w:br/>
        <w:t xml:space="preserve">Bei einem ___________________________________hingegen müssen ________________________________________einverstanden sein. Zweiseitige Rechtsgeschäfte entstehen durch___________________________________________. Diese Willenserklärungen nennt man auch _________________________________.  Zweiseitige Rechtsgeschäfte werden auch als  __________________________ bezeichnet. </w:t>
      </w:r>
      <w:r>
        <w:br/>
      </w:r>
      <w:r w:rsidRPr="005A2E4A">
        <w:rPr>
          <w:b/>
          <w:i/>
        </w:rPr>
        <w:t>Antrag und Annahme / übereinstimmende Willenserklärung / alle Vertragspartner  / Verträge / zweiseitigen Rechtsgeschäft</w:t>
      </w:r>
      <w:r>
        <w:rPr>
          <w:b/>
          <w:i/>
        </w:rPr>
        <w:br/>
      </w:r>
      <w:r>
        <w:rPr>
          <w:b/>
          <w:i/>
        </w:rPr>
        <w:br/>
      </w:r>
      <w:r>
        <w:rPr>
          <w:b/>
          <w:i/>
        </w:rPr>
        <w:br/>
      </w:r>
      <w:r>
        <w:rPr>
          <w:b/>
          <w:i/>
        </w:rPr>
        <w:br/>
      </w:r>
      <w:r>
        <w:rPr>
          <w:b/>
          <w:i/>
        </w:rPr>
        <w:br/>
      </w:r>
      <w:r>
        <w:rPr>
          <w:b/>
          <w:i/>
        </w:rPr>
        <w:br/>
      </w:r>
      <w:r>
        <w:rPr>
          <w:b/>
          <w:i/>
        </w:rPr>
        <w:br/>
      </w:r>
      <w:r>
        <w:rPr>
          <w:b/>
          <w:i/>
        </w:rPr>
        <w:br/>
      </w:r>
      <w:r>
        <w:rPr>
          <w:b/>
          <w:i/>
        </w:rPr>
        <w:br/>
      </w:r>
    </w:p>
    <w:p w:rsidR="00126343" w:rsidRPr="0000528B" w:rsidRDefault="00126343" w:rsidP="00A62C92">
      <w:pPr>
        <w:jc w:val="center"/>
        <w:rPr>
          <w:b/>
          <w:sz w:val="28"/>
          <w:szCs w:val="28"/>
        </w:rPr>
      </w:pPr>
    </w:p>
    <w:p w:rsidR="00126343" w:rsidRDefault="00126343" w:rsidP="00A13A02">
      <w:pPr>
        <w:rPr>
          <w:rFonts w:ascii="Lucida Sans" w:hAnsi="Lucida Sans"/>
          <w:sz w:val="28"/>
        </w:rPr>
      </w:pPr>
      <w:r>
        <w:rPr>
          <w:rFonts w:ascii="Lucida Sans" w:hAnsi="Lucida Sans"/>
          <w:sz w:val="28"/>
        </w:rPr>
        <w:lastRenderedPageBreak/>
        <w:t>Multiple Choice – Fragen  (Fachpraktiker*innen)</w:t>
      </w:r>
    </w:p>
    <w:p w:rsidR="00126343" w:rsidRDefault="00126343" w:rsidP="00A13A02">
      <w:pPr>
        <w:jc w:val="center"/>
        <w:rPr>
          <w:rFonts w:ascii="Lucida Sans" w:hAnsi="Lucida Sans"/>
          <w:b/>
          <w:sz w:val="28"/>
        </w:rPr>
      </w:pPr>
      <w:r>
        <w:br/>
      </w:r>
      <w:r w:rsidRPr="0043084D">
        <w:rPr>
          <w:rFonts w:ascii="Lucida Sans" w:hAnsi="Lucida Sans"/>
          <w:b/>
          <w:sz w:val="28"/>
        </w:rPr>
        <w:t>„</w:t>
      </w:r>
      <w:r>
        <w:rPr>
          <w:rFonts w:ascii="Lucida Sans" w:hAnsi="Lucida Sans"/>
          <w:b/>
          <w:sz w:val="28"/>
        </w:rPr>
        <w:t>Rechtsgeschäfte</w:t>
      </w:r>
      <w:r w:rsidRPr="0043084D">
        <w:rPr>
          <w:rFonts w:ascii="Lucida Sans" w:hAnsi="Lucida Sans"/>
          <w:b/>
          <w:sz w:val="28"/>
        </w:rPr>
        <w:t>“</w:t>
      </w:r>
    </w:p>
    <w:p w:rsidR="00126343" w:rsidRDefault="00126343" w:rsidP="00A13A02">
      <w:pPr>
        <w:rPr>
          <w:rFonts w:ascii="Lucida Sans" w:hAnsi="Lucida Sans"/>
          <w:b/>
          <w:sz w:val="28"/>
        </w:rPr>
      </w:pPr>
    </w:p>
    <w:p w:rsidR="00126343" w:rsidRDefault="00126343" w:rsidP="00A13A02">
      <w:pPr>
        <w:pStyle w:val="Listenabsatz"/>
        <w:numPr>
          <w:ilvl w:val="0"/>
          <w:numId w:val="4"/>
        </w:numPr>
        <w:rPr>
          <w:rFonts w:ascii="Lucida Sans" w:hAnsi="Lucida Sans"/>
          <w:b/>
          <w:sz w:val="22"/>
        </w:rPr>
      </w:pPr>
      <w:r>
        <w:rPr>
          <w:b/>
        </w:rPr>
        <w:t>Welche der nachfolgenden Ereignisse sind Rechtsgeschäfte? (2/5)</w:t>
      </w:r>
      <w:r w:rsidRPr="00A13A02">
        <w:rPr>
          <w:b/>
        </w:rPr>
        <w:br/>
      </w:r>
      <w:r>
        <w:br/>
      </w:r>
      <w:sdt>
        <w:sdtPr>
          <w:rPr>
            <w:rFonts w:ascii="MS Gothic" w:eastAsia="MS Gothic" w:hAnsi="MS Gothic"/>
          </w:rPr>
          <w:id w:val="558363074"/>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Abholen eines Kindes vom Kindergarten</w:t>
      </w:r>
      <w:r>
        <w:br/>
      </w:r>
      <w:sdt>
        <w:sdtPr>
          <w:rPr>
            <w:rFonts w:ascii="MS Gothic" w:eastAsia="MS Gothic" w:hAnsi="MS Gothic"/>
          </w:rPr>
          <w:id w:val="272907559"/>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Grillen in einer öffentlichen Parkanlage</w:t>
      </w:r>
      <w:r w:rsidRPr="00EB5504">
        <w:br/>
      </w:r>
      <w:sdt>
        <w:sdtPr>
          <w:rPr>
            <w:rFonts w:ascii="MS Gothic" w:eastAsia="MS Gothic" w:hAnsi="MS Gothic"/>
          </w:rPr>
          <w:id w:val="1626817615"/>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Verkauf eines Hauses</w:t>
      </w:r>
      <w:r>
        <w:br/>
      </w:r>
      <w:sdt>
        <w:sdtPr>
          <w:rPr>
            <w:rFonts w:ascii="MS Gothic" w:eastAsia="MS Gothic" w:hAnsi="MS Gothic"/>
          </w:rPr>
          <w:id w:val="-551536134"/>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Notruf bei der Feuerwehr</w:t>
      </w:r>
      <w:r>
        <w:br/>
      </w:r>
      <w:sdt>
        <w:sdtPr>
          <w:rPr>
            <w:rFonts w:ascii="MS Gothic" w:eastAsia="MS Gothic" w:hAnsi="MS Gothic"/>
          </w:rPr>
          <w:id w:val="-1893807240"/>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Adoption eines Kindes</w:t>
      </w:r>
      <w:r>
        <w:br/>
      </w:r>
    </w:p>
    <w:p w:rsidR="00126343" w:rsidRDefault="00126343" w:rsidP="00A13A02">
      <w:pPr>
        <w:rPr>
          <w:rFonts w:ascii="Lucida Sans" w:hAnsi="Lucida Sans"/>
          <w:b/>
          <w:sz w:val="28"/>
        </w:rPr>
      </w:pPr>
    </w:p>
    <w:p w:rsidR="00126343" w:rsidRDefault="00126343" w:rsidP="00A13A02">
      <w:pPr>
        <w:pStyle w:val="Listenabsatz"/>
        <w:numPr>
          <w:ilvl w:val="0"/>
          <w:numId w:val="4"/>
        </w:numPr>
        <w:rPr>
          <w:rFonts w:ascii="Lucida Sans" w:hAnsi="Lucida Sans"/>
          <w:b/>
          <w:sz w:val="22"/>
        </w:rPr>
      </w:pPr>
      <w:r>
        <w:rPr>
          <w:b/>
        </w:rPr>
        <w:t xml:space="preserve">Welches Kennzeichen trifft auf </w:t>
      </w:r>
      <w:r w:rsidRPr="00202873">
        <w:rPr>
          <w:b/>
          <w:u w:val="single"/>
        </w:rPr>
        <w:t>alle</w:t>
      </w:r>
      <w:r>
        <w:rPr>
          <w:b/>
        </w:rPr>
        <w:t xml:space="preserve"> Rechtsgeschäfte zu? (1/5)</w:t>
      </w:r>
      <w:r w:rsidRPr="00A13A02">
        <w:rPr>
          <w:b/>
        </w:rPr>
        <w:br/>
      </w:r>
      <w:r>
        <w:br/>
      </w:r>
      <w:sdt>
        <w:sdtPr>
          <w:rPr>
            <w:rFonts w:ascii="MS Gothic" w:eastAsia="MS Gothic" w:hAnsi="MS Gothic"/>
          </w:rPr>
          <w:id w:val="-884864012"/>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Schriftliches Einverständnis </w:t>
      </w:r>
      <w:r>
        <w:br/>
      </w:r>
      <w:sdt>
        <w:sdtPr>
          <w:rPr>
            <w:rFonts w:ascii="MS Gothic" w:eastAsia="MS Gothic" w:hAnsi="MS Gothic"/>
          </w:rPr>
          <w:id w:val="-451020979"/>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Abgabe einer Willenserklärung</w:t>
      </w:r>
      <w:r w:rsidRPr="00EB5504">
        <w:br/>
      </w:r>
      <w:sdt>
        <w:sdtPr>
          <w:rPr>
            <w:rFonts w:ascii="MS Gothic" w:eastAsia="MS Gothic" w:hAnsi="MS Gothic"/>
          </w:rPr>
          <w:id w:val="-1262981598"/>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Genehmigung durch den gesetzlichen Vertreter</w:t>
      </w:r>
      <w:r>
        <w:br/>
      </w:r>
      <w:sdt>
        <w:sdtPr>
          <w:rPr>
            <w:rFonts w:ascii="MS Gothic" w:eastAsia="MS Gothic" w:hAnsi="MS Gothic"/>
          </w:rPr>
          <w:id w:val="1972552336"/>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Notarielle Beglaubigung</w:t>
      </w:r>
      <w:r>
        <w:br/>
      </w:r>
      <w:sdt>
        <w:sdtPr>
          <w:rPr>
            <w:rFonts w:ascii="MS Gothic" w:eastAsia="MS Gothic" w:hAnsi="MS Gothic"/>
          </w:rPr>
          <w:id w:val="2050093815"/>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rechtliche Prüfung</w:t>
      </w:r>
      <w:r>
        <w:br/>
      </w:r>
    </w:p>
    <w:p w:rsidR="00126343" w:rsidRDefault="00126343" w:rsidP="00A13A02">
      <w:pPr>
        <w:rPr>
          <w:rFonts w:ascii="Lucida Sans" w:hAnsi="Lucida Sans"/>
          <w:b/>
          <w:sz w:val="28"/>
        </w:rPr>
      </w:pPr>
    </w:p>
    <w:p w:rsidR="00126343" w:rsidRDefault="00126343" w:rsidP="00A13A02">
      <w:pPr>
        <w:pStyle w:val="Listenabsatz"/>
        <w:numPr>
          <w:ilvl w:val="0"/>
          <w:numId w:val="4"/>
        </w:numPr>
        <w:rPr>
          <w:rFonts w:ascii="Lucida Sans" w:hAnsi="Lucida Sans"/>
          <w:b/>
          <w:sz w:val="22"/>
        </w:rPr>
      </w:pPr>
      <w:r>
        <w:rPr>
          <w:b/>
        </w:rPr>
        <w:t>Welche Begriffe bezeichnen die formalen Abschlussmöglichkeiten bei Rechtsgeschäften? (2/5)</w:t>
      </w:r>
      <w:r w:rsidRPr="00A13A02">
        <w:rPr>
          <w:b/>
        </w:rPr>
        <w:br/>
      </w:r>
      <w:r>
        <w:br/>
      </w:r>
      <w:sdt>
        <w:sdtPr>
          <w:rPr>
            <w:rFonts w:ascii="MS Gothic" w:eastAsia="MS Gothic" w:hAnsi="MS Gothic"/>
          </w:rPr>
          <w:id w:val="1785613982"/>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schriftliches Einverständnis</w:t>
      </w:r>
      <w:r>
        <w:br/>
      </w:r>
      <w:sdt>
        <w:sdtPr>
          <w:rPr>
            <w:rFonts w:ascii="MS Gothic" w:eastAsia="MS Gothic" w:hAnsi="MS Gothic"/>
          </w:rPr>
          <w:id w:val="1523118225"/>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mündliche Zusage</w:t>
      </w:r>
      <w:r w:rsidRPr="00EB5504">
        <w:br/>
      </w:r>
      <w:sdt>
        <w:sdtPr>
          <w:rPr>
            <w:rFonts w:ascii="MS Gothic" w:eastAsia="MS Gothic" w:hAnsi="MS Gothic"/>
          </w:rPr>
          <w:id w:val="1376499117"/>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ausdrückliche Erklärung</w:t>
      </w:r>
      <w:r>
        <w:br/>
      </w:r>
      <w:sdt>
        <w:sdtPr>
          <w:rPr>
            <w:rFonts w:ascii="MS Gothic" w:eastAsia="MS Gothic" w:hAnsi="MS Gothic"/>
          </w:rPr>
          <w:id w:val="187100748"/>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Stillschweigen</w:t>
      </w:r>
      <w:r>
        <w:br/>
      </w:r>
      <w:sdt>
        <w:sdtPr>
          <w:rPr>
            <w:rFonts w:ascii="MS Gothic" w:eastAsia="MS Gothic" w:hAnsi="MS Gothic"/>
          </w:rPr>
          <w:id w:val="1409193584"/>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schlüssiges Handeln</w:t>
      </w:r>
      <w:r>
        <w:br/>
      </w:r>
    </w:p>
    <w:p w:rsidR="00126343" w:rsidRDefault="00126343" w:rsidP="00A13A02">
      <w:pPr>
        <w:rPr>
          <w:rFonts w:ascii="Lucida Sans" w:hAnsi="Lucida Sans"/>
          <w:b/>
          <w:sz w:val="28"/>
        </w:rPr>
      </w:pPr>
    </w:p>
    <w:p w:rsidR="00126343" w:rsidRDefault="00126343" w:rsidP="00A13A02">
      <w:pPr>
        <w:pStyle w:val="Listenabsatz"/>
        <w:numPr>
          <w:ilvl w:val="0"/>
          <w:numId w:val="4"/>
        </w:numPr>
        <w:rPr>
          <w:rFonts w:ascii="Lucida Sans" w:hAnsi="Lucida Sans"/>
          <w:b/>
          <w:sz w:val="22"/>
        </w:rPr>
      </w:pPr>
      <w:r>
        <w:rPr>
          <w:b/>
        </w:rPr>
        <w:t>Bei welchen der nachfolgenden Rechtsgeschäfte handelt es sich um ein einseitiges Rechtsgeschäft? (2/5)</w:t>
      </w:r>
      <w:r w:rsidRPr="00A13A02">
        <w:rPr>
          <w:b/>
        </w:rPr>
        <w:br/>
      </w:r>
      <w:r>
        <w:br/>
      </w:r>
      <w:sdt>
        <w:sdtPr>
          <w:rPr>
            <w:rFonts w:ascii="MS Gothic" w:eastAsia="MS Gothic" w:hAnsi="MS Gothic"/>
          </w:rPr>
          <w:id w:val="-1731523628"/>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Kündigung</w:t>
      </w:r>
      <w:r>
        <w:br/>
      </w:r>
      <w:sdt>
        <w:sdtPr>
          <w:rPr>
            <w:rFonts w:ascii="MS Gothic" w:eastAsia="MS Gothic" w:hAnsi="MS Gothic"/>
          </w:rPr>
          <w:id w:val="265972931"/>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Mietvertrag</w:t>
      </w:r>
      <w:r w:rsidRPr="00EB5504">
        <w:br/>
      </w:r>
      <w:sdt>
        <w:sdtPr>
          <w:rPr>
            <w:rFonts w:ascii="MS Gothic" w:eastAsia="MS Gothic" w:hAnsi="MS Gothic"/>
          </w:rPr>
          <w:id w:val="-1145808271"/>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Heirat</w:t>
      </w:r>
      <w:r>
        <w:br/>
      </w:r>
      <w:sdt>
        <w:sdtPr>
          <w:rPr>
            <w:rFonts w:ascii="MS Gothic" w:eastAsia="MS Gothic" w:hAnsi="MS Gothic"/>
          </w:rPr>
          <w:id w:val="-342553109"/>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Kreditvertrag</w:t>
      </w:r>
      <w:r>
        <w:br/>
      </w:r>
      <w:sdt>
        <w:sdtPr>
          <w:rPr>
            <w:rFonts w:ascii="MS Gothic" w:eastAsia="MS Gothic" w:hAnsi="MS Gothic"/>
          </w:rPr>
          <w:id w:val="883302993"/>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Testament</w:t>
      </w:r>
      <w:r>
        <w:br/>
      </w:r>
      <w:r>
        <w:br/>
      </w:r>
      <w:r>
        <w:rPr>
          <w:rFonts w:ascii="Lucida Sans" w:hAnsi="Lucida Sans"/>
          <w:b/>
          <w:sz w:val="22"/>
        </w:rPr>
        <w:br/>
      </w:r>
      <w:r>
        <w:rPr>
          <w:rFonts w:ascii="Lucida Sans" w:hAnsi="Lucida Sans"/>
          <w:b/>
          <w:sz w:val="22"/>
        </w:rPr>
        <w:br/>
      </w:r>
    </w:p>
    <w:p w:rsidR="00126343" w:rsidRDefault="00126343" w:rsidP="00A13A02">
      <w:pPr>
        <w:rPr>
          <w:rFonts w:ascii="Lucida Sans" w:hAnsi="Lucida Sans"/>
          <w:b/>
          <w:sz w:val="28"/>
        </w:rPr>
      </w:pPr>
    </w:p>
    <w:p w:rsidR="00126343" w:rsidRDefault="00126343" w:rsidP="00A13A02">
      <w:pPr>
        <w:pStyle w:val="Listenabsatz"/>
        <w:numPr>
          <w:ilvl w:val="0"/>
          <w:numId w:val="4"/>
        </w:numPr>
        <w:rPr>
          <w:rFonts w:ascii="Lucida Sans" w:hAnsi="Lucida Sans"/>
          <w:b/>
          <w:sz w:val="22"/>
        </w:rPr>
      </w:pPr>
      <w:r>
        <w:rPr>
          <w:b/>
        </w:rPr>
        <w:lastRenderedPageBreak/>
        <w:t xml:space="preserve">Was kennzeichnet ein </w:t>
      </w:r>
      <w:r w:rsidRPr="003005FE">
        <w:rPr>
          <w:b/>
          <w:u w:val="single"/>
        </w:rPr>
        <w:t>einseitiges</w:t>
      </w:r>
      <w:r>
        <w:rPr>
          <w:b/>
        </w:rPr>
        <w:t xml:space="preserve"> Rechtsgeschäft? (1/5)</w:t>
      </w:r>
      <w:r w:rsidRPr="00A13A02">
        <w:rPr>
          <w:b/>
        </w:rPr>
        <w:br/>
      </w:r>
      <w:r>
        <w:br/>
      </w:r>
      <w:sdt>
        <w:sdtPr>
          <w:rPr>
            <w:rFonts w:ascii="MS Gothic" w:eastAsia="MS Gothic" w:hAnsi="MS Gothic"/>
          </w:rPr>
          <w:id w:val="-772627230"/>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Beide Vertragspartner müssen dem Rechtsgeschäft zustimmen.</w:t>
      </w:r>
      <w:r>
        <w:br/>
      </w:r>
      <w:sdt>
        <w:sdtPr>
          <w:rPr>
            <w:rFonts w:ascii="MS Gothic" w:eastAsia="MS Gothic" w:hAnsi="MS Gothic"/>
          </w:rPr>
          <w:id w:val="-432659577"/>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Einer der Vertragspartner ist nicht an das Rechtsgeschäft gebunden.</w:t>
      </w:r>
      <w:r w:rsidRPr="00EB5504">
        <w:br/>
      </w:r>
      <w:sdt>
        <w:sdtPr>
          <w:rPr>
            <w:rFonts w:ascii="MS Gothic" w:eastAsia="MS Gothic" w:hAnsi="MS Gothic"/>
          </w:rPr>
          <w:id w:val="1024514698"/>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Es gilt auch, wenn der Empfänger nicht zustimmt.</w:t>
      </w:r>
      <w:r>
        <w:br/>
      </w:r>
      <w:sdt>
        <w:sdtPr>
          <w:rPr>
            <w:rFonts w:ascii="MS Gothic" w:eastAsia="MS Gothic" w:hAnsi="MS Gothic"/>
          </w:rPr>
          <w:id w:val="1369176076"/>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 xml:space="preserve">Es entspricht nicht den gesetzlichen Vorgaben. </w:t>
      </w:r>
      <w:r>
        <w:br/>
      </w:r>
      <w:sdt>
        <w:sdtPr>
          <w:rPr>
            <w:rFonts w:ascii="MS Gothic" w:eastAsia="MS Gothic" w:hAnsi="MS Gothic"/>
          </w:rPr>
          <w:id w:val="1167981827"/>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Es begünstigt einen der beiden Geschäftspartner.</w:t>
      </w:r>
      <w:r>
        <w:br/>
      </w:r>
    </w:p>
    <w:p w:rsidR="00126343" w:rsidRDefault="00126343" w:rsidP="00A13A02">
      <w:pPr>
        <w:rPr>
          <w:rFonts w:ascii="Lucida Sans" w:hAnsi="Lucida Sans"/>
          <w:b/>
          <w:sz w:val="28"/>
        </w:rPr>
      </w:pPr>
    </w:p>
    <w:p w:rsidR="00126343" w:rsidRDefault="00126343" w:rsidP="00A13A02">
      <w:pPr>
        <w:pStyle w:val="Listenabsatz"/>
        <w:numPr>
          <w:ilvl w:val="0"/>
          <w:numId w:val="4"/>
        </w:numPr>
        <w:rPr>
          <w:rFonts w:ascii="Lucida Sans" w:hAnsi="Lucida Sans"/>
          <w:b/>
          <w:sz w:val="22"/>
        </w:rPr>
      </w:pPr>
      <w:r>
        <w:rPr>
          <w:b/>
        </w:rPr>
        <w:t xml:space="preserve">Was kennzeichnet ein </w:t>
      </w:r>
      <w:r w:rsidRPr="003005FE">
        <w:rPr>
          <w:b/>
          <w:u w:val="single"/>
        </w:rPr>
        <w:t>zweiseitiges</w:t>
      </w:r>
      <w:r>
        <w:rPr>
          <w:b/>
        </w:rPr>
        <w:t xml:space="preserve"> Rechtsgeschäft? (3/5)</w:t>
      </w:r>
      <w:r>
        <w:rPr>
          <w:b/>
        </w:rPr>
        <w:br/>
        <w:t>Zweiseitige Rechtsgeschäfte …</w:t>
      </w:r>
      <w:r w:rsidRPr="00A13A02">
        <w:rPr>
          <w:b/>
        </w:rPr>
        <w:br/>
      </w:r>
      <w:r>
        <w:br/>
      </w:r>
      <w:sdt>
        <w:sdtPr>
          <w:rPr>
            <w:rFonts w:ascii="MS Gothic" w:eastAsia="MS Gothic" w:hAnsi="MS Gothic"/>
          </w:rPr>
          <w:id w:val="-686211709"/>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sind international gültig.</w:t>
      </w:r>
      <w:r>
        <w:br/>
      </w:r>
      <w:sdt>
        <w:sdtPr>
          <w:rPr>
            <w:rFonts w:ascii="MS Gothic" w:eastAsia="MS Gothic" w:hAnsi="MS Gothic"/>
          </w:rPr>
          <w:id w:val="578092064"/>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entstehen durch übereinstimmende Willenserklärungen.</w:t>
      </w:r>
      <w:r w:rsidRPr="00EB5504">
        <w:br/>
      </w:r>
      <w:sdt>
        <w:sdtPr>
          <w:rPr>
            <w:rFonts w:ascii="MS Gothic" w:eastAsia="MS Gothic" w:hAnsi="MS Gothic"/>
          </w:rPr>
          <w:id w:val="-1271389217"/>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werden auch als Verträge bezeichnet.</w:t>
      </w:r>
      <w:r>
        <w:br/>
      </w:r>
      <w:sdt>
        <w:sdtPr>
          <w:rPr>
            <w:rFonts w:ascii="MS Gothic" w:eastAsia="MS Gothic" w:hAnsi="MS Gothic"/>
          </w:rPr>
          <w:id w:val="-2118669952"/>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bedürfen der Zustimmung beider Vertragspartner.</w:t>
      </w:r>
      <w:r>
        <w:br/>
      </w:r>
      <w:sdt>
        <w:sdtPr>
          <w:rPr>
            <w:rFonts w:ascii="MS Gothic" w:eastAsia="MS Gothic" w:hAnsi="MS Gothic"/>
          </w:rPr>
          <w:id w:val="-114912311"/>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werden entweder mündlich oder schriftlich abgeschlossen</w:t>
      </w:r>
      <w:r>
        <w:br/>
      </w:r>
    </w:p>
    <w:p w:rsidR="00126343" w:rsidRDefault="00126343" w:rsidP="00A13A02">
      <w:pPr>
        <w:rPr>
          <w:rFonts w:ascii="Lucida Sans" w:hAnsi="Lucida Sans"/>
          <w:b/>
          <w:sz w:val="28"/>
        </w:rPr>
      </w:pPr>
    </w:p>
    <w:p w:rsidR="00126343" w:rsidRPr="00A2613F" w:rsidRDefault="00126343" w:rsidP="00A2613F">
      <w:pPr>
        <w:pStyle w:val="Listenabsatz"/>
        <w:numPr>
          <w:ilvl w:val="0"/>
          <w:numId w:val="4"/>
        </w:numPr>
        <w:rPr>
          <w:rFonts w:ascii="Lucida Sans" w:hAnsi="Lucida Sans"/>
          <w:b/>
          <w:sz w:val="22"/>
        </w:rPr>
      </w:pPr>
      <w:r>
        <w:rPr>
          <w:b/>
        </w:rPr>
        <w:t>Bitte ordnen Sie die Rechtsgeschäfte richtig zu:</w:t>
      </w:r>
      <w:r>
        <w:rPr>
          <w:b/>
        </w:rPr>
        <w:br/>
      </w:r>
      <w:r>
        <w:rPr>
          <w:b/>
        </w:rPr>
        <w:br/>
      </w:r>
      <w:r w:rsidRPr="003005FE">
        <w:t>____ Testament</w:t>
      </w:r>
      <w:r w:rsidRPr="003005FE">
        <w:br/>
        <w:t>____ Ticketkauf</w:t>
      </w:r>
      <w:r w:rsidRPr="003005FE">
        <w:br/>
        <w:t>____ Vertragsrücktritt</w:t>
      </w:r>
      <w:r w:rsidRPr="003005FE">
        <w:br/>
        <w:t>____ Widerruf</w:t>
      </w:r>
      <w:r w:rsidRPr="003005FE">
        <w:br/>
        <w:t>____ Tanken</w:t>
      </w:r>
      <w:r w:rsidRPr="003005FE">
        <w:br/>
        <w:t>____ Bestellung</w:t>
      </w:r>
      <w:r>
        <w:br/>
        <w:t>____ Heirat</w:t>
      </w:r>
      <w:r>
        <w:br/>
        <w:t>____ Einkauf</w:t>
      </w:r>
      <w:r w:rsidRPr="003005FE">
        <w:br/>
      </w:r>
      <w:r w:rsidRPr="003005FE">
        <w:br/>
      </w:r>
      <w:r>
        <w:rPr>
          <w:b/>
        </w:rPr>
        <w:t>1: Einseitiges Rechtsgeschäft    2: Zweiseitiges Rechtsgeschäft</w:t>
      </w:r>
      <w:r>
        <w:rPr>
          <w:b/>
        </w:rPr>
        <w:br/>
      </w:r>
    </w:p>
    <w:p w:rsidR="00126343" w:rsidRDefault="00126343" w:rsidP="00A2613F">
      <w:pPr>
        <w:pStyle w:val="Listenabsatz"/>
      </w:pPr>
    </w:p>
    <w:p w:rsidR="00126343" w:rsidRPr="00A2613F" w:rsidRDefault="00126343" w:rsidP="00A13A02">
      <w:pPr>
        <w:pStyle w:val="Listenabsatz"/>
        <w:numPr>
          <w:ilvl w:val="0"/>
          <w:numId w:val="4"/>
        </w:numPr>
        <w:rPr>
          <w:rFonts w:ascii="Lucida Sans" w:hAnsi="Lucida Sans"/>
          <w:b/>
          <w:sz w:val="22"/>
        </w:rPr>
      </w:pPr>
      <w:r w:rsidRPr="00A2613F">
        <w:rPr>
          <w:b/>
        </w:rPr>
        <w:t>Wie nennt man die beiden Willenserklärungen bei einem zweiseitigen Rechtsgeschäft? (2/5)</w:t>
      </w:r>
      <w:r w:rsidRPr="00A2613F">
        <w:rPr>
          <w:b/>
        </w:rPr>
        <w:br/>
      </w:r>
      <w:r>
        <w:br/>
      </w:r>
      <w:sdt>
        <w:sdtPr>
          <w:rPr>
            <w:rFonts w:ascii="MS Gothic" w:eastAsia="MS Gothic" w:hAnsi="MS Gothic"/>
          </w:rPr>
          <w:id w:val="286164235"/>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t xml:space="preserve"> Antrag</w:t>
      </w:r>
      <w:r>
        <w:br/>
      </w:r>
      <w:sdt>
        <w:sdtPr>
          <w:rPr>
            <w:rFonts w:ascii="MS Gothic" w:eastAsia="MS Gothic" w:hAnsi="MS Gothic"/>
          </w:rPr>
          <w:id w:val="1093510216"/>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rsidRPr="00EB5504">
        <w:t xml:space="preserve"> </w:t>
      </w:r>
      <w:r>
        <w:t>Auftrag</w:t>
      </w:r>
      <w:r w:rsidRPr="00EB5504">
        <w:br/>
      </w:r>
      <w:sdt>
        <w:sdtPr>
          <w:rPr>
            <w:rFonts w:ascii="MS Gothic" w:eastAsia="MS Gothic" w:hAnsi="MS Gothic"/>
          </w:rPr>
          <w:id w:val="-1155997069"/>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t xml:space="preserve"> Zustimmung</w:t>
      </w:r>
      <w:r>
        <w:br/>
      </w:r>
      <w:sdt>
        <w:sdtPr>
          <w:rPr>
            <w:rFonts w:ascii="MS Gothic" w:eastAsia="MS Gothic" w:hAnsi="MS Gothic"/>
          </w:rPr>
          <w:id w:val="-994263776"/>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rsidRPr="00EB5504">
        <w:t xml:space="preserve"> </w:t>
      </w:r>
      <w:r>
        <w:t>Annahme</w:t>
      </w:r>
      <w:r>
        <w:br/>
      </w:r>
      <w:sdt>
        <w:sdtPr>
          <w:rPr>
            <w:rFonts w:ascii="MS Gothic" w:eastAsia="MS Gothic" w:hAnsi="MS Gothic"/>
          </w:rPr>
          <w:id w:val="-869063490"/>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rsidRPr="00EB5504">
        <w:t xml:space="preserve"> </w:t>
      </w:r>
      <w:r>
        <w:t>Einverständnis</w:t>
      </w:r>
    </w:p>
    <w:p w:rsidR="00126343" w:rsidRDefault="00126343" w:rsidP="00126343">
      <w:pPr>
        <w:spacing w:line="360" w:lineRule="auto"/>
      </w:pPr>
      <w:r>
        <w:br/>
      </w:r>
      <w:r>
        <w:br/>
      </w:r>
    </w:p>
    <w:p w:rsidR="00126343" w:rsidRDefault="00126343" w:rsidP="00126343">
      <w:pPr>
        <w:spacing w:line="360" w:lineRule="auto"/>
      </w:pPr>
    </w:p>
    <w:p w:rsidR="00126343" w:rsidRDefault="00126343" w:rsidP="00A13A02">
      <w:pPr>
        <w:rPr>
          <w:rFonts w:ascii="Lucida Sans" w:hAnsi="Lucida Sans"/>
          <w:sz w:val="28"/>
        </w:rPr>
      </w:pPr>
      <w:r>
        <w:rPr>
          <w:rFonts w:ascii="Lucida Sans" w:hAnsi="Lucida Sans"/>
          <w:sz w:val="28"/>
        </w:rPr>
        <w:t>Multiple Choice – Fragen Lösungen  (Fachpraktiker*innen)</w:t>
      </w:r>
    </w:p>
    <w:p w:rsidR="00126343" w:rsidRDefault="00126343" w:rsidP="00A13A02">
      <w:pPr>
        <w:jc w:val="center"/>
        <w:rPr>
          <w:rFonts w:ascii="Lucida Sans" w:hAnsi="Lucida Sans"/>
          <w:b/>
          <w:sz w:val="28"/>
        </w:rPr>
      </w:pPr>
      <w:r>
        <w:br/>
      </w:r>
      <w:r w:rsidRPr="0043084D">
        <w:rPr>
          <w:rFonts w:ascii="Lucida Sans" w:hAnsi="Lucida Sans"/>
          <w:b/>
          <w:sz w:val="28"/>
        </w:rPr>
        <w:t>„</w:t>
      </w:r>
      <w:r>
        <w:rPr>
          <w:rFonts w:ascii="Lucida Sans" w:hAnsi="Lucida Sans"/>
          <w:b/>
          <w:sz w:val="28"/>
        </w:rPr>
        <w:t>Rechtsgeschäfte</w:t>
      </w:r>
      <w:r w:rsidRPr="0043084D">
        <w:rPr>
          <w:rFonts w:ascii="Lucida Sans" w:hAnsi="Lucida Sans"/>
          <w:b/>
          <w:sz w:val="28"/>
        </w:rPr>
        <w:t>“</w:t>
      </w:r>
    </w:p>
    <w:p w:rsidR="00126343" w:rsidRDefault="00126343" w:rsidP="00A13A02">
      <w:pPr>
        <w:rPr>
          <w:rFonts w:ascii="Lucida Sans" w:hAnsi="Lucida Sans"/>
          <w:b/>
          <w:sz w:val="28"/>
        </w:rPr>
      </w:pPr>
    </w:p>
    <w:p w:rsidR="00126343" w:rsidRPr="00126343" w:rsidRDefault="00126343" w:rsidP="00126343">
      <w:pPr>
        <w:pStyle w:val="Listenabsatz"/>
        <w:numPr>
          <w:ilvl w:val="0"/>
          <w:numId w:val="6"/>
        </w:numPr>
        <w:rPr>
          <w:rFonts w:ascii="Lucida Sans" w:hAnsi="Lucida Sans"/>
          <w:b/>
          <w:sz w:val="22"/>
        </w:rPr>
      </w:pPr>
      <w:r w:rsidRPr="00126343">
        <w:rPr>
          <w:b/>
        </w:rPr>
        <w:t>Welche der nachfolgenden Ereignisse sind Rechtsgeschäfte? (2/5)</w:t>
      </w:r>
      <w:r w:rsidRPr="00126343">
        <w:rPr>
          <w:b/>
        </w:rPr>
        <w:br/>
      </w:r>
      <w:r>
        <w:br/>
      </w:r>
      <w:sdt>
        <w:sdtPr>
          <w:rPr>
            <w:rFonts w:ascii="MS Gothic" w:eastAsia="MS Gothic" w:hAnsi="MS Gothic"/>
          </w:rPr>
          <w:id w:val="17822702"/>
          <w14:checkbox>
            <w14:checked w14:val="0"/>
            <w14:checkedState w14:val="2612" w14:font="MS Gothic"/>
            <w14:uncheckedState w14:val="2610" w14:font="MS Gothic"/>
          </w14:checkbox>
        </w:sdtPr>
        <w:sdtContent>
          <w:r w:rsidRPr="00126343">
            <w:rPr>
              <w:rFonts w:ascii="MS Gothic" w:eastAsia="MS Gothic" w:hAnsi="MS Gothic" w:hint="eastAsia"/>
            </w:rPr>
            <w:t>☐</w:t>
          </w:r>
        </w:sdtContent>
      </w:sdt>
      <w:r>
        <w:t xml:space="preserve"> Abholen eines Kindes vom Kindergarten</w:t>
      </w:r>
      <w:r>
        <w:br/>
      </w:r>
      <w:sdt>
        <w:sdtPr>
          <w:rPr>
            <w:rFonts w:ascii="MS Gothic" w:eastAsia="MS Gothic" w:hAnsi="MS Gothic"/>
          </w:rPr>
          <w:id w:val="1364335506"/>
          <w14:checkbox>
            <w14:checked w14:val="0"/>
            <w14:checkedState w14:val="2612" w14:font="MS Gothic"/>
            <w14:uncheckedState w14:val="2610" w14:font="MS Gothic"/>
          </w14:checkbox>
        </w:sdtPr>
        <w:sdtContent>
          <w:r w:rsidRPr="00126343">
            <w:rPr>
              <w:rFonts w:ascii="MS Gothic" w:eastAsia="MS Gothic" w:hAnsi="MS Gothic" w:hint="eastAsia"/>
            </w:rPr>
            <w:t>☐</w:t>
          </w:r>
        </w:sdtContent>
      </w:sdt>
      <w:r w:rsidRPr="00EB5504">
        <w:t xml:space="preserve"> </w:t>
      </w:r>
      <w:r>
        <w:t>Grillen in einer öffentlichen Parkanlage</w:t>
      </w:r>
      <w:r w:rsidRPr="00EB5504">
        <w:br/>
      </w:r>
      <w:sdt>
        <w:sdtPr>
          <w:rPr>
            <w:rFonts w:ascii="MS Gothic" w:eastAsia="MS Gothic" w:hAnsi="MS Gothic"/>
          </w:rPr>
          <w:id w:val="258492292"/>
          <w14:checkbox>
            <w14:checked w14:val="1"/>
            <w14:checkedState w14:val="2612" w14:font="MS Gothic"/>
            <w14:uncheckedState w14:val="2610" w14:font="MS Gothic"/>
          </w14:checkbox>
        </w:sdtPr>
        <w:sdtContent>
          <w:r w:rsidRPr="00126343">
            <w:rPr>
              <w:rFonts w:ascii="MS Gothic" w:eastAsia="MS Gothic" w:hAnsi="MS Gothic" w:hint="eastAsia"/>
            </w:rPr>
            <w:t>☒</w:t>
          </w:r>
        </w:sdtContent>
      </w:sdt>
      <w:r w:rsidRPr="00EB5504">
        <w:t xml:space="preserve"> </w:t>
      </w:r>
      <w:r>
        <w:t>Verkauf eines Hauses</w:t>
      </w:r>
      <w:r>
        <w:br/>
      </w:r>
      <w:sdt>
        <w:sdtPr>
          <w:rPr>
            <w:rFonts w:ascii="MS Gothic" w:eastAsia="MS Gothic" w:hAnsi="MS Gothic"/>
          </w:rPr>
          <w:id w:val="-167169898"/>
          <w14:checkbox>
            <w14:checked w14:val="0"/>
            <w14:checkedState w14:val="2612" w14:font="MS Gothic"/>
            <w14:uncheckedState w14:val="2610" w14:font="MS Gothic"/>
          </w14:checkbox>
        </w:sdtPr>
        <w:sdtContent>
          <w:r w:rsidRPr="00126343">
            <w:rPr>
              <w:rFonts w:ascii="MS Gothic" w:eastAsia="MS Gothic" w:hAnsi="MS Gothic" w:hint="eastAsia"/>
            </w:rPr>
            <w:t>☐</w:t>
          </w:r>
        </w:sdtContent>
      </w:sdt>
      <w:r w:rsidRPr="00EB5504">
        <w:t xml:space="preserve"> </w:t>
      </w:r>
      <w:r>
        <w:t>Notruf bei der Feuerwehr</w:t>
      </w:r>
      <w:r>
        <w:br/>
      </w:r>
      <w:sdt>
        <w:sdtPr>
          <w:rPr>
            <w:rFonts w:ascii="MS Gothic" w:eastAsia="MS Gothic" w:hAnsi="MS Gothic"/>
          </w:rPr>
          <w:id w:val="943034648"/>
          <w14:checkbox>
            <w14:checked w14:val="1"/>
            <w14:checkedState w14:val="2612" w14:font="MS Gothic"/>
            <w14:uncheckedState w14:val="2610" w14:font="MS Gothic"/>
          </w14:checkbox>
        </w:sdtPr>
        <w:sdtContent>
          <w:r w:rsidRPr="00126343">
            <w:rPr>
              <w:rFonts w:ascii="MS Gothic" w:eastAsia="MS Gothic" w:hAnsi="MS Gothic" w:hint="eastAsia"/>
            </w:rPr>
            <w:t>☒</w:t>
          </w:r>
        </w:sdtContent>
      </w:sdt>
      <w:r w:rsidRPr="00EB5504">
        <w:t xml:space="preserve"> </w:t>
      </w:r>
      <w:r>
        <w:t>Adoption eines Kindes</w:t>
      </w:r>
      <w:r>
        <w:br/>
      </w:r>
    </w:p>
    <w:p w:rsidR="00126343" w:rsidRDefault="00126343" w:rsidP="00A13A02">
      <w:pPr>
        <w:rPr>
          <w:rFonts w:ascii="Lucida Sans" w:hAnsi="Lucida Sans"/>
          <w:b/>
          <w:sz w:val="28"/>
        </w:rPr>
      </w:pPr>
    </w:p>
    <w:p w:rsidR="00126343" w:rsidRDefault="00126343" w:rsidP="00126343">
      <w:pPr>
        <w:pStyle w:val="Listenabsatz"/>
        <w:numPr>
          <w:ilvl w:val="0"/>
          <w:numId w:val="6"/>
        </w:numPr>
        <w:rPr>
          <w:rFonts w:ascii="Lucida Sans" w:hAnsi="Lucida Sans"/>
          <w:b/>
          <w:sz w:val="22"/>
        </w:rPr>
      </w:pPr>
      <w:r>
        <w:rPr>
          <w:b/>
        </w:rPr>
        <w:t xml:space="preserve">Welches Kennzeichen trifft auf </w:t>
      </w:r>
      <w:r w:rsidRPr="00202873">
        <w:rPr>
          <w:b/>
          <w:u w:val="single"/>
        </w:rPr>
        <w:t>alle</w:t>
      </w:r>
      <w:r>
        <w:rPr>
          <w:b/>
        </w:rPr>
        <w:t xml:space="preserve"> Rechtsgeschäfte zu? (1/5)</w:t>
      </w:r>
      <w:r w:rsidRPr="00A13A02">
        <w:rPr>
          <w:b/>
        </w:rPr>
        <w:br/>
      </w:r>
      <w:r>
        <w:br/>
      </w:r>
      <w:sdt>
        <w:sdtPr>
          <w:rPr>
            <w:rFonts w:ascii="MS Gothic" w:eastAsia="MS Gothic" w:hAnsi="MS Gothic"/>
          </w:rPr>
          <w:id w:val="-1390034598"/>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Schriftliches Einverständnis </w:t>
      </w:r>
      <w:r>
        <w:br/>
      </w:r>
      <w:sdt>
        <w:sdtPr>
          <w:rPr>
            <w:rFonts w:ascii="MS Gothic" w:eastAsia="MS Gothic" w:hAnsi="MS Gothic"/>
          </w:rPr>
          <w:id w:val="51590540"/>
          <w14:checkbox>
            <w14:checked w14:val="1"/>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Abgabe einer Willenserklärung</w:t>
      </w:r>
      <w:r w:rsidRPr="00EB5504">
        <w:br/>
      </w:r>
      <w:sdt>
        <w:sdtPr>
          <w:rPr>
            <w:rFonts w:ascii="MS Gothic" w:eastAsia="MS Gothic" w:hAnsi="MS Gothic"/>
          </w:rPr>
          <w:id w:val="-1812867599"/>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Genehmigung durch den gesetzlichen Vertreter</w:t>
      </w:r>
      <w:r>
        <w:br/>
      </w:r>
      <w:sdt>
        <w:sdtPr>
          <w:rPr>
            <w:rFonts w:ascii="MS Gothic" w:eastAsia="MS Gothic" w:hAnsi="MS Gothic"/>
          </w:rPr>
          <w:id w:val="-199398926"/>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Notarielle Beglaubigung</w:t>
      </w:r>
      <w:r>
        <w:br/>
      </w:r>
      <w:sdt>
        <w:sdtPr>
          <w:rPr>
            <w:rFonts w:ascii="MS Gothic" w:eastAsia="MS Gothic" w:hAnsi="MS Gothic"/>
          </w:rPr>
          <w:id w:val="-1004585734"/>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rechtliche Prüfung</w:t>
      </w:r>
      <w:r>
        <w:br/>
      </w:r>
    </w:p>
    <w:p w:rsidR="00126343" w:rsidRDefault="00126343" w:rsidP="00A13A02">
      <w:pPr>
        <w:rPr>
          <w:rFonts w:ascii="Lucida Sans" w:hAnsi="Lucida Sans"/>
          <w:b/>
          <w:sz w:val="28"/>
        </w:rPr>
      </w:pPr>
    </w:p>
    <w:p w:rsidR="00126343" w:rsidRDefault="00126343" w:rsidP="00126343">
      <w:pPr>
        <w:pStyle w:val="Listenabsatz"/>
        <w:numPr>
          <w:ilvl w:val="0"/>
          <w:numId w:val="6"/>
        </w:numPr>
        <w:rPr>
          <w:rFonts w:ascii="Lucida Sans" w:hAnsi="Lucida Sans"/>
          <w:b/>
          <w:sz w:val="22"/>
        </w:rPr>
      </w:pPr>
      <w:r>
        <w:rPr>
          <w:b/>
        </w:rPr>
        <w:t>Welche Begriffe bezeichnen die formalen Abschlussmöglichkeiten bei Rechtsgeschäften? (2/5)</w:t>
      </w:r>
      <w:r w:rsidRPr="00A13A02">
        <w:rPr>
          <w:b/>
        </w:rPr>
        <w:br/>
      </w:r>
      <w:r>
        <w:br/>
      </w:r>
      <w:sdt>
        <w:sdtPr>
          <w:rPr>
            <w:rFonts w:ascii="MS Gothic" w:eastAsia="MS Gothic" w:hAnsi="MS Gothic"/>
          </w:rPr>
          <w:id w:val="-1658755388"/>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schriftliches Einverständnis</w:t>
      </w:r>
      <w:r>
        <w:br/>
      </w:r>
      <w:sdt>
        <w:sdtPr>
          <w:rPr>
            <w:rFonts w:ascii="MS Gothic" w:eastAsia="MS Gothic" w:hAnsi="MS Gothic"/>
          </w:rPr>
          <w:id w:val="-872919313"/>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mündliche Zusage</w:t>
      </w:r>
      <w:r w:rsidRPr="00EB5504">
        <w:br/>
      </w:r>
      <w:sdt>
        <w:sdtPr>
          <w:rPr>
            <w:rFonts w:ascii="MS Gothic" w:eastAsia="MS Gothic" w:hAnsi="MS Gothic"/>
          </w:rPr>
          <w:id w:val="1859386346"/>
          <w14:checkbox>
            <w14:checked w14:val="1"/>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ausdrückliche Erklärung</w:t>
      </w:r>
      <w:r>
        <w:br/>
      </w:r>
      <w:sdt>
        <w:sdtPr>
          <w:rPr>
            <w:rFonts w:ascii="MS Gothic" w:eastAsia="MS Gothic" w:hAnsi="MS Gothic"/>
          </w:rPr>
          <w:id w:val="-1667701138"/>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Widerspruch</w:t>
      </w:r>
      <w:r>
        <w:br/>
      </w:r>
      <w:sdt>
        <w:sdtPr>
          <w:rPr>
            <w:rFonts w:ascii="MS Gothic" w:eastAsia="MS Gothic" w:hAnsi="MS Gothic"/>
          </w:rPr>
          <w:id w:val="1699735346"/>
          <w14:checkbox>
            <w14:checked w14:val="1"/>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schlüssiges Handeln</w:t>
      </w:r>
      <w:r>
        <w:br/>
      </w:r>
    </w:p>
    <w:p w:rsidR="00126343" w:rsidRDefault="00126343" w:rsidP="00A13A02">
      <w:pPr>
        <w:rPr>
          <w:rFonts w:ascii="Lucida Sans" w:hAnsi="Lucida Sans"/>
          <w:b/>
          <w:sz w:val="28"/>
        </w:rPr>
      </w:pPr>
    </w:p>
    <w:p w:rsidR="00126343" w:rsidRPr="00237CA5" w:rsidRDefault="00126343" w:rsidP="00A13A02">
      <w:pPr>
        <w:pStyle w:val="Listenabsatz"/>
        <w:numPr>
          <w:ilvl w:val="0"/>
          <w:numId w:val="6"/>
        </w:numPr>
        <w:rPr>
          <w:rFonts w:ascii="Lucida Sans" w:hAnsi="Lucida Sans"/>
          <w:b/>
          <w:sz w:val="28"/>
        </w:rPr>
      </w:pPr>
      <w:r w:rsidRPr="00237CA5">
        <w:rPr>
          <w:b/>
        </w:rPr>
        <w:t>Bei welchen der nachfolgenden Rechtsgeschäfte handelt es sich um ein einseitiges Rechtsgeschäft? (2/5)</w:t>
      </w:r>
      <w:r w:rsidRPr="00237CA5">
        <w:rPr>
          <w:b/>
        </w:rPr>
        <w:br/>
      </w:r>
      <w:r>
        <w:br/>
      </w:r>
      <w:sdt>
        <w:sdtPr>
          <w:rPr>
            <w:rFonts w:ascii="MS Gothic" w:eastAsia="MS Gothic" w:hAnsi="MS Gothic"/>
          </w:rPr>
          <w:id w:val="-819107694"/>
          <w14:checkbox>
            <w14:checked w14:val="1"/>
            <w14:checkedState w14:val="2612" w14:font="MS Gothic"/>
            <w14:uncheckedState w14:val="2610" w14:font="MS Gothic"/>
          </w14:checkbox>
        </w:sdtPr>
        <w:sdtContent>
          <w:r w:rsidRPr="00237CA5">
            <w:rPr>
              <w:rFonts w:ascii="MS Gothic" w:eastAsia="MS Gothic" w:hAnsi="MS Gothic" w:hint="eastAsia"/>
            </w:rPr>
            <w:t>☒</w:t>
          </w:r>
        </w:sdtContent>
      </w:sdt>
      <w:r>
        <w:t xml:space="preserve"> Kündigung</w:t>
      </w:r>
      <w:r>
        <w:br/>
      </w:r>
      <w:sdt>
        <w:sdtPr>
          <w:rPr>
            <w:rFonts w:ascii="MS Gothic" w:eastAsia="MS Gothic" w:hAnsi="MS Gothic"/>
          </w:rPr>
          <w:id w:val="230347019"/>
          <w14:checkbox>
            <w14:checked w14:val="0"/>
            <w14:checkedState w14:val="2612" w14:font="MS Gothic"/>
            <w14:uncheckedState w14:val="2610" w14:font="MS Gothic"/>
          </w14:checkbox>
        </w:sdtPr>
        <w:sdtContent>
          <w:r w:rsidRPr="00237CA5">
            <w:rPr>
              <w:rFonts w:ascii="MS Gothic" w:eastAsia="MS Gothic" w:hAnsi="MS Gothic" w:hint="eastAsia"/>
            </w:rPr>
            <w:t>☐</w:t>
          </w:r>
        </w:sdtContent>
      </w:sdt>
      <w:r w:rsidRPr="00EB5504">
        <w:t xml:space="preserve"> </w:t>
      </w:r>
      <w:r>
        <w:t>Mietvertrag</w:t>
      </w:r>
      <w:r w:rsidRPr="00EB5504">
        <w:br/>
      </w:r>
      <w:sdt>
        <w:sdtPr>
          <w:rPr>
            <w:rFonts w:ascii="MS Gothic" w:eastAsia="MS Gothic" w:hAnsi="MS Gothic"/>
          </w:rPr>
          <w:id w:val="-181753045"/>
          <w14:checkbox>
            <w14:checked w14:val="0"/>
            <w14:checkedState w14:val="2612" w14:font="MS Gothic"/>
            <w14:uncheckedState w14:val="2610" w14:font="MS Gothic"/>
          </w14:checkbox>
        </w:sdtPr>
        <w:sdtContent>
          <w:r w:rsidRPr="00237CA5">
            <w:rPr>
              <w:rFonts w:ascii="MS Gothic" w:eastAsia="MS Gothic" w:hAnsi="MS Gothic" w:hint="eastAsia"/>
            </w:rPr>
            <w:t>☐</w:t>
          </w:r>
        </w:sdtContent>
      </w:sdt>
      <w:r w:rsidRPr="00EB5504">
        <w:t xml:space="preserve"> </w:t>
      </w:r>
      <w:r>
        <w:t>Heirat</w:t>
      </w:r>
      <w:r>
        <w:br/>
      </w:r>
      <w:sdt>
        <w:sdtPr>
          <w:rPr>
            <w:rFonts w:ascii="MS Gothic" w:eastAsia="MS Gothic" w:hAnsi="MS Gothic"/>
          </w:rPr>
          <w:id w:val="-197397770"/>
          <w14:checkbox>
            <w14:checked w14:val="0"/>
            <w14:checkedState w14:val="2612" w14:font="MS Gothic"/>
            <w14:uncheckedState w14:val="2610" w14:font="MS Gothic"/>
          </w14:checkbox>
        </w:sdtPr>
        <w:sdtContent>
          <w:r w:rsidRPr="00237CA5">
            <w:rPr>
              <w:rFonts w:ascii="MS Gothic" w:eastAsia="MS Gothic" w:hAnsi="MS Gothic" w:hint="eastAsia"/>
            </w:rPr>
            <w:t>☐</w:t>
          </w:r>
        </w:sdtContent>
      </w:sdt>
      <w:r w:rsidRPr="00EB5504">
        <w:t xml:space="preserve"> </w:t>
      </w:r>
      <w:r>
        <w:t>Kreditvertrag</w:t>
      </w:r>
      <w:r>
        <w:br/>
      </w:r>
      <w:sdt>
        <w:sdtPr>
          <w:rPr>
            <w:rFonts w:ascii="MS Gothic" w:eastAsia="MS Gothic" w:hAnsi="MS Gothic"/>
          </w:rPr>
          <w:id w:val="882135923"/>
          <w14:checkbox>
            <w14:checked w14:val="1"/>
            <w14:checkedState w14:val="2612" w14:font="MS Gothic"/>
            <w14:uncheckedState w14:val="2610" w14:font="MS Gothic"/>
          </w14:checkbox>
        </w:sdtPr>
        <w:sdtContent>
          <w:r w:rsidRPr="00237CA5">
            <w:rPr>
              <w:rFonts w:ascii="MS Gothic" w:eastAsia="MS Gothic" w:hAnsi="MS Gothic" w:hint="eastAsia"/>
            </w:rPr>
            <w:t>☒</w:t>
          </w:r>
        </w:sdtContent>
      </w:sdt>
      <w:r w:rsidRPr="00EB5504">
        <w:t xml:space="preserve"> </w:t>
      </w:r>
      <w:r>
        <w:t>Testament</w:t>
      </w:r>
      <w:r>
        <w:br/>
      </w:r>
      <w:r>
        <w:br/>
      </w:r>
      <w:r w:rsidRPr="00237CA5">
        <w:rPr>
          <w:rFonts w:ascii="Lucida Sans" w:hAnsi="Lucida Sans"/>
          <w:b/>
          <w:sz w:val="22"/>
        </w:rPr>
        <w:br/>
      </w:r>
    </w:p>
    <w:p w:rsidR="00126343" w:rsidRDefault="00126343" w:rsidP="00126343">
      <w:pPr>
        <w:pStyle w:val="Listenabsatz"/>
        <w:numPr>
          <w:ilvl w:val="0"/>
          <w:numId w:val="6"/>
        </w:numPr>
        <w:rPr>
          <w:rFonts w:ascii="Lucida Sans" w:hAnsi="Lucida Sans"/>
          <w:b/>
          <w:sz w:val="22"/>
        </w:rPr>
      </w:pPr>
      <w:r>
        <w:rPr>
          <w:b/>
        </w:rPr>
        <w:lastRenderedPageBreak/>
        <w:t xml:space="preserve">Was kennzeichnet ein </w:t>
      </w:r>
      <w:r w:rsidRPr="003005FE">
        <w:rPr>
          <w:b/>
          <w:u w:val="single"/>
        </w:rPr>
        <w:t>einseitiges</w:t>
      </w:r>
      <w:r>
        <w:rPr>
          <w:b/>
        </w:rPr>
        <w:t xml:space="preserve"> Rechtsgeschäft? (1/5)</w:t>
      </w:r>
      <w:r w:rsidRPr="00A13A02">
        <w:rPr>
          <w:b/>
        </w:rPr>
        <w:br/>
      </w:r>
      <w:r>
        <w:br/>
      </w:r>
      <w:sdt>
        <w:sdtPr>
          <w:rPr>
            <w:rFonts w:ascii="MS Gothic" w:eastAsia="MS Gothic" w:hAnsi="MS Gothic"/>
          </w:rPr>
          <w:id w:val="-1496262940"/>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t xml:space="preserve"> Beide Vertragspartner müssen dem Rechtsgeschäft zustimmen.</w:t>
      </w:r>
      <w:r>
        <w:br/>
      </w:r>
      <w:sdt>
        <w:sdtPr>
          <w:rPr>
            <w:rFonts w:ascii="MS Gothic" w:eastAsia="MS Gothic" w:hAnsi="MS Gothic"/>
          </w:rPr>
          <w:id w:val="1217547971"/>
          <w14:checkbox>
            <w14:checked w14:val="0"/>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Einer der Vertragspartner ist nicht an das Rechtsgeschäft gebunden.</w:t>
      </w:r>
      <w:r w:rsidRPr="00EB5504">
        <w:br/>
      </w:r>
      <w:sdt>
        <w:sdtPr>
          <w:rPr>
            <w:rFonts w:ascii="MS Gothic" w:eastAsia="MS Gothic" w:hAnsi="MS Gothic"/>
          </w:rPr>
          <w:id w:val="-242500464"/>
          <w14:checkbox>
            <w14:checked w14:val="1"/>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Es gilt auch, wenn der Empfänger nicht zustimmt.</w:t>
      </w:r>
      <w:r>
        <w:br/>
      </w:r>
      <w:sdt>
        <w:sdtPr>
          <w:rPr>
            <w:rFonts w:ascii="MS Gothic" w:eastAsia="MS Gothic" w:hAnsi="MS Gothic"/>
          </w:rPr>
          <w:id w:val="1275756679"/>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 xml:space="preserve">Es entspricht nicht den gesetzlichen Vorgaben. </w:t>
      </w:r>
      <w:r>
        <w:br/>
      </w:r>
      <w:sdt>
        <w:sdtPr>
          <w:rPr>
            <w:rFonts w:ascii="MS Gothic" w:eastAsia="MS Gothic" w:hAnsi="MS Gothic"/>
          </w:rPr>
          <w:id w:val="495227354"/>
          <w14:checkbox>
            <w14:checked w14:val="0"/>
            <w14:checkedState w14:val="2612" w14:font="MS Gothic"/>
            <w14:uncheckedState w14:val="2610" w14:font="MS Gothic"/>
          </w14:checkbox>
        </w:sdtPr>
        <w:sdtContent>
          <w:r w:rsidRPr="00A13A02">
            <w:rPr>
              <w:rFonts w:ascii="MS Gothic" w:eastAsia="MS Gothic" w:hAnsi="MS Gothic" w:hint="eastAsia"/>
            </w:rPr>
            <w:t>☐</w:t>
          </w:r>
        </w:sdtContent>
      </w:sdt>
      <w:r w:rsidRPr="00EB5504">
        <w:t xml:space="preserve"> </w:t>
      </w:r>
      <w:r>
        <w:t>Es begünstigt einen der beiden Geschäftspartner.</w:t>
      </w:r>
      <w:r>
        <w:br/>
      </w:r>
    </w:p>
    <w:p w:rsidR="00126343" w:rsidRDefault="00126343" w:rsidP="00A13A02">
      <w:pPr>
        <w:rPr>
          <w:rFonts w:ascii="Lucida Sans" w:hAnsi="Lucida Sans"/>
          <w:b/>
          <w:sz w:val="28"/>
        </w:rPr>
      </w:pPr>
    </w:p>
    <w:p w:rsidR="00126343" w:rsidRDefault="00126343" w:rsidP="00126343">
      <w:pPr>
        <w:pStyle w:val="Listenabsatz"/>
        <w:numPr>
          <w:ilvl w:val="0"/>
          <w:numId w:val="6"/>
        </w:numPr>
      </w:pPr>
      <w:r w:rsidRPr="00037BB8">
        <w:rPr>
          <w:b/>
        </w:rPr>
        <w:t xml:space="preserve">Was kennzeichnet ein </w:t>
      </w:r>
      <w:r w:rsidRPr="00037BB8">
        <w:rPr>
          <w:b/>
          <w:u w:val="single"/>
        </w:rPr>
        <w:t>zweiseitiges</w:t>
      </w:r>
      <w:r w:rsidRPr="00037BB8">
        <w:rPr>
          <w:b/>
        </w:rPr>
        <w:t xml:space="preserve"> Rechtsgeschäft? (3/5)</w:t>
      </w:r>
      <w:r w:rsidRPr="00037BB8">
        <w:rPr>
          <w:b/>
        </w:rPr>
        <w:br/>
        <w:t>Zweiseitige Rechtsgeschäfte …</w:t>
      </w:r>
      <w:r w:rsidRPr="00037BB8">
        <w:rPr>
          <w:b/>
        </w:rPr>
        <w:br/>
      </w:r>
      <w:r>
        <w:br/>
      </w:r>
      <w:sdt>
        <w:sdtPr>
          <w:rPr>
            <w:rFonts w:ascii="MS Gothic" w:eastAsia="MS Gothic" w:hAnsi="MS Gothic"/>
          </w:rPr>
          <w:id w:val="-1161627086"/>
          <w14:checkbox>
            <w14:checked w14:val="0"/>
            <w14:checkedState w14:val="2612" w14:font="MS Gothic"/>
            <w14:uncheckedState w14:val="2610" w14:font="MS Gothic"/>
          </w14:checkbox>
        </w:sdtPr>
        <w:sdtContent>
          <w:r w:rsidRPr="00037BB8">
            <w:rPr>
              <w:rFonts w:ascii="MS Gothic" w:eastAsia="MS Gothic" w:hAnsi="MS Gothic" w:hint="eastAsia"/>
            </w:rPr>
            <w:t>☐</w:t>
          </w:r>
        </w:sdtContent>
      </w:sdt>
      <w:r>
        <w:t xml:space="preserve"> sind international gültig.</w:t>
      </w:r>
      <w:r>
        <w:br/>
      </w:r>
      <w:sdt>
        <w:sdtPr>
          <w:rPr>
            <w:rFonts w:ascii="MS Gothic" w:eastAsia="MS Gothic" w:hAnsi="MS Gothic"/>
          </w:rPr>
          <w:id w:val="-1383020075"/>
          <w14:checkbox>
            <w14:checked w14:val="1"/>
            <w14:checkedState w14:val="2612" w14:font="MS Gothic"/>
            <w14:uncheckedState w14:val="2610" w14:font="MS Gothic"/>
          </w14:checkbox>
        </w:sdtPr>
        <w:sdtContent>
          <w:r w:rsidRPr="00037BB8">
            <w:rPr>
              <w:rFonts w:ascii="MS Gothic" w:eastAsia="MS Gothic" w:hAnsi="MS Gothic" w:hint="eastAsia"/>
            </w:rPr>
            <w:t>☒</w:t>
          </w:r>
        </w:sdtContent>
      </w:sdt>
      <w:r w:rsidRPr="00EB5504">
        <w:t xml:space="preserve"> </w:t>
      </w:r>
      <w:r>
        <w:t>entstehen durch übereinstimmende Willenserklärungen.</w:t>
      </w:r>
      <w:r w:rsidRPr="00EB5504">
        <w:br/>
      </w:r>
      <w:sdt>
        <w:sdtPr>
          <w:rPr>
            <w:rFonts w:ascii="MS Gothic" w:eastAsia="MS Gothic" w:hAnsi="MS Gothic"/>
          </w:rPr>
          <w:id w:val="1279519315"/>
          <w14:checkbox>
            <w14:checked w14:val="1"/>
            <w14:checkedState w14:val="2612" w14:font="MS Gothic"/>
            <w14:uncheckedState w14:val="2610" w14:font="MS Gothic"/>
          </w14:checkbox>
        </w:sdtPr>
        <w:sdtContent>
          <w:r w:rsidRPr="00037BB8">
            <w:rPr>
              <w:rFonts w:ascii="MS Gothic" w:eastAsia="MS Gothic" w:hAnsi="MS Gothic" w:hint="eastAsia"/>
            </w:rPr>
            <w:t>☒</w:t>
          </w:r>
        </w:sdtContent>
      </w:sdt>
      <w:r w:rsidRPr="00EB5504">
        <w:t xml:space="preserve"> </w:t>
      </w:r>
      <w:r>
        <w:t>werden auch als Verträge bezeichnet.</w:t>
      </w:r>
      <w:r>
        <w:br/>
      </w:r>
      <w:sdt>
        <w:sdtPr>
          <w:rPr>
            <w:rFonts w:ascii="MS Gothic" w:eastAsia="MS Gothic" w:hAnsi="MS Gothic"/>
          </w:rPr>
          <w:id w:val="-812940924"/>
          <w14:checkbox>
            <w14:checked w14:val="1"/>
            <w14:checkedState w14:val="2612" w14:font="MS Gothic"/>
            <w14:uncheckedState w14:val="2610" w14:font="MS Gothic"/>
          </w14:checkbox>
        </w:sdtPr>
        <w:sdtContent>
          <w:r w:rsidRPr="00037BB8">
            <w:rPr>
              <w:rFonts w:ascii="MS Gothic" w:eastAsia="MS Gothic" w:hAnsi="MS Gothic" w:hint="eastAsia"/>
            </w:rPr>
            <w:t>☒</w:t>
          </w:r>
        </w:sdtContent>
      </w:sdt>
      <w:r w:rsidRPr="00EB5504">
        <w:t xml:space="preserve"> </w:t>
      </w:r>
      <w:r>
        <w:t>bedürfen der Zustimmung beider Vertragspartner.</w:t>
      </w:r>
      <w:r>
        <w:br/>
      </w:r>
      <w:sdt>
        <w:sdtPr>
          <w:rPr>
            <w:rFonts w:ascii="MS Gothic" w:eastAsia="MS Gothic" w:hAnsi="MS Gothic"/>
          </w:rPr>
          <w:id w:val="-67031062"/>
          <w14:checkbox>
            <w14:checked w14:val="0"/>
            <w14:checkedState w14:val="2612" w14:font="MS Gothic"/>
            <w14:uncheckedState w14:val="2610" w14:font="MS Gothic"/>
          </w14:checkbox>
        </w:sdtPr>
        <w:sdtContent>
          <w:r w:rsidRPr="00037BB8">
            <w:rPr>
              <w:rFonts w:ascii="MS Gothic" w:eastAsia="MS Gothic" w:hAnsi="MS Gothic" w:hint="eastAsia"/>
            </w:rPr>
            <w:t>☐</w:t>
          </w:r>
        </w:sdtContent>
      </w:sdt>
      <w:r w:rsidRPr="00EB5504">
        <w:t xml:space="preserve"> </w:t>
      </w:r>
      <w:r>
        <w:t>werden entweder mündlich oder schriftlich abgeschlossen</w:t>
      </w:r>
      <w:r>
        <w:br/>
      </w:r>
    </w:p>
    <w:p w:rsidR="00126343" w:rsidRPr="00037BB8" w:rsidRDefault="00126343" w:rsidP="00037BB8">
      <w:pPr>
        <w:pStyle w:val="Listenabsatz"/>
        <w:rPr>
          <w:b/>
        </w:rPr>
      </w:pPr>
    </w:p>
    <w:p w:rsidR="00126343" w:rsidRDefault="00126343" w:rsidP="00126343">
      <w:pPr>
        <w:pStyle w:val="Listenabsatz"/>
        <w:numPr>
          <w:ilvl w:val="0"/>
          <w:numId w:val="6"/>
        </w:numPr>
      </w:pPr>
      <w:r w:rsidRPr="00037BB8">
        <w:rPr>
          <w:b/>
        </w:rPr>
        <w:t>Bitte ordnen Sie die Rechtsgeschäfte richtig zu:</w:t>
      </w:r>
      <w:r w:rsidRPr="00037BB8">
        <w:rPr>
          <w:b/>
        </w:rPr>
        <w:br/>
      </w:r>
      <w:r w:rsidRPr="00037BB8">
        <w:rPr>
          <w:b/>
        </w:rPr>
        <w:br/>
      </w:r>
      <w:r>
        <w:t>1</w:t>
      </w:r>
      <w:r w:rsidRPr="003005FE">
        <w:t xml:space="preserve"> Testament</w:t>
      </w:r>
      <w:r w:rsidRPr="003005FE">
        <w:br/>
      </w:r>
      <w:r>
        <w:t>2</w:t>
      </w:r>
      <w:r w:rsidRPr="003005FE">
        <w:t xml:space="preserve"> Ticketkauf</w:t>
      </w:r>
      <w:r w:rsidRPr="003005FE">
        <w:br/>
      </w:r>
      <w:r>
        <w:t>1</w:t>
      </w:r>
      <w:r w:rsidRPr="003005FE">
        <w:t xml:space="preserve"> Vertragsrücktritt</w:t>
      </w:r>
      <w:r w:rsidRPr="003005FE">
        <w:br/>
      </w:r>
      <w:r>
        <w:t>1</w:t>
      </w:r>
      <w:r w:rsidRPr="003005FE">
        <w:t xml:space="preserve"> Widerruf</w:t>
      </w:r>
      <w:r w:rsidRPr="003005FE">
        <w:br/>
      </w:r>
      <w:r>
        <w:t>2</w:t>
      </w:r>
      <w:r w:rsidRPr="003005FE">
        <w:t xml:space="preserve"> Tanken</w:t>
      </w:r>
      <w:r w:rsidRPr="003005FE">
        <w:br/>
      </w:r>
      <w:r>
        <w:t>2</w:t>
      </w:r>
      <w:r w:rsidRPr="003005FE">
        <w:t xml:space="preserve"> Bestellung</w:t>
      </w:r>
      <w:r>
        <w:br/>
        <w:t>2 Heirat</w:t>
      </w:r>
      <w:r>
        <w:br/>
        <w:t>2 Einkauf</w:t>
      </w:r>
      <w:r w:rsidRPr="003005FE">
        <w:br/>
      </w:r>
      <w:r w:rsidRPr="003005FE">
        <w:br/>
      </w:r>
      <w:r w:rsidRPr="00037BB8">
        <w:rPr>
          <w:b/>
        </w:rPr>
        <w:t>1: Einseitiges Rechtsgeschäft    2: Zweiseitiges Rechtsgeschäft</w:t>
      </w:r>
      <w:r w:rsidRPr="00037BB8">
        <w:rPr>
          <w:b/>
        </w:rPr>
        <w:br/>
      </w:r>
      <w:r>
        <w:br/>
      </w:r>
      <w:r>
        <w:br/>
      </w:r>
    </w:p>
    <w:p w:rsidR="00126343" w:rsidRPr="00A2613F" w:rsidRDefault="00126343" w:rsidP="00126343">
      <w:pPr>
        <w:pStyle w:val="Listenabsatz"/>
        <w:numPr>
          <w:ilvl w:val="0"/>
          <w:numId w:val="6"/>
        </w:numPr>
        <w:rPr>
          <w:rFonts w:ascii="Lucida Sans" w:hAnsi="Lucida Sans"/>
          <w:b/>
          <w:sz w:val="22"/>
        </w:rPr>
      </w:pPr>
      <w:r w:rsidRPr="00A2613F">
        <w:rPr>
          <w:b/>
        </w:rPr>
        <w:t>Wie nennt man die beiden Willenserklärungen bei einem zweiseitigen Rechtsgeschäft? (2/5)</w:t>
      </w:r>
      <w:r w:rsidRPr="00A2613F">
        <w:rPr>
          <w:b/>
        </w:rPr>
        <w:br/>
      </w:r>
      <w:r>
        <w:br/>
      </w:r>
      <w:sdt>
        <w:sdtPr>
          <w:rPr>
            <w:rFonts w:ascii="MS Gothic" w:eastAsia="MS Gothic" w:hAnsi="MS Gothic"/>
          </w:rPr>
          <w:id w:val="182755107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Antrag</w:t>
      </w:r>
      <w:r>
        <w:br/>
      </w:r>
      <w:sdt>
        <w:sdtPr>
          <w:rPr>
            <w:rFonts w:ascii="MS Gothic" w:eastAsia="MS Gothic" w:hAnsi="MS Gothic"/>
          </w:rPr>
          <w:id w:val="-91561586"/>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rsidRPr="00EB5504">
        <w:t xml:space="preserve"> </w:t>
      </w:r>
      <w:r>
        <w:t>Auftrag</w:t>
      </w:r>
      <w:r w:rsidRPr="00EB5504">
        <w:br/>
      </w:r>
      <w:sdt>
        <w:sdtPr>
          <w:rPr>
            <w:rFonts w:ascii="MS Gothic" w:eastAsia="MS Gothic" w:hAnsi="MS Gothic"/>
          </w:rPr>
          <w:id w:val="1978024650"/>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t xml:space="preserve"> Zustimmung</w:t>
      </w:r>
      <w:r>
        <w:br/>
      </w:r>
      <w:sdt>
        <w:sdtPr>
          <w:rPr>
            <w:rFonts w:ascii="MS Gothic" w:eastAsia="MS Gothic" w:hAnsi="MS Gothic"/>
          </w:rPr>
          <w:id w:val="-1884083020"/>
          <w14:checkbox>
            <w14:checked w14:val="1"/>
            <w14:checkedState w14:val="2612" w14:font="MS Gothic"/>
            <w14:uncheckedState w14:val="2610" w14:font="MS Gothic"/>
          </w14:checkbox>
        </w:sdtPr>
        <w:sdtContent>
          <w:r>
            <w:rPr>
              <w:rFonts w:ascii="MS Gothic" w:eastAsia="MS Gothic" w:hAnsi="MS Gothic" w:hint="eastAsia"/>
            </w:rPr>
            <w:t>☒</w:t>
          </w:r>
        </w:sdtContent>
      </w:sdt>
      <w:r w:rsidRPr="00EB5504">
        <w:t xml:space="preserve"> </w:t>
      </w:r>
      <w:r>
        <w:t>Annahme</w:t>
      </w:r>
      <w:r>
        <w:br/>
      </w:r>
      <w:sdt>
        <w:sdtPr>
          <w:rPr>
            <w:rFonts w:ascii="MS Gothic" w:eastAsia="MS Gothic" w:hAnsi="MS Gothic"/>
          </w:rPr>
          <w:id w:val="1460539669"/>
          <w14:checkbox>
            <w14:checked w14:val="0"/>
            <w14:checkedState w14:val="2612" w14:font="MS Gothic"/>
            <w14:uncheckedState w14:val="2610" w14:font="MS Gothic"/>
          </w14:checkbox>
        </w:sdtPr>
        <w:sdtContent>
          <w:r w:rsidRPr="00A2613F">
            <w:rPr>
              <w:rFonts w:ascii="MS Gothic" w:eastAsia="MS Gothic" w:hAnsi="MS Gothic" w:hint="eastAsia"/>
            </w:rPr>
            <w:t>☐</w:t>
          </w:r>
        </w:sdtContent>
      </w:sdt>
      <w:r w:rsidRPr="00EB5504">
        <w:t xml:space="preserve"> </w:t>
      </w:r>
      <w:r>
        <w:t>Einverständnis</w:t>
      </w:r>
      <w:r w:rsidR="00237CA5">
        <w:br/>
      </w:r>
      <w:r w:rsidR="00237CA5">
        <w:br/>
      </w:r>
      <w:r w:rsidR="00237CA5">
        <w:br/>
      </w:r>
      <w:bookmarkStart w:id="0" w:name="_GoBack"/>
      <w:bookmarkEnd w:id="0"/>
    </w:p>
    <w:p w:rsidR="00126343" w:rsidRDefault="00126343" w:rsidP="00037BB8">
      <w:pPr>
        <w:pStyle w:val="Listenabsatz"/>
        <w:rPr>
          <w:rFonts w:ascii="Lucida Sans" w:hAnsi="Lucida Sans"/>
          <w:b/>
          <w:sz w:val="22"/>
        </w:rPr>
      </w:pPr>
    </w:p>
    <w:p w:rsidR="00126343" w:rsidRDefault="00126343" w:rsidP="00A13A02">
      <w:pPr>
        <w:rPr>
          <w:rFonts w:ascii="Lucida Sans" w:hAnsi="Lucida Sans"/>
          <w:sz w:val="28"/>
        </w:rPr>
      </w:pPr>
      <w:r>
        <w:rPr>
          <w:rFonts w:ascii="Lucida Sans" w:hAnsi="Lucida Sans"/>
          <w:sz w:val="28"/>
        </w:rPr>
        <w:lastRenderedPageBreak/>
        <w:t>Offene Fragen  (Fachpraktiker*innen)</w:t>
      </w:r>
    </w:p>
    <w:p w:rsidR="00126343" w:rsidRDefault="00126343" w:rsidP="00A13A02">
      <w:pPr>
        <w:jc w:val="center"/>
        <w:rPr>
          <w:rFonts w:ascii="Lucida Sans" w:hAnsi="Lucida Sans"/>
          <w:b/>
          <w:sz w:val="28"/>
        </w:rPr>
      </w:pPr>
      <w:r>
        <w:br/>
      </w:r>
      <w:r w:rsidRPr="0043084D">
        <w:rPr>
          <w:rFonts w:ascii="Lucida Sans" w:hAnsi="Lucida Sans"/>
          <w:b/>
          <w:sz w:val="28"/>
        </w:rPr>
        <w:t>„</w:t>
      </w:r>
      <w:r>
        <w:rPr>
          <w:rFonts w:ascii="Lucida Sans" w:hAnsi="Lucida Sans"/>
          <w:b/>
          <w:sz w:val="28"/>
        </w:rPr>
        <w:t>Rechtsgeschäfte</w:t>
      </w:r>
      <w:r w:rsidRPr="0043084D">
        <w:rPr>
          <w:rFonts w:ascii="Lucida Sans" w:hAnsi="Lucida Sans"/>
          <w:b/>
          <w:sz w:val="28"/>
        </w:rPr>
        <w:t>“</w:t>
      </w:r>
    </w:p>
    <w:p w:rsidR="00126343" w:rsidRDefault="00126343" w:rsidP="00A13A02">
      <w:pPr>
        <w:rPr>
          <w:rFonts w:ascii="Lucida Sans" w:hAnsi="Lucida Sans"/>
          <w:b/>
          <w:sz w:val="28"/>
        </w:rPr>
      </w:pPr>
    </w:p>
    <w:p w:rsidR="00126343" w:rsidRDefault="00126343" w:rsidP="00A13A02">
      <w:pPr>
        <w:rPr>
          <w:rFonts w:ascii="Lucida Sans" w:hAnsi="Lucida Sans"/>
          <w:b/>
          <w:sz w:val="28"/>
        </w:rPr>
      </w:pPr>
    </w:p>
    <w:p w:rsidR="00126343" w:rsidRPr="0048226D" w:rsidRDefault="00126343" w:rsidP="0048226D">
      <w:pPr>
        <w:spacing w:line="360" w:lineRule="auto"/>
        <w:rPr>
          <w:rFonts w:asciiTheme="minorHAnsi" w:hAnsiTheme="minorHAnsi" w:cstheme="minorHAnsi"/>
          <w:b/>
          <w:sz w:val="22"/>
        </w:rPr>
      </w:pPr>
      <w:r w:rsidRPr="0048226D">
        <w:rPr>
          <w:rFonts w:asciiTheme="minorHAnsi" w:hAnsiTheme="minorHAnsi" w:cstheme="minorHAnsi"/>
          <w:b/>
          <w:noProof/>
          <w:sz w:val="22"/>
        </w:rPr>
        <mc:AlternateContent>
          <mc:Choice Requires="wps">
            <w:drawing>
              <wp:anchor distT="0" distB="0" distL="114300" distR="114300" simplePos="0" relativeHeight="251659264" behindDoc="1" locked="0" layoutInCell="1" allowOverlap="1" wp14:anchorId="1D4111DF" wp14:editId="645768A2">
                <wp:simplePos x="0" y="0"/>
                <wp:positionH relativeFrom="column">
                  <wp:posOffset>-118745</wp:posOffset>
                </wp:positionH>
                <wp:positionV relativeFrom="paragraph">
                  <wp:posOffset>381635</wp:posOffset>
                </wp:positionV>
                <wp:extent cx="3152775" cy="2847975"/>
                <wp:effectExtent l="0" t="0" r="9525" b="9525"/>
                <wp:wrapThrough wrapText="bothSides">
                  <wp:wrapPolygon edited="0">
                    <wp:start x="0" y="0"/>
                    <wp:lineTo x="0" y="21528"/>
                    <wp:lineTo x="21535" y="21528"/>
                    <wp:lineTo x="21535"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847975"/>
                        </a:xfrm>
                        <a:prstGeom prst="rect">
                          <a:avLst/>
                        </a:prstGeom>
                        <a:solidFill>
                          <a:srgbClr val="FFFFFF"/>
                        </a:solidFill>
                        <a:ln w="9525">
                          <a:noFill/>
                          <a:miter lim="800000"/>
                          <a:headEnd/>
                          <a:tailEnd/>
                        </a:ln>
                      </wps:spPr>
                      <wps:txbx>
                        <w:txbxContent>
                          <w:p w:rsidR="00126343" w:rsidRDefault="00126343">
                            <w:r>
                              <w:rPr>
                                <w:noProof/>
                              </w:rPr>
                              <w:drawing>
                                <wp:inline distT="0" distB="0" distL="0" distR="0" wp14:anchorId="0FB5AE42" wp14:editId="47EAC2BD">
                                  <wp:extent cx="3152775" cy="2799153"/>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51774" cy="27982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35pt;margin-top:30.05pt;width:248.25pt;height:2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glIwIAAB4EAAAOAAAAZHJzL2Uyb0RvYy54bWysU9tu2zAMfR+wfxD0vthxkyUx4hRdugwD&#10;ugvQ7gNkWY6FSaImKbGzrx8lp2m2vQ3zg0Ca5NHhIbW+HbQiR+G8BFPR6SSnRBgOjTT7in572r1Z&#10;UuIDMw1TYERFT8LT283rV+velqKADlQjHEEQ48veVrQLwZZZ5nknNPMTsMJgsAWnWUDX7bPGsR7R&#10;tcqKPH+b9eAa64AL7/Hv/Rikm4TftoKHL23rRSCqosgtpNOls45ntlmzcu+Y7SQ/02D/wEIzafDS&#10;C9Q9C4wcnPwLSkvuwEMbJhx0Bm0ruUg9YDfT/I9uHjtmReoFxfH2IpP/f7D88/GrI7Kp6E2+oMQw&#10;jUN6EkNohWpIEfXprS8x7dFiYhjewYBzTr16+wD8uycGth0ze3HnHPSdYA3ym8bK7Kp0xPERpO4/&#10;QYPXsEOABDS0TkfxUA6C6Din02U2SIVw/HkznReLxZwSjrFiOVus0Il3sPK53DofPgjQJBoVdTj8&#10;BM+ODz6Mqc8p8TYPSjY7qVRy3L7eKkeODBdll74z+m9pypC+oqt5MU/IBmI9QrNSy4CLrKSu6DKP&#10;XyxnZZTjvWmSHZhUo42klTnrEyUZxQlDPWBiFK2G5oRKORgXFh8YGh24n5T0uKwV9T8OzAlK1EeD&#10;aq+ms1nc7uTM5osCHXcdqa8jzHCEqmigZDS3Ib2IyNfAHU6llUmvFyZnrriESfHzg4lbfu2nrJdn&#10;vfkFAAD//wMAUEsDBBQABgAIAAAAIQDQyw023gAAAAoBAAAPAAAAZHJzL2Rvd25yZXYueG1sTI9B&#10;TsMwEEX3SNzBGiQ2qHWC2jiEOBUggdi29ACTeJpExHYUu016e4YVLEfz9P/75W6xg7jQFHrvNKTr&#10;BAS5xpvetRqOX++rHESI6AwO3pGGKwXYVbc3JRbGz25Pl0NsBYe4UKCGLsaxkDI0HVkMaz+S49/J&#10;TxYjn1MrzYQzh9tBPiZJJi32jhs6HOmto+b7cLYaTp/zw/Zprj/iUe032Sv2qvZXre/vlpdnEJGW&#10;+AfDrz6rQ8VOtT87E8SgYZXmilENWZKCYGCjFG+pNWyTPANZlfL/hOoHAAD//wMAUEsBAi0AFAAG&#10;AAgAAAAhALaDOJL+AAAA4QEAABMAAAAAAAAAAAAAAAAAAAAAAFtDb250ZW50X1R5cGVzXS54bWxQ&#10;SwECLQAUAAYACAAAACEAOP0h/9YAAACUAQAACwAAAAAAAAAAAAAAAAAvAQAAX3JlbHMvLnJlbHNQ&#10;SwECLQAUAAYACAAAACEA9V1IJSMCAAAeBAAADgAAAAAAAAAAAAAAAAAuAgAAZHJzL2Uyb0RvYy54&#10;bWxQSwECLQAUAAYACAAAACEA0MsNNt4AAAAKAQAADwAAAAAAAAAAAAAAAAB9BAAAZHJzL2Rvd25y&#10;ZXYueG1sUEsFBgAAAAAEAAQA8wAAAIgFAAAAAA==&#10;" stroked="f">
                <v:textbox>
                  <w:txbxContent>
                    <w:p w:rsidR="00126343" w:rsidRDefault="00126343">
                      <w:r>
                        <w:rPr>
                          <w:noProof/>
                        </w:rPr>
                        <w:drawing>
                          <wp:inline distT="0" distB="0" distL="0" distR="0" wp14:anchorId="0FB5AE42" wp14:editId="47EAC2BD">
                            <wp:extent cx="3152775" cy="2799153"/>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51774" cy="2798264"/>
                                    </a:xfrm>
                                    <a:prstGeom prst="rect">
                                      <a:avLst/>
                                    </a:prstGeom>
                                  </pic:spPr>
                                </pic:pic>
                              </a:graphicData>
                            </a:graphic>
                          </wp:inline>
                        </w:drawing>
                      </w:r>
                    </w:p>
                  </w:txbxContent>
                </v:textbox>
                <w10:wrap type="through"/>
              </v:shape>
            </w:pict>
          </mc:Fallback>
        </mc:AlternateContent>
      </w:r>
      <w:r w:rsidRPr="0048226D">
        <w:rPr>
          <w:rFonts w:asciiTheme="minorHAnsi" w:hAnsiTheme="minorHAnsi" w:cstheme="minorHAnsi"/>
          <w:b/>
          <w:sz w:val="22"/>
        </w:rPr>
        <w:t>Aufgabe: Bitte beantworten Sie die nachfolgenden Fragen mit Hilfe der Wortwolke.</w:t>
      </w:r>
      <w:r>
        <w:rPr>
          <w:rFonts w:asciiTheme="minorHAnsi" w:hAnsiTheme="minorHAnsi" w:cstheme="minorHAnsi"/>
          <w:b/>
          <w:sz w:val="22"/>
        </w:rPr>
        <w:br/>
      </w:r>
      <w:r>
        <w:rPr>
          <w:rFonts w:asciiTheme="minorHAnsi" w:hAnsiTheme="minorHAnsi" w:cstheme="minorHAnsi"/>
          <w:b/>
          <w:sz w:val="22"/>
        </w:rPr>
        <w:br/>
      </w:r>
    </w:p>
    <w:p w:rsidR="00126343" w:rsidRPr="0048226D" w:rsidRDefault="00126343" w:rsidP="0048226D">
      <w:pPr>
        <w:spacing w:line="360" w:lineRule="auto"/>
        <w:rPr>
          <w:rFonts w:asciiTheme="minorHAnsi" w:hAnsiTheme="minorHAnsi" w:cstheme="minorHAnsi"/>
          <w:b/>
          <w:sz w:val="22"/>
        </w:rPr>
      </w:pPr>
      <w:r w:rsidRPr="0048226D">
        <w:rPr>
          <w:rFonts w:asciiTheme="minorHAnsi" w:hAnsiTheme="minorHAnsi" w:cstheme="minorHAnsi"/>
          <w:b/>
          <w:sz w:val="22"/>
        </w:rPr>
        <w:t>1. Wodurch entstehen Rechtsgeschäfte?</w:t>
      </w:r>
      <w:r>
        <w:rPr>
          <w:rFonts w:asciiTheme="minorHAnsi" w:hAnsiTheme="minorHAnsi" w:cstheme="minorHAnsi"/>
          <w:b/>
          <w:sz w:val="22"/>
        </w:rPr>
        <w:br/>
      </w:r>
      <w:r w:rsidRPr="0048226D">
        <w:rPr>
          <w:rFonts w:asciiTheme="minorHAnsi" w:hAnsiTheme="minorHAnsi" w:cstheme="minorHAnsi"/>
          <w:b/>
          <w:sz w:val="22"/>
        </w:rPr>
        <w:br/>
        <w:t>__________________________________</w:t>
      </w:r>
      <w:r>
        <w:rPr>
          <w:rFonts w:asciiTheme="minorHAnsi" w:hAnsiTheme="minorHAnsi" w:cstheme="minorHAnsi"/>
          <w:b/>
          <w:sz w:val="22"/>
        </w:rPr>
        <w:t>___</w:t>
      </w:r>
      <w:r>
        <w:rPr>
          <w:rFonts w:asciiTheme="minorHAnsi" w:hAnsiTheme="minorHAnsi" w:cstheme="minorHAnsi"/>
          <w:b/>
          <w:sz w:val="22"/>
        </w:rPr>
        <w:br/>
        <w:t>_____________________________________</w:t>
      </w:r>
      <w:r>
        <w:rPr>
          <w:rFonts w:asciiTheme="minorHAnsi" w:hAnsiTheme="minorHAnsi" w:cstheme="minorHAnsi"/>
          <w:b/>
          <w:sz w:val="22"/>
        </w:rPr>
        <w:br/>
        <w:t>_____________________________________</w:t>
      </w:r>
      <w:r w:rsidRPr="0048226D">
        <w:rPr>
          <w:rFonts w:asciiTheme="minorHAnsi" w:hAnsiTheme="minorHAnsi" w:cstheme="minorHAnsi"/>
          <w:b/>
          <w:sz w:val="22"/>
        </w:rPr>
        <w:br/>
      </w:r>
      <w:r>
        <w:rPr>
          <w:rFonts w:asciiTheme="minorHAnsi" w:hAnsiTheme="minorHAnsi" w:cstheme="minorHAnsi"/>
          <w:b/>
          <w:sz w:val="22"/>
        </w:rPr>
        <w:t>_____________________________________</w:t>
      </w:r>
      <w:r>
        <w:rPr>
          <w:rFonts w:asciiTheme="minorHAnsi" w:hAnsiTheme="minorHAnsi" w:cstheme="minorHAnsi"/>
          <w:b/>
          <w:sz w:val="22"/>
        </w:rPr>
        <w:br/>
        <w:t>_____________________________________</w:t>
      </w:r>
      <w:r w:rsidRPr="0048226D">
        <w:rPr>
          <w:rFonts w:asciiTheme="minorHAnsi" w:hAnsiTheme="minorHAnsi" w:cstheme="minorHAnsi"/>
          <w:b/>
          <w:sz w:val="22"/>
        </w:rPr>
        <w:br/>
      </w:r>
      <w:r w:rsidRPr="0048226D">
        <w:rPr>
          <w:rFonts w:asciiTheme="minorHAnsi" w:hAnsiTheme="minorHAnsi" w:cstheme="minorHAnsi"/>
          <w:b/>
          <w:sz w:val="22"/>
        </w:rPr>
        <w:br/>
      </w:r>
      <w:r>
        <w:rPr>
          <w:rFonts w:asciiTheme="minorHAnsi" w:hAnsiTheme="minorHAnsi" w:cstheme="minorHAnsi"/>
          <w:b/>
          <w:sz w:val="22"/>
        </w:rPr>
        <w:br/>
      </w:r>
      <w:r>
        <w:rPr>
          <w:rFonts w:asciiTheme="minorHAnsi" w:hAnsiTheme="minorHAnsi" w:cstheme="minorHAnsi"/>
          <w:b/>
          <w:sz w:val="22"/>
        </w:rPr>
        <w:br/>
      </w:r>
      <w:r w:rsidRPr="0048226D">
        <w:rPr>
          <w:rFonts w:asciiTheme="minorHAnsi" w:hAnsiTheme="minorHAnsi" w:cstheme="minorHAnsi"/>
          <w:b/>
          <w:sz w:val="22"/>
        </w:rPr>
        <w:br/>
        <w:t>2. Nennen Sie bitte zwei Beispiele für Rechtsgeschäfte.</w:t>
      </w:r>
      <w:r w:rsidRPr="0048226D">
        <w:rPr>
          <w:rFonts w:asciiTheme="minorHAnsi" w:hAnsiTheme="minorHAnsi" w:cstheme="minorHAnsi"/>
          <w:b/>
          <w:sz w:val="22"/>
        </w:rPr>
        <w:br/>
      </w:r>
      <w:r>
        <w:rPr>
          <w:rFonts w:asciiTheme="minorHAnsi" w:hAnsiTheme="minorHAnsi" w:cstheme="minorHAnsi"/>
          <w:b/>
          <w:sz w:val="22"/>
        </w:rP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sidRPr="0048226D">
        <w:rPr>
          <w:rFonts w:asciiTheme="minorHAnsi" w:hAnsiTheme="minorHAnsi" w:cstheme="minorHAnsi"/>
          <w:b/>
          <w:sz w:val="22"/>
        </w:rPr>
        <w:br/>
      </w:r>
      <w:r w:rsidRPr="0048226D">
        <w:rPr>
          <w:rFonts w:asciiTheme="minorHAnsi" w:hAnsiTheme="minorHAnsi" w:cstheme="minorHAnsi"/>
          <w:b/>
          <w:sz w:val="22"/>
        </w:rPr>
        <w:br/>
        <w:t>3. Erklären Sie bitte die Begriffe „ausdrückliche Erklärung“ und „schlüssiges Handeln“ anhand von Beispielen.</w:t>
      </w:r>
      <w:r w:rsidRPr="0048226D">
        <w:rPr>
          <w:rFonts w:asciiTheme="minorHAnsi" w:hAnsiTheme="minorHAnsi" w:cstheme="minorHAnsi"/>
          <w:b/>
          <w:sz w:val="22"/>
        </w:rPr>
        <w:br/>
      </w:r>
      <w:r>
        <w:rPr>
          <w:rFonts w:asciiTheme="minorHAnsi" w:hAnsiTheme="minorHAnsi" w:cstheme="minorHAnsi"/>
          <w:b/>
          <w:sz w:val="22"/>
        </w:rP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sidRPr="0048226D">
        <w:rPr>
          <w:rFonts w:asciiTheme="minorHAnsi" w:hAnsiTheme="minorHAnsi" w:cstheme="minorHAnsi"/>
          <w:b/>
          <w:sz w:val="22"/>
        </w:rPr>
        <w:br/>
      </w:r>
      <w:r>
        <w:rPr>
          <w:rFonts w:asciiTheme="minorHAnsi" w:hAnsiTheme="minorHAnsi" w:cstheme="minorHAnsi"/>
          <w:b/>
          <w:sz w:val="22"/>
        </w:rP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sidRPr="0048226D">
        <w:rPr>
          <w:rFonts w:asciiTheme="minorHAnsi" w:hAnsiTheme="minorHAnsi" w:cstheme="minorHAnsi"/>
          <w:b/>
          <w:sz w:val="22"/>
        </w:rPr>
        <w:br/>
      </w:r>
      <w:r>
        <w:rPr>
          <w:rFonts w:asciiTheme="minorHAnsi" w:hAnsiTheme="minorHAnsi" w:cstheme="minorHAnsi"/>
          <w:b/>
          <w:sz w:val="22"/>
        </w:rPr>
        <w:br/>
      </w:r>
      <w:r>
        <w:rPr>
          <w:rFonts w:asciiTheme="minorHAnsi" w:hAnsiTheme="minorHAnsi" w:cstheme="minorHAnsi"/>
          <w:b/>
          <w:sz w:val="22"/>
        </w:rPr>
        <w:br/>
      </w:r>
      <w:r w:rsidRPr="0048226D">
        <w:rPr>
          <w:rFonts w:asciiTheme="minorHAnsi" w:hAnsiTheme="minorHAnsi" w:cstheme="minorHAnsi"/>
          <w:b/>
          <w:sz w:val="22"/>
        </w:rPr>
        <w:lastRenderedPageBreak/>
        <w:br/>
        <w:t>4. Wodurch unterscheiden sich einseitige von zweiseitigen Rechtsgeschäften?</w:t>
      </w:r>
      <w:r w:rsidRPr="0048226D">
        <w:rPr>
          <w:rFonts w:asciiTheme="minorHAnsi" w:hAnsiTheme="minorHAnsi" w:cstheme="minorHAnsi"/>
          <w:b/>
          <w:sz w:val="22"/>
        </w:rPr>
        <w:br/>
      </w:r>
      <w:r>
        <w:rPr>
          <w:rFonts w:asciiTheme="minorHAnsi" w:hAnsiTheme="minorHAnsi" w:cstheme="minorHAnsi"/>
          <w:b/>
          <w:sz w:val="22"/>
        </w:rP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sidRPr="0048226D">
        <w:rPr>
          <w:rFonts w:asciiTheme="minorHAnsi" w:hAnsiTheme="minorHAnsi" w:cstheme="minorHAnsi"/>
          <w:b/>
          <w:sz w:val="22"/>
        </w:rPr>
        <w:br/>
      </w:r>
      <w:r>
        <w:rPr>
          <w:rFonts w:asciiTheme="minorHAnsi" w:hAnsiTheme="minorHAnsi" w:cstheme="minorHAnsi"/>
          <w:b/>
          <w:sz w:val="22"/>
        </w:rP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sidRPr="0048226D">
        <w:rPr>
          <w:rFonts w:asciiTheme="minorHAnsi" w:hAnsiTheme="minorHAnsi" w:cstheme="minorHAnsi"/>
          <w:b/>
          <w:sz w:val="22"/>
        </w:rPr>
        <w:br/>
      </w:r>
      <w:r w:rsidRPr="0048226D">
        <w:rPr>
          <w:rFonts w:asciiTheme="minorHAnsi" w:hAnsiTheme="minorHAnsi" w:cstheme="minorHAnsi"/>
          <w:b/>
          <w:sz w:val="22"/>
        </w:rPr>
        <w:br/>
        <w:t>5. Nennen Sie jeweils drei Beispiele für einseitige und zweiseitige Rechtsgeschäfte.</w:t>
      </w:r>
      <w:r w:rsidRPr="0048226D">
        <w:rPr>
          <w:rFonts w:asciiTheme="minorHAnsi" w:hAnsiTheme="minorHAnsi" w:cstheme="minorHAnsi"/>
          <w:b/>
          <w:sz w:val="22"/>
        </w:rPr>
        <w:br/>
      </w:r>
      <w:r>
        <w:rPr>
          <w:rFonts w:asciiTheme="minorHAnsi" w:hAnsiTheme="minorHAnsi" w:cstheme="minorHAnsi"/>
          <w:b/>
          <w:sz w:val="22"/>
        </w:rP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sidRPr="0048226D">
        <w:rPr>
          <w:rFonts w:asciiTheme="minorHAnsi" w:hAnsiTheme="minorHAnsi" w:cstheme="minorHAnsi"/>
          <w:b/>
          <w:sz w:val="22"/>
        </w:rPr>
        <w:br/>
      </w:r>
      <w:r w:rsidRPr="0048226D">
        <w:rPr>
          <w:rFonts w:asciiTheme="minorHAnsi" w:hAnsiTheme="minorHAnsi" w:cstheme="minorHAnsi"/>
          <w:b/>
          <w:sz w:val="22"/>
        </w:rPr>
        <w:br/>
        <w:t>6. Wodurch kommt ein Vertrag zustande?</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Pr>
          <w:rFonts w:asciiTheme="minorHAnsi" w:hAnsiTheme="minorHAnsi" w:cstheme="minorHAnsi"/>
          <w:b/>
          <w:sz w:val="22"/>
        </w:rPr>
        <w:br/>
        <w:t>__________________________________________________________________________________</w:t>
      </w:r>
      <w:r w:rsidRPr="0048226D">
        <w:rPr>
          <w:rFonts w:asciiTheme="minorHAnsi" w:hAnsiTheme="minorHAnsi" w:cstheme="minorHAnsi"/>
          <w:b/>
          <w:sz w:val="22"/>
        </w:rPr>
        <w:br/>
      </w:r>
    </w:p>
    <w:p w:rsidR="00126343" w:rsidRDefault="00126343" w:rsidP="00126343">
      <w:pPr>
        <w:spacing w:line="360" w:lineRule="auto"/>
      </w:pPr>
    </w:p>
    <w:p w:rsidR="00C172EF" w:rsidRPr="0000528B" w:rsidRDefault="00C172EF" w:rsidP="00A62C92">
      <w:pPr>
        <w:jc w:val="center"/>
        <w:rPr>
          <w:b/>
          <w:sz w:val="28"/>
          <w:szCs w:val="28"/>
        </w:rPr>
      </w:pPr>
    </w:p>
    <w:sectPr w:rsidR="00C172EF" w:rsidRPr="0000528B">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e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7CA5">
      <w:rPr>
        <w:rStyle w:val="Seitenzahl"/>
        <w:noProof/>
      </w:rPr>
      <w:t>10</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ayout w:type="fixed"/>
      <w:tblCellMar>
        <w:top w:w="57" w:type="dxa"/>
        <w:left w:w="57" w:type="dxa"/>
        <w:bottom w:w="57" w:type="dxa"/>
        <w:right w:w="57" w:type="dxa"/>
      </w:tblCellMar>
      <w:tblLook w:val="04A0" w:firstRow="1" w:lastRow="0" w:firstColumn="1" w:lastColumn="0" w:noHBand="0" w:noVBand="1"/>
    </w:tblPr>
    <w:tblGrid>
      <w:gridCol w:w="1474"/>
      <w:gridCol w:w="7062"/>
      <w:gridCol w:w="874"/>
    </w:tblGrid>
    <w:tr w:rsidR="00126343" w:rsidTr="00DE3FF3">
      <w:trPr>
        <w:trHeight w:val="504"/>
      </w:trPr>
      <w:tc>
        <w:tcPr>
          <w:tcW w:w="8539" w:type="dxa"/>
          <w:gridSpan w:val="2"/>
          <w:tcBorders>
            <w:top w:val="nil"/>
            <w:left w:val="nil"/>
            <w:bottom w:val="single" w:sz="6" w:space="0" w:color="000000"/>
            <w:right w:val="nil"/>
          </w:tcBorders>
          <w:shd w:val="clear" w:color="auto" w:fill="FFFFFF" w:themeFill="background1"/>
          <w:vAlign w:val="center"/>
          <w:hideMark/>
        </w:tcPr>
        <w:p w:rsidR="00126343" w:rsidRDefault="00126343" w:rsidP="00126343">
          <w:pPr>
            <w:spacing w:line="276" w:lineRule="auto"/>
            <w:rPr>
              <w:rFonts w:ascii="Lucida Sans" w:eastAsiaTheme="minorHAnsi" w:hAnsi="Lucida Sans" w:cstheme="minorBidi"/>
              <w:noProof/>
              <w:sz w:val="22"/>
              <w:szCs w:val="28"/>
              <w:lang w:eastAsia="en-US"/>
            </w:rPr>
          </w:pPr>
          <w:r>
            <w:rPr>
              <w:rFonts w:ascii="Lucida Sans" w:eastAsiaTheme="minorHAnsi" w:hAnsi="Lucida Sans" w:cstheme="minorBidi"/>
              <w:noProof/>
              <w:sz w:val="22"/>
              <w:szCs w:val="28"/>
              <w:lang w:eastAsia="en-US"/>
            </w:rPr>
            <w:t xml:space="preserve">CJD-Christophorusschule Dortmund – Berufskolleg                    </w:t>
          </w:r>
          <w:r>
            <w:rPr>
              <w:rFonts w:ascii="Lucida Sans" w:eastAsiaTheme="minorHAnsi" w:hAnsi="Lucida Sans" w:cstheme="minorBidi"/>
              <w:noProof/>
              <w:sz w:val="18"/>
              <w:szCs w:val="28"/>
              <w:lang w:eastAsia="en-US"/>
            </w:rPr>
            <w:t>2</w:t>
          </w:r>
          <w:r>
            <w:rPr>
              <w:rFonts w:ascii="Lucida Sans" w:eastAsiaTheme="minorHAnsi" w:hAnsi="Lucida Sans" w:cstheme="minorBidi"/>
              <w:noProof/>
              <w:sz w:val="18"/>
              <w:szCs w:val="28"/>
              <w:lang w:eastAsia="en-US"/>
            </w:rPr>
            <w:t>9</w:t>
          </w:r>
          <w:r>
            <w:rPr>
              <w:rFonts w:ascii="Lucida Sans" w:eastAsiaTheme="minorHAnsi" w:hAnsi="Lucida Sans" w:cstheme="minorBidi"/>
              <w:noProof/>
              <w:sz w:val="18"/>
              <w:szCs w:val="28"/>
              <w:lang w:eastAsia="en-US"/>
            </w:rPr>
            <w:t>.05.2020</w:t>
          </w:r>
          <w:r>
            <w:rPr>
              <w:rFonts w:ascii="Lucida Sans" w:eastAsiaTheme="minorHAnsi" w:hAnsi="Lucida Sans" w:cstheme="minorBidi"/>
              <w:noProof/>
              <w:sz w:val="22"/>
              <w:szCs w:val="28"/>
              <w:lang w:eastAsia="en-US"/>
            </w:rPr>
            <w:tab/>
          </w:r>
        </w:p>
      </w:tc>
      <w:tc>
        <w:tcPr>
          <w:tcW w:w="874" w:type="dxa"/>
          <w:tcBorders>
            <w:top w:val="nil"/>
            <w:left w:val="nil"/>
            <w:bottom w:val="single" w:sz="6" w:space="0" w:color="000000"/>
            <w:right w:val="nil"/>
          </w:tcBorders>
          <w:shd w:val="clear" w:color="auto" w:fill="FFFFFF" w:themeFill="background1"/>
          <w:vAlign w:val="center"/>
          <w:hideMark/>
        </w:tcPr>
        <w:p w:rsidR="00126343" w:rsidRDefault="00126343" w:rsidP="00DE3FF3">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14:anchorId="09CE70A7" wp14:editId="4FC476BB">
                <wp:extent cx="482600" cy="3365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p>
      </w:tc>
    </w:tr>
    <w:tr w:rsidR="00126343" w:rsidTr="00DE3FF3">
      <w:trPr>
        <w:trHeight w:val="454"/>
      </w:trPr>
      <w:tc>
        <w:tcPr>
          <w:tcW w:w="1475" w:type="dxa"/>
          <w:tcBorders>
            <w:top w:val="single" w:sz="6" w:space="0" w:color="000000"/>
            <w:left w:val="nil"/>
            <w:bottom w:val="single" w:sz="6" w:space="0" w:color="000000"/>
            <w:right w:val="nil"/>
          </w:tcBorders>
          <w:shd w:val="clear" w:color="auto" w:fill="C6D9F1" w:themeFill="text2" w:themeFillTint="33"/>
          <w:vAlign w:val="bottom"/>
          <w:hideMark/>
        </w:tcPr>
        <w:p w:rsidR="00126343" w:rsidRDefault="00126343" w:rsidP="00DE3FF3">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vAlign w:val="bottom"/>
          <w:hideMark/>
        </w:tcPr>
        <w:p w:rsidR="00126343" w:rsidRDefault="00126343" w:rsidP="00DE3FF3">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0E1459" w:rsidRPr="00126343" w:rsidRDefault="000E1459" w:rsidP="001263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C71"/>
    <w:multiLevelType w:val="hybridMultilevel"/>
    <w:tmpl w:val="1EA2A96E"/>
    <w:lvl w:ilvl="0" w:tplc="6DC81990">
      <w:start w:val="1"/>
      <w:numFmt w:val="decimal"/>
      <w:lvlText w:val="%1."/>
      <w:lvlJc w:val="left"/>
      <w:pPr>
        <w:ind w:left="720" w:hanging="360"/>
      </w:pPr>
      <w:rPr>
        <w:rFonts w:ascii="VieTimes New Roman" w:hAnsi="Vie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4D799D"/>
    <w:multiLevelType w:val="hybridMultilevel"/>
    <w:tmpl w:val="E6F8445E"/>
    <w:lvl w:ilvl="0" w:tplc="0FC2F89A">
      <w:start w:val="1"/>
      <w:numFmt w:val="decimal"/>
      <w:lvlText w:val="%1."/>
      <w:lvlJc w:val="left"/>
      <w:pPr>
        <w:ind w:left="720" w:hanging="360"/>
      </w:pPr>
      <w:rPr>
        <w:rFonts w:ascii="VieTimes New Roman" w:hAnsi="Vie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84C5153"/>
    <w:multiLevelType w:val="hybridMultilevel"/>
    <w:tmpl w:val="2F6CB3EE"/>
    <w:lvl w:ilvl="0" w:tplc="DE423128">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1055E6"/>
    <w:multiLevelType w:val="hybridMultilevel"/>
    <w:tmpl w:val="56F09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55AE4"/>
    <w:rsid w:val="00090922"/>
    <w:rsid w:val="000B503B"/>
    <w:rsid w:val="000E1459"/>
    <w:rsid w:val="00121B4B"/>
    <w:rsid w:val="00126343"/>
    <w:rsid w:val="0013367A"/>
    <w:rsid w:val="00143E40"/>
    <w:rsid w:val="00171601"/>
    <w:rsid w:val="0018494E"/>
    <w:rsid w:val="00190CF4"/>
    <w:rsid w:val="0019505B"/>
    <w:rsid w:val="001A2E7E"/>
    <w:rsid w:val="001B5352"/>
    <w:rsid w:val="001D5F6C"/>
    <w:rsid w:val="001F3666"/>
    <w:rsid w:val="0021080D"/>
    <w:rsid w:val="00213EA9"/>
    <w:rsid w:val="00222790"/>
    <w:rsid w:val="0022520C"/>
    <w:rsid w:val="00237CA5"/>
    <w:rsid w:val="003C5CF0"/>
    <w:rsid w:val="003D0076"/>
    <w:rsid w:val="003E114B"/>
    <w:rsid w:val="00413C34"/>
    <w:rsid w:val="00413F6A"/>
    <w:rsid w:val="0043084D"/>
    <w:rsid w:val="0044085A"/>
    <w:rsid w:val="00463199"/>
    <w:rsid w:val="0047235F"/>
    <w:rsid w:val="004762CF"/>
    <w:rsid w:val="004A1DA2"/>
    <w:rsid w:val="004B2660"/>
    <w:rsid w:val="004B3458"/>
    <w:rsid w:val="00505E00"/>
    <w:rsid w:val="00516B1A"/>
    <w:rsid w:val="00553136"/>
    <w:rsid w:val="0058253E"/>
    <w:rsid w:val="0059213A"/>
    <w:rsid w:val="005C0722"/>
    <w:rsid w:val="005E3FD3"/>
    <w:rsid w:val="0061020D"/>
    <w:rsid w:val="00674B79"/>
    <w:rsid w:val="0068490B"/>
    <w:rsid w:val="00694EF7"/>
    <w:rsid w:val="006E76ED"/>
    <w:rsid w:val="007429D1"/>
    <w:rsid w:val="00761870"/>
    <w:rsid w:val="00825B95"/>
    <w:rsid w:val="0084379C"/>
    <w:rsid w:val="008520F8"/>
    <w:rsid w:val="00856197"/>
    <w:rsid w:val="00871479"/>
    <w:rsid w:val="00874400"/>
    <w:rsid w:val="00892196"/>
    <w:rsid w:val="008C6E41"/>
    <w:rsid w:val="008E0211"/>
    <w:rsid w:val="008F7040"/>
    <w:rsid w:val="008F72CD"/>
    <w:rsid w:val="0091163E"/>
    <w:rsid w:val="0092089E"/>
    <w:rsid w:val="00930A83"/>
    <w:rsid w:val="00945223"/>
    <w:rsid w:val="009A3F85"/>
    <w:rsid w:val="009A7E58"/>
    <w:rsid w:val="009B34E9"/>
    <w:rsid w:val="00A62C92"/>
    <w:rsid w:val="00AC341C"/>
    <w:rsid w:val="00AE1825"/>
    <w:rsid w:val="00AE5F5F"/>
    <w:rsid w:val="00B53F37"/>
    <w:rsid w:val="00B864BF"/>
    <w:rsid w:val="00BE73F2"/>
    <w:rsid w:val="00C16608"/>
    <w:rsid w:val="00C172EF"/>
    <w:rsid w:val="00C22569"/>
    <w:rsid w:val="00C23F31"/>
    <w:rsid w:val="00C30B0B"/>
    <w:rsid w:val="00C93A60"/>
    <w:rsid w:val="00CC795E"/>
    <w:rsid w:val="00CD42BF"/>
    <w:rsid w:val="00CF38C2"/>
    <w:rsid w:val="00D53EB9"/>
    <w:rsid w:val="00D6363C"/>
    <w:rsid w:val="00D63933"/>
    <w:rsid w:val="00DB129D"/>
    <w:rsid w:val="00DF51BE"/>
    <w:rsid w:val="00E1153C"/>
    <w:rsid w:val="00E30773"/>
    <w:rsid w:val="00E47F7D"/>
    <w:rsid w:val="00E84618"/>
    <w:rsid w:val="00ED48F1"/>
    <w:rsid w:val="00F20C25"/>
    <w:rsid w:val="00F35195"/>
    <w:rsid w:val="00F470F2"/>
    <w:rsid w:val="00FA1281"/>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E23F-97CE-49B6-BC36-2F6B842B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1136</Words>
  <Characters>10278</Characters>
  <Application>Microsoft Office Word</Application>
  <DocSecurity>0</DocSecurity>
  <Lines>85</Lines>
  <Paragraphs>22</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Burkhard</cp:lastModifiedBy>
  <cp:revision>3</cp:revision>
  <cp:lastPrinted>2020-05-29T09:39:00Z</cp:lastPrinted>
  <dcterms:created xsi:type="dcterms:W3CDTF">2020-05-29T11:26:00Z</dcterms:created>
  <dcterms:modified xsi:type="dcterms:W3CDTF">2020-05-29T11:27:00Z</dcterms:modified>
</cp:coreProperties>
</file>