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02" w:rsidRDefault="003005FE" w:rsidP="00A13A02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 – Fragen</w:t>
      </w:r>
      <w:r w:rsidR="00460869">
        <w:rPr>
          <w:rFonts w:ascii="Lucida Sans" w:hAnsi="Lucida Sans"/>
          <w:sz w:val="28"/>
        </w:rPr>
        <w:t xml:space="preserve"> digital</w:t>
      </w:r>
      <w:r>
        <w:rPr>
          <w:rFonts w:ascii="Lucida Sans" w:hAnsi="Lucida Sans"/>
          <w:sz w:val="28"/>
        </w:rPr>
        <w:t xml:space="preserve"> </w:t>
      </w:r>
      <w:r w:rsidR="00222790">
        <w:rPr>
          <w:rFonts w:ascii="Lucida Sans" w:hAnsi="Lucida Sans"/>
          <w:sz w:val="28"/>
        </w:rPr>
        <w:t xml:space="preserve"> (Fachpraktiker*innen)</w:t>
      </w:r>
    </w:p>
    <w:p w:rsidR="00A62C92" w:rsidRDefault="00C22569" w:rsidP="00A13A0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8520F8">
        <w:rPr>
          <w:rFonts w:ascii="Lucida Sans" w:hAnsi="Lucida Sans"/>
          <w:b/>
          <w:sz w:val="28"/>
        </w:rPr>
        <w:t>Rechtsgeschäfte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13A02" w:rsidRDefault="00A13A02" w:rsidP="00A13A02">
      <w:pPr>
        <w:rPr>
          <w:rFonts w:ascii="Lucida Sans" w:hAnsi="Lucida Sans"/>
          <w:b/>
          <w:sz w:val="28"/>
        </w:rPr>
      </w:pPr>
    </w:p>
    <w:p w:rsidR="00A13A02" w:rsidRDefault="00DA333A" w:rsidP="00A13A02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>
        <w:rPr>
          <w:b/>
        </w:rPr>
        <w:t>Welche der nachfolgenden Ereignisse sind Rechtsgeschäfte? (2/5)</w:t>
      </w:r>
      <w:r w:rsidR="00A13A02" w:rsidRPr="00A13A02">
        <w:rPr>
          <w:b/>
        </w:rPr>
        <w:br/>
      </w:r>
      <w:r w:rsidR="00A13A02">
        <w:br/>
      </w:r>
      <w:sdt>
        <w:sdtPr>
          <w:rPr>
            <w:rFonts w:ascii="MS Gothic" w:eastAsia="MS Gothic" w:hAnsi="MS Gothic"/>
          </w:rPr>
          <w:id w:val="55836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>
        <w:t xml:space="preserve"> </w:t>
      </w:r>
      <w:r>
        <w:t>Abholen eines Kindes vom Kindergarten</w:t>
      </w:r>
      <w:r w:rsidR="00A13A02">
        <w:br/>
      </w:r>
      <w:sdt>
        <w:sdtPr>
          <w:rPr>
            <w:rFonts w:ascii="MS Gothic" w:eastAsia="MS Gothic" w:hAnsi="MS Gothic"/>
          </w:rPr>
          <w:id w:val="27290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Grillen in einer öffentlichen Parkanlage</w:t>
      </w:r>
      <w:r w:rsidR="00A13A02" w:rsidRPr="00EB5504">
        <w:br/>
      </w:r>
      <w:sdt>
        <w:sdtPr>
          <w:rPr>
            <w:rFonts w:ascii="MS Gothic" w:eastAsia="MS Gothic" w:hAnsi="MS Gothic"/>
          </w:rPr>
          <w:id w:val="162681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Verkauf eines Hauses</w:t>
      </w:r>
      <w:r w:rsidR="00A13A02">
        <w:br/>
      </w:r>
      <w:sdt>
        <w:sdtPr>
          <w:rPr>
            <w:rFonts w:ascii="MS Gothic" w:eastAsia="MS Gothic" w:hAnsi="MS Gothic"/>
          </w:rPr>
          <w:id w:val="-55153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Notruf bei der Feuerwehr</w:t>
      </w:r>
      <w:r w:rsidR="00A13A02">
        <w:br/>
      </w:r>
      <w:sdt>
        <w:sdtPr>
          <w:rPr>
            <w:rFonts w:ascii="MS Gothic" w:eastAsia="MS Gothic" w:hAnsi="MS Gothic"/>
          </w:rPr>
          <w:id w:val="-189380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Adoption eines Kindes</w:t>
      </w:r>
      <w:r w:rsidR="00A13A02">
        <w:br/>
      </w:r>
    </w:p>
    <w:p w:rsidR="00A13A02" w:rsidRDefault="00A13A02" w:rsidP="00A13A02">
      <w:pPr>
        <w:rPr>
          <w:rFonts w:ascii="Lucida Sans" w:hAnsi="Lucida Sans"/>
          <w:b/>
          <w:sz w:val="28"/>
        </w:rPr>
      </w:pPr>
    </w:p>
    <w:p w:rsidR="00A13A02" w:rsidRDefault="00DA333A" w:rsidP="00A13A02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>
        <w:rPr>
          <w:b/>
        </w:rPr>
        <w:t xml:space="preserve">Welches </w:t>
      </w:r>
      <w:r w:rsidR="00202873">
        <w:rPr>
          <w:b/>
        </w:rPr>
        <w:t>Kennzeichen</w:t>
      </w:r>
      <w:r>
        <w:rPr>
          <w:b/>
        </w:rPr>
        <w:t xml:space="preserve"> trifft auf </w:t>
      </w:r>
      <w:r w:rsidRPr="00202873">
        <w:rPr>
          <w:b/>
          <w:u w:val="single"/>
        </w:rPr>
        <w:t>alle</w:t>
      </w:r>
      <w:r>
        <w:rPr>
          <w:b/>
        </w:rPr>
        <w:t xml:space="preserve"> Rechtsgeschäfte zu? (1/5)</w:t>
      </w:r>
      <w:r w:rsidR="00A13A02" w:rsidRPr="00A13A02">
        <w:rPr>
          <w:b/>
        </w:rPr>
        <w:br/>
      </w:r>
      <w:r w:rsidR="00A13A02">
        <w:br/>
      </w:r>
      <w:sdt>
        <w:sdtPr>
          <w:rPr>
            <w:rFonts w:ascii="MS Gothic" w:eastAsia="MS Gothic" w:hAnsi="MS Gothic"/>
          </w:rPr>
          <w:id w:val="-88486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>
        <w:t xml:space="preserve"> </w:t>
      </w:r>
      <w:r>
        <w:t xml:space="preserve">Schriftliches Einverständnis </w:t>
      </w:r>
      <w:r w:rsidR="00A13A02">
        <w:br/>
      </w:r>
      <w:sdt>
        <w:sdtPr>
          <w:rPr>
            <w:rFonts w:ascii="MS Gothic" w:eastAsia="MS Gothic" w:hAnsi="MS Gothic"/>
          </w:rPr>
          <w:id w:val="-45102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Abgabe einer Willenserklärung</w:t>
      </w:r>
      <w:r w:rsidR="00A13A02" w:rsidRPr="00EB5504">
        <w:br/>
      </w:r>
      <w:sdt>
        <w:sdtPr>
          <w:rPr>
            <w:rFonts w:ascii="MS Gothic" w:eastAsia="MS Gothic" w:hAnsi="MS Gothic"/>
          </w:rPr>
          <w:id w:val="-126298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202873">
        <w:t>Genehmigung durch den gesetzlichen Vertreter</w:t>
      </w:r>
      <w:r w:rsidR="00A13A02">
        <w:br/>
      </w:r>
      <w:sdt>
        <w:sdtPr>
          <w:rPr>
            <w:rFonts w:ascii="MS Gothic" w:eastAsia="MS Gothic" w:hAnsi="MS Gothic"/>
          </w:rPr>
          <w:id w:val="197255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202873">
        <w:t>Notarielle Beglaubigung</w:t>
      </w:r>
      <w:r w:rsidR="00A13A02">
        <w:br/>
      </w:r>
      <w:sdt>
        <w:sdtPr>
          <w:rPr>
            <w:rFonts w:ascii="MS Gothic" w:eastAsia="MS Gothic" w:hAnsi="MS Gothic"/>
          </w:rPr>
          <w:id w:val="205009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202873">
        <w:t>rechtliche Prüfung</w:t>
      </w:r>
      <w:r w:rsidR="00A13A02">
        <w:br/>
      </w:r>
    </w:p>
    <w:p w:rsidR="00A13A02" w:rsidRDefault="00A13A02" w:rsidP="00A13A02">
      <w:pPr>
        <w:rPr>
          <w:rFonts w:ascii="Lucida Sans" w:hAnsi="Lucida Sans"/>
          <w:b/>
          <w:sz w:val="28"/>
        </w:rPr>
      </w:pPr>
    </w:p>
    <w:p w:rsidR="00A13A02" w:rsidRDefault="00202873" w:rsidP="00A13A02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>
        <w:rPr>
          <w:b/>
        </w:rPr>
        <w:t xml:space="preserve">Welche Begriffe </w:t>
      </w:r>
      <w:r w:rsidR="003005FE">
        <w:rPr>
          <w:b/>
        </w:rPr>
        <w:t>bezeichnen</w:t>
      </w:r>
      <w:r>
        <w:rPr>
          <w:b/>
        </w:rPr>
        <w:t xml:space="preserve"> die </w:t>
      </w:r>
      <w:r w:rsidR="003005FE">
        <w:rPr>
          <w:b/>
        </w:rPr>
        <w:t>formalen Abschlussmöglichkeiten bei Rechtsgeschäften</w:t>
      </w:r>
      <w:r>
        <w:rPr>
          <w:b/>
        </w:rPr>
        <w:t>? (2/5)</w:t>
      </w:r>
      <w:r w:rsidR="00A13A02" w:rsidRPr="00A13A02">
        <w:rPr>
          <w:b/>
        </w:rPr>
        <w:br/>
      </w:r>
      <w:r w:rsidR="00A13A02">
        <w:br/>
      </w:r>
      <w:sdt>
        <w:sdtPr>
          <w:rPr>
            <w:rFonts w:ascii="MS Gothic" w:eastAsia="MS Gothic" w:hAnsi="MS Gothic"/>
          </w:rPr>
          <w:id w:val="178561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>
        <w:t xml:space="preserve"> </w:t>
      </w:r>
      <w:r>
        <w:t>schriftliches Einverständnis</w:t>
      </w:r>
      <w:r w:rsidR="00A13A02">
        <w:br/>
      </w:r>
      <w:sdt>
        <w:sdtPr>
          <w:rPr>
            <w:rFonts w:ascii="MS Gothic" w:eastAsia="MS Gothic" w:hAnsi="MS Gothic"/>
          </w:rPr>
          <w:id w:val="152311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mündliche Zusage</w:t>
      </w:r>
      <w:r w:rsidR="00A13A02" w:rsidRPr="00EB5504">
        <w:br/>
      </w:r>
      <w:sdt>
        <w:sdtPr>
          <w:rPr>
            <w:rFonts w:ascii="MS Gothic" w:eastAsia="MS Gothic" w:hAnsi="MS Gothic"/>
          </w:rPr>
          <w:id w:val="13764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ausdrückliche Erklärung</w:t>
      </w:r>
      <w:r w:rsidR="00A13A02">
        <w:br/>
      </w:r>
      <w:sdt>
        <w:sdtPr>
          <w:rPr>
            <w:rFonts w:ascii="MS Gothic" w:eastAsia="MS Gothic" w:hAnsi="MS Gothic"/>
          </w:rPr>
          <w:id w:val="18710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Stillschweigen</w:t>
      </w:r>
      <w:r w:rsidR="00A13A02">
        <w:br/>
      </w:r>
      <w:sdt>
        <w:sdtPr>
          <w:rPr>
            <w:rFonts w:ascii="MS Gothic" w:eastAsia="MS Gothic" w:hAnsi="MS Gothic"/>
          </w:rPr>
          <w:id w:val="140919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schlüssiges Handeln</w:t>
      </w:r>
      <w:r w:rsidR="00A13A02">
        <w:br/>
      </w:r>
    </w:p>
    <w:p w:rsidR="00A13A02" w:rsidRDefault="00A13A02" w:rsidP="00A13A02">
      <w:pPr>
        <w:rPr>
          <w:rFonts w:ascii="Lucida Sans" w:hAnsi="Lucida Sans"/>
          <w:b/>
          <w:sz w:val="28"/>
        </w:rPr>
      </w:pPr>
    </w:p>
    <w:p w:rsidR="00A13A02" w:rsidRDefault="00202873" w:rsidP="00A13A02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>
        <w:rPr>
          <w:b/>
        </w:rPr>
        <w:t>Bei welchen der nachfolgenden Rechtsgeschäfte handelt es sich um ein einseitiges Rechtsgeschäft? (2/5)</w:t>
      </w:r>
      <w:r w:rsidR="00A13A02" w:rsidRPr="00A13A02">
        <w:rPr>
          <w:b/>
        </w:rPr>
        <w:br/>
      </w:r>
      <w:r w:rsidR="00A13A02">
        <w:br/>
      </w:r>
      <w:sdt>
        <w:sdtPr>
          <w:rPr>
            <w:rFonts w:ascii="MS Gothic" w:eastAsia="MS Gothic" w:hAnsi="MS Gothic"/>
          </w:rPr>
          <w:id w:val="-173152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>
        <w:t xml:space="preserve"> </w:t>
      </w:r>
      <w:r>
        <w:t>Kündigung</w:t>
      </w:r>
      <w:r w:rsidR="00A13A02">
        <w:br/>
      </w:r>
      <w:sdt>
        <w:sdtPr>
          <w:rPr>
            <w:rFonts w:ascii="MS Gothic" w:eastAsia="MS Gothic" w:hAnsi="MS Gothic"/>
          </w:rPr>
          <w:id w:val="26597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Mietvertrag</w:t>
      </w:r>
      <w:r w:rsidR="00A13A02" w:rsidRPr="00EB5504">
        <w:br/>
      </w:r>
      <w:sdt>
        <w:sdtPr>
          <w:rPr>
            <w:rFonts w:ascii="MS Gothic" w:eastAsia="MS Gothic" w:hAnsi="MS Gothic"/>
          </w:rPr>
          <w:id w:val="-114580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Heirat</w:t>
      </w:r>
      <w:r w:rsidR="00A13A02">
        <w:br/>
      </w:r>
      <w:sdt>
        <w:sdtPr>
          <w:rPr>
            <w:rFonts w:ascii="MS Gothic" w:eastAsia="MS Gothic" w:hAnsi="MS Gothic"/>
          </w:rPr>
          <w:id w:val="-34255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Kreditvertrag</w:t>
      </w:r>
      <w:r w:rsidR="00A13A02">
        <w:br/>
      </w:r>
      <w:sdt>
        <w:sdtPr>
          <w:rPr>
            <w:rFonts w:ascii="MS Gothic" w:eastAsia="MS Gothic" w:hAnsi="MS Gothic"/>
          </w:rPr>
          <w:id w:val="88330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Testament</w:t>
      </w:r>
      <w:r w:rsidR="00A13A02">
        <w:br/>
      </w:r>
      <w:r w:rsidR="00A13A02">
        <w:br/>
      </w:r>
      <w:r w:rsidR="003005FE">
        <w:rPr>
          <w:rFonts w:ascii="Lucida Sans" w:hAnsi="Lucida Sans"/>
          <w:b/>
          <w:sz w:val="22"/>
        </w:rPr>
        <w:br/>
      </w:r>
      <w:r w:rsidR="003005FE">
        <w:rPr>
          <w:rFonts w:ascii="Lucida Sans" w:hAnsi="Lucida Sans"/>
          <w:b/>
          <w:sz w:val="22"/>
        </w:rPr>
        <w:br/>
      </w:r>
    </w:p>
    <w:p w:rsidR="00A13A02" w:rsidRDefault="00A13A02" w:rsidP="00A13A02">
      <w:pPr>
        <w:rPr>
          <w:rFonts w:ascii="Lucida Sans" w:hAnsi="Lucida Sans"/>
          <w:b/>
          <w:sz w:val="28"/>
        </w:rPr>
      </w:pPr>
    </w:p>
    <w:p w:rsidR="00A13A02" w:rsidRDefault="00202873" w:rsidP="00A13A02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>
        <w:rPr>
          <w:b/>
        </w:rPr>
        <w:lastRenderedPageBreak/>
        <w:t xml:space="preserve">Was </w:t>
      </w:r>
      <w:r w:rsidR="004F0D6B">
        <w:rPr>
          <w:b/>
        </w:rPr>
        <w:t xml:space="preserve">kennzeichnet ein </w:t>
      </w:r>
      <w:r w:rsidR="004F0D6B" w:rsidRPr="003005FE">
        <w:rPr>
          <w:b/>
          <w:u w:val="single"/>
        </w:rPr>
        <w:t>einseitiges</w:t>
      </w:r>
      <w:r w:rsidR="004F0D6B">
        <w:rPr>
          <w:b/>
        </w:rPr>
        <w:t xml:space="preserve"> Rechtsgeschäft?</w:t>
      </w:r>
      <w:r w:rsidR="00655913">
        <w:rPr>
          <w:b/>
        </w:rPr>
        <w:t xml:space="preserve"> (1/5)</w:t>
      </w:r>
      <w:r w:rsidR="00A13A02" w:rsidRPr="00A13A02">
        <w:rPr>
          <w:b/>
        </w:rPr>
        <w:br/>
      </w:r>
      <w:r w:rsidR="00A13A02">
        <w:br/>
      </w:r>
      <w:sdt>
        <w:sdtPr>
          <w:rPr>
            <w:rFonts w:ascii="MS Gothic" w:eastAsia="MS Gothic" w:hAnsi="MS Gothic"/>
          </w:rPr>
          <w:id w:val="-77262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>
        <w:t xml:space="preserve"> </w:t>
      </w:r>
      <w:r w:rsidR="004F0D6B">
        <w:t>Beide Vertragspartner müssen dem Rechtsgeschäft zustimmen</w:t>
      </w:r>
      <w:r w:rsidR="007E7490">
        <w:t>.</w:t>
      </w:r>
      <w:r w:rsidR="00A13A02">
        <w:br/>
      </w:r>
      <w:sdt>
        <w:sdtPr>
          <w:rPr>
            <w:rFonts w:ascii="MS Gothic" w:eastAsia="MS Gothic" w:hAnsi="MS Gothic"/>
          </w:rPr>
          <w:id w:val="-43265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7E7490">
        <w:t>Einer der Vertragspartner ist nicht an das Rechtsgeschäft gebunden.</w:t>
      </w:r>
      <w:r w:rsidR="00A13A02" w:rsidRPr="00EB5504">
        <w:br/>
      </w:r>
      <w:sdt>
        <w:sdtPr>
          <w:rPr>
            <w:rFonts w:ascii="MS Gothic" w:eastAsia="MS Gothic" w:hAnsi="MS Gothic"/>
          </w:rPr>
          <w:id w:val="102451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E44B75">
        <w:t>Es</w:t>
      </w:r>
      <w:r w:rsidR="007E7490">
        <w:t xml:space="preserve"> gilt auch, wenn der Empfänger nicht zustimmt.</w:t>
      </w:r>
      <w:r w:rsidR="00A13A02">
        <w:br/>
      </w:r>
      <w:sdt>
        <w:sdtPr>
          <w:rPr>
            <w:rFonts w:ascii="MS Gothic" w:eastAsia="MS Gothic" w:hAnsi="MS Gothic"/>
          </w:rPr>
          <w:id w:val="136917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E44B75">
        <w:t>Es</w:t>
      </w:r>
      <w:r w:rsidR="007E7490">
        <w:t xml:space="preserve"> entspricht nicht den gesetzlichen Vorgaben. </w:t>
      </w:r>
      <w:r w:rsidR="00A13A02">
        <w:br/>
      </w:r>
      <w:sdt>
        <w:sdtPr>
          <w:rPr>
            <w:rFonts w:ascii="MS Gothic" w:eastAsia="MS Gothic" w:hAnsi="MS Gothic"/>
          </w:rPr>
          <w:id w:val="116798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A13A02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E44B75">
        <w:t>Es</w:t>
      </w:r>
      <w:r w:rsidR="007E7490">
        <w:t xml:space="preserve"> begünstigt einen der beiden Geschäftspartner.</w:t>
      </w:r>
      <w:r w:rsidR="00A13A02">
        <w:br/>
      </w:r>
    </w:p>
    <w:p w:rsidR="00A13A02" w:rsidRDefault="00A13A02" w:rsidP="00A13A02">
      <w:pPr>
        <w:rPr>
          <w:rFonts w:ascii="Lucida Sans" w:hAnsi="Lucida Sans"/>
          <w:b/>
          <w:sz w:val="28"/>
        </w:rPr>
      </w:pPr>
    </w:p>
    <w:p w:rsidR="006C19C5" w:rsidRDefault="00655913" w:rsidP="006C19C5">
      <w:pPr>
        <w:pStyle w:val="Listenabsatz"/>
        <w:numPr>
          <w:ilvl w:val="0"/>
          <w:numId w:val="4"/>
        </w:numPr>
      </w:pPr>
      <w:r w:rsidRPr="006C19C5">
        <w:rPr>
          <w:b/>
        </w:rPr>
        <w:t xml:space="preserve">Was kennzeichnet ein </w:t>
      </w:r>
      <w:r w:rsidRPr="006C19C5">
        <w:rPr>
          <w:b/>
          <w:u w:val="single"/>
        </w:rPr>
        <w:t>zweiseitiges</w:t>
      </w:r>
      <w:r w:rsidRPr="006C19C5">
        <w:rPr>
          <w:b/>
        </w:rPr>
        <w:t xml:space="preserve"> Rechtsgeschäft? (</w:t>
      </w:r>
      <w:r w:rsidR="003005FE" w:rsidRPr="006C19C5">
        <w:rPr>
          <w:b/>
        </w:rPr>
        <w:t>3</w:t>
      </w:r>
      <w:r w:rsidRPr="006C19C5">
        <w:rPr>
          <w:b/>
        </w:rPr>
        <w:t>/5)</w:t>
      </w:r>
      <w:r w:rsidRPr="006C19C5">
        <w:rPr>
          <w:b/>
        </w:rPr>
        <w:br/>
        <w:t>Zweiseitige Rechtsgeschäfte …</w:t>
      </w:r>
      <w:r w:rsidR="00A13A02" w:rsidRPr="006C19C5">
        <w:rPr>
          <w:b/>
        </w:rPr>
        <w:br/>
      </w:r>
      <w:r w:rsidR="00A13A02">
        <w:br/>
      </w:r>
      <w:sdt>
        <w:sdtPr>
          <w:rPr>
            <w:rFonts w:ascii="MS Gothic" w:eastAsia="MS Gothic" w:hAnsi="MS Gothic"/>
          </w:rPr>
          <w:id w:val="-68621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6C19C5">
            <w:rPr>
              <w:rFonts w:ascii="MS Gothic" w:eastAsia="MS Gothic" w:hAnsi="MS Gothic" w:hint="eastAsia"/>
            </w:rPr>
            <w:t>☐</w:t>
          </w:r>
        </w:sdtContent>
      </w:sdt>
      <w:r w:rsidR="00A13A02">
        <w:t xml:space="preserve"> </w:t>
      </w:r>
      <w:r w:rsidR="00E44B75">
        <w:t>sind international gültig</w:t>
      </w:r>
      <w:r>
        <w:t>.</w:t>
      </w:r>
      <w:r w:rsidR="00A13A02">
        <w:br/>
      </w:r>
      <w:sdt>
        <w:sdtPr>
          <w:rPr>
            <w:rFonts w:ascii="MS Gothic" w:eastAsia="MS Gothic" w:hAnsi="MS Gothic"/>
          </w:rPr>
          <w:id w:val="57809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6C19C5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>
        <w:t>entstehen durch übereinstimmende Willenserklärungen.</w:t>
      </w:r>
      <w:r w:rsidR="00A13A02" w:rsidRPr="00EB5504">
        <w:br/>
      </w:r>
      <w:sdt>
        <w:sdtPr>
          <w:rPr>
            <w:rFonts w:ascii="MS Gothic" w:eastAsia="MS Gothic" w:hAnsi="MS Gothic"/>
          </w:rPr>
          <w:id w:val="-127138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6C19C5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E44B75">
        <w:t>werden auch als Verträge bezeichnet.</w:t>
      </w:r>
      <w:r w:rsidR="00A13A02">
        <w:br/>
      </w:r>
      <w:sdt>
        <w:sdtPr>
          <w:rPr>
            <w:rFonts w:ascii="MS Gothic" w:eastAsia="MS Gothic" w:hAnsi="MS Gothic"/>
          </w:rPr>
          <w:id w:val="-211866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6C19C5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E44B75">
        <w:t>bedürfen der Zustimmung beider Vertragspartner.</w:t>
      </w:r>
      <w:r w:rsidR="00A13A02">
        <w:br/>
      </w:r>
      <w:sdt>
        <w:sdtPr>
          <w:rPr>
            <w:rFonts w:ascii="MS Gothic" w:eastAsia="MS Gothic" w:hAnsi="MS Gothic"/>
          </w:rPr>
          <w:id w:val="-11491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02" w:rsidRPr="006C19C5">
            <w:rPr>
              <w:rFonts w:ascii="MS Gothic" w:eastAsia="MS Gothic" w:hAnsi="MS Gothic" w:hint="eastAsia"/>
            </w:rPr>
            <w:t>☐</w:t>
          </w:r>
        </w:sdtContent>
      </w:sdt>
      <w:r w:rsidR="00A13A02" w:rsidRPr="00EB5504">
        <w:t xml:space="preserve"> </w:t>
      </w:r>
      <w:r w:rsidR="00E44B75">
        <w:t>werden entweder mündlich oder schriftlich abgeschlossen</w:t>
      </w:r>
      <w:r w:rsidR="006C19C5">
        <w:br/>
      </w:r>
    </w:p>
    <w:p w:rsidR="006C19C5" w:rsidRPr="006C19C5" w:rsidRDefault="006C19C5" w:rsidP="006C19C5">
      <w:pPr>
        <w:pStyle w:val="Listenabsatz"/>
        <w:rPr>
          <w:b/>
        </w:rPr>
      </w:pPr>
    </w:p>
    <w:p w:rsidR="006C19C5" w:rsidRDefault="00E44B75" w:rsidP="006C19C5">
      <w:pPr>
        <w:pStyle w:val="Listenabsatz"/>
        <w:numPr>
          <w:ilvl w:val="0"/>
          <w:numId w:val="4"/>
        </w:numPr>
      </w:pPr>
      <w:r w:rsidRPr="006C19C5">
        <w:rPr>
          <w:b/>
        </w:rPr>
        <w:t>Bitte ordnen Sie die Rechtsgeschäfte richtig zu:</w:t>
      </w:r>
      <w:r w:rsidRPr="006C19C5">
        <w:rPr>
          <w:b/>
        </w:rPr>
        <w:br/>
      </w:r>
      <w:r w:rsidRPr="006C19C5">
        <w:rPr>
          <w:b/>
        </w:rPr>
        <w:br/>
      </w:r>
      <w:sdt>
        <w:sdtPr>
          <w:id w:val="499773427"/>
          <w:placeholder>
            <w:docPart w:val="DefaultPlaceholder_1082065158"/>
          </w:placeholder>
        </w:sdtPr>
        <w:sdtContent>
          <w:r w:rsidR="006C19C5">
            <w:t xml:space="preserve">? </w:t>
          </w:r>
        </w:sdtContent>
      </w:sdt>
      <w:r w:rsidR="006C19C5">
        <w:t xml:space="preserve"> </w:t>
      </w:r>
      <w:r w:rsidRPr="003005FE">
        <w:t>Testament</w:t>
      </w:r>
      <w:r w:rsidRPr="003005FE">
        <w:br/>
      </w:r>
      <w:sdt>
        <w:sdtPr>
          <w:id w:val="1703904036"/>
          <w:placeholder>
            <w:docPart w:val="8354C0D74A77482EB41ABD0D4917F1EB"/>
          </w:placeholder>
        </w:sdtPr>
        <w:sdtContent>
          <w:r w:rsidR="006C19C5">
            <w:t xml:space="preserve">? </w:t>
          </w:r>
        </w:sdtContent>
      </w:sdt>
      <w:r w:rsidR="006C19C5" w:rsidRPr="003005FE">
        <w:t xml:space="preserve"> </w:t>
      </w:r>
      <w:r w:rsidRPr="003005FE">
        <w:t>Ticketkauf</w:t>
      </w:r>
      <w:r w:rsidRPr="003005FE">
        <w:br/>
      </w:r>
      <w:sdt>
        <w:sdtPr>
          <w:id w:val="-18781652"/>
          <w:placeholder>
            <w:docPart w:val="6F5E8658DB8C472189EACAFF7E894287"/>
          </w:placeholder>
        </w:sdtPr>
        <w:sdtContent>
          <w:r w:rsidR="006C19C5">
            <w:t xml:space="preserve">? </w:t>
          </w:r>
        </w:sdtContent>
      </w:sdt>
      <w:r w:rsidR="006C19C5" w:rsidRPr="003005FE">
        <w:t xml:space="preserve"> </w:t>
      </w:r>
      <w:r w:rsidRPr="003005FE">
        <w:t>Vertragsrücktritt</w:t>
      </w:r>
      <w:r w:rsidRPr="003005FE">
        <w:br/>
      </w:r>
      <w:sdt>
        <w:sdtPr>
          <w:id w:val="991678448"/>
          <w:placeholder>
            <w:docPart w:val="D40C08BD71D147AFA37B8A75BD559161"/>
          </w:placeholder>
        </w:sdtPr>
        <w:sdtContent>
          <w:r w:rsidR="006C19C5">
            <w:t xml:space="preserve">? </w:t>
          </w:r>
        </w:sdtContent>
      </w:sdt>
      <w:r w:rsidR="006C19C5" w:rsidRPr="003005FE">
        <w:t xml:space="preserve"> </w:t>
      </w:r>
      <w:r w:rsidRPr="003005FE">
        <w:t>Widerruf</w:t>
      </w:r>
      <w:r w:rsidRPr="003005FE">
        <w:br/>
      </w:r>
      <w:sdt>
        <w:sdtPr>
          <w:id w:val="1555268561"/>
          <w:placeholder>
            <w:docPart w:val="8EA6D51854E547CD827CEFEC29BE6F70"/>
          </w:placeholder>
        </w:sdtPr>
        <w:sdtContent>
          <w:r w:rsidR="006C19C5">
            <w:t xml:space="preserve">? </w:t>
          </w:r>
        </w:sdtContent>
      </w:sdt>
      <w:r w:rsidR="006C19C5" w:rsidRPr="003005FE">
        <w:t xml:space="preserve"> </w:t>
      </w:r>
      <w:r w:rsidR="003005FE" w:rsidRPr="003005FE">
        <w:t>Tanken</w:t>
      </w:r>
      <w:r w:rsidR="003005FE" w:rsidRPr="003005FE">
        <w:br/>
      </w:r>
      <w:sdt>
        <w:sdtPr>
          <w:id w:val="-1305231218"/>
          <w:placeholder>
            <w:docPart w:val="8C7FA738B82C417897E0352F461861AB"/>
          </w:placeholder>
        </w:sdtPr>
        <w:sdtContent>
          <w:r w:rsidR="006C19C5">
            <w:t xml:space="preserve">? </w:t>
          </w:r>
        </w:sdtContent>
      </w:sdt>
      <w:r w:rsidR="006C19C5" w:rsidRPr="003005FE">
        <w:t xml:space="preserve"> </w:t>
      </w:r>
      <w:r w:rsidR="003005FE" w:rsidRPr="003005FE">
        <w:t>Bestellung</w:t>
      </w:r>
      <w:r w:rsidR="003005FE">
        <w:br/>
      </w:r>
      <w:sdt>
        <w:sdtPr>
          <w:id w:val="1799569712"/>
          <w:placeholder>
            <w:docPart w:val="E07537070658408B919B85EFE74CCAC3"/>
          </w:placeholder>
        </w:sdtPr>
        <w:sdtContent>
          <w:r w:rsidR="006C19C5">
            <w:t xml:space="preserve">? </w:t>
          </w:r>
        </w:sdtContent>
      </w:sdt>
      <w:r w:rsidR="006C19C5">
        <w:t xml:space="preserve"> </w:t>
      </w:r>
      <w:r w:rsidR="003005FE">
        <w:t>Heirat</w:t>
      </w:r>
      <w:r w:rsidR="003005FE">
        <w:br/>
      </w:r>
      <w:sdt>
        <w:sdtPr>
          <w:id w:val="-225379347"/>
          <w:placeholder>
            <w:docPart w:val="5EBF7DB3DEC64C1786B024975BF708D6"/>
          </w:placeholder>
        </w:sdtPr>
        <w:sdtContent>
          <w:r w:rsidR="006C19C5">
            <w:t xml:space="preserve">? </w:t>
          </w:r>
        </w:sdtContent>
      </w:sdt>
      <w:r w:rsidR="006C19C5">
        <w:t xml:space="preserve"> </w:t>
      </w:r>
      <w:r w:rsidR="003005FE">
        <w:t>Einkauf</w:t>
      </w:r>
      <w:r w:rsidR="003005FE" w:rsidRPr="003005FE">
        <w:br/>
      </w:r>
      <w:r w:rsidR="003005FE" w:rsidRPr="003005FE">
        <w:br/>
      </w:r>
      <w:r w:rsidR="003005FE" w:rsidRPr="006C19C5">
        <w:rPr>
          <w:b/>
        </w:rPr>
        <w:t>1: Einseitiges Rechtsgeschäft    2: Zweiseitiges Rechtsgeschäft</w:t>
      </w:r>
      <w:r w:rsidR="00A13A02" w:rsidRPr="006C19C5">
        <w:rPr>
          <w:b/>
        </w:rPr>
        <w:br/>
      </w:r>
      <w:r w:rsidR="00A13A02">
        <w:br/>
      </w:r>
      <w:r w:rsidR="00A13A02">
        <w:br/>
      </w:r>
    </w:p>
    <w:p w:rsidR="006C19C5" w:rsidRPr="00A2613F" w:rsidRDefault="006C19C5" w:rsidP="006C19C5">
      <w:pPr>
        <w:pStyle w:val="Listenabsatz"/>
        <w:numPr>
          <w:ilvl w:val="0"/>
          <w:numId w:val="4"/>
        </w:numPr>
        <w:rPr>
          <w:rFonts w:ascii="Lucida Sans" w:hAnsi="Lucida Sans"/>
          <w:b/>
          <w:sz w:val="22"/>
        </w:rPr>
      </w:pPr>
      <w:r w:rsidRPr="00A2613F">
        <w:rPr>
          <w:b/>
        </w:rPr>
        <w:t>Wie nennt man die beiden Willenserklärungen bei einem zweiseitigen Rechtsgeschäft? (2/5)</w:t>
      </w:r>
      <w:r w:rsidRPr="00A2613F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28616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613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Antrag</w:t>
      </w:r>
      <w:r>
        <w:br/>
      </w:r>
      <w:sdt>
        <w:sdtPr>
          <w:rPr>
            <w:rFonts w:ascii="MS Gothic" w:eastAsia="MS Gothic" w:hAnsi="MS Gothic"/>
          </w:rPr>
          <w:id w:val="109351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613F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Auftrag</w:t>
      </w:r>
      <w:r w:rsidRPr="00EB5504">
        <w:br/>
      </w:r>
      <w:sdt>
        <w:sdtPr>
          <w:rPr>
            <w:rFonts w:ascii="MS Gothic" w:eastAsia="MS Gothic" w:hAnsi="MS Gothic"/>
          </w:rPr>
          <w:id w:val="-1155997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613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Zustimmung</w:t>
      </w:r>
      <w:r>
        <w:br/>
      </w:r>
      <w:sdt>
        <w:sdtPr>
          <w:rPr>
            <w:rFonts w:ascii="MS Gothic" w:eastAsia="MS Gothic" w:hAnsi="MS Gothic"/>
          </w:rPr>
          <w:id w:val="-994263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613F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Annahme</w:t>
      </w:r>
      <w:r>
        <w:br/>
      </w:r>
      <w:sdt>
        <w:sdtPr>
          <w:rPr>
            <w:rFonts w:ascii="MS Gothic" w:eastAsia="MS Gothic" w:hAnsi="MS Gothic"/>
          </w:rPr>
          <w:id w:val="-869063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613F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Einverständnis</w:t>
      </w:r>
    </w:p>
    <w:p w:rsidR="00A13A02" w:rsidRDefault="00A13A02" w:rsidP="006C19C5">
      <w:pPr>
        <w:pStyle w:val="Listenabsatz"/>
        <w:rPr>
          <w:rFonts w:ascii="Lucida Sans" w:hAnsi="Lucida Sans"/>
          <w:b/>
          <w:sz w:val="22"/>
        </w:rPr>
      </w:pPr>
    </w:p>
    <w:sectPr w:rsidR="00A13A02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19C5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520F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8520F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9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7EEFD7B3" wp14:editId="5232E56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005FE" w:rsidP="008520F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</w:t>
          </w:r>
          <w:r w:rsidR="0046086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Fragen</w:t>
          </w:r>
          <w:r w:rsidR="0046086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8520F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Rechtsgeschäfte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87C"/>
    <w:multiLevelType w:val="hybridMultilevel"/>
    <w:tmpl w:val="6E60F3A8"/>
    <w:lvl w:ilvl="0" w:tplc="5BA0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D799D"/>
    <w:multiLevelType w:val="hybridMultilevel"/>
    <w:tmpl w:val="E6F8445E"/>
    <w:lvl w:ilvl="0" w:tplc="0FC2F89A">
      <w:start w:val="1"/>
      <w:numFmt w:val="decimal"/>
      <w:lvlText w:val="%1."/>
      <w:lvlJc w:val="left"/>
      <w:pPr>
        <w:ind w:left="720" w:hanging="360"/>
      </w:pPr>
      <w:rPr>
        <w:rFonts w:ascii="VieTimes New Roman" w:hAnsi="Vie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F1055E6"/>
    <w:multiLevelType w:val="hybridMultilevel"/>
    <w:tmpl w:val="56F096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Aqjsl1fSPZiSySNKgNyL7G3LTw=" w:salt="eEj7FE/wOKovXY8OoMU3R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55AE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B5352"/>
    <w:rsid w:val="001D5F6C"/>
    <w:rsid w:val="001F3666"/>
    <w:rsid w:val="00202873"/>
    <w:rsid w:val="0021080D"/>
    <w:rsid w:val="00213EA9"/>
    <w:rsid w:val="00222790"/>
    <w:rsid w:val="0022520C"/>
    <w:rsid w:val="003005FE"/>
    <w:rsid w:val="003C5CF0"/>
    <w:rsid w:val="003D0076"/>
    <w:rsid w:val="003E114B"/>
    <w:rsid w:val="00413C34"/>
    <w:rsid w:val="00413F6A"/>
    <w:rsid w:val="0043084D"/>
    <w:rsid w:val="0044085A"/>
    <w:rsid w:val="00460869"/>
    <w:rsid w:val="00463199"/>
    <w:rsid w:val="0047235F"/>
    <w:rsid w:val="004762CF"/>
    <w:rsid w:val="004A1DA2"/>
    <w:rsid w:val="004B2660"/>
    <w:rsid w:val="004B3458"/>
    <w:rsid w:val="004F0D6B"/>
    <w:rsid w:val="00505E00"/>
    <w:rsid w:val="00516B1A"/>
    <w:rsid w:val="00553136"/>
    <w:rsid w:val="0058253E"/>
    <w:rsid w:val="0059213A"/>
    <w:rsid w:val="005C0722"/>
    <w:rsid w:val="005E3FD3"/>
    <w:rsid w:val="0061020D"/>
    <w:rsid w:val="00655913"/>
    <w:rsid w:val="00674B79"/>
    <w:rsid w:val="0068490B"/>
    <w:rsid w:val="00694EF7"/>
    <w:rsid w:val="006C19C5"/>
    <w:rsid w:val="006E76ED"/>
    <w:rsid w:val="007429D1"/>
    <w:rsid w:val="00761870"/>
    <w:rsid w:val="007E7490"/>
    <w:rsid w:val="00825B95"/>
    <w:rsid w:val="0084379C"/>
    <w:rsid w:val="008520F8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A3F85"/>
    <w:rsid w:val="009A7E58"/>
    <w:rsid w:val="009B34E9"/>
    <w:rsid w:val="00A13A02"/>
    <w:rsid w:val="00A62C92"/>
    <w:rsid w:val="00AC341C"/>
    <w:rsid w:val="00AE1825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93A60"/>
    <w:rsid w:val="00CC795E"/>
    <w:rsid w:val="00CD42BF"/>
    <w:rsid w:val="00CF38C2"/>
    <w:rsid w:val="00D53EB9"/>
    <w:rsid w:val="00D6363C"/>
    <w:rsid w:val="00D63933"/>
    <w:rsid w:val="00DA333A"/>
    <w:rsid w:val="00DB129D"/>
    <w:rsid w:val="00DF51BE"/>
    <w:rsid w:val="00E1153C"/>
    <w:rsid w:val="00E30773"/>
    <w:rsid w:val="00E44B75"/>
    <w:rsid w:val="00E47F7D"/>
    <w:rsid w:val="00E84618"/>
    <w:rsid w:val="00ED48F1"/>
    <w:rsid w:val="00F20C25"/>
    <w:rsid w:val="00F35195"/>
    <w:rsid w:val="00F470F2"/>
    <w:rsid w:val="00FA1281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C19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C19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F3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7DF3"/>
    <w:rPr>
      <w:color w:val="808080"/>
    </w:rPr>
  </w:style>
  <w:style w:type="paragraph" w:customStyle="1" w:styleId="8354C0D74A77482EB41ABD0D4917F1EB">
    <w:name w:val="8354C0D74A77482EB41ABD0D4917F1EB"/>
    <w:rsid w:val="00E37DF3"/>
  </w:style>
  <w:style w:type="paragraph" w:customStyle="1" w:styleId="6F5E8658DB8C472189EACAFF7E894287">
    <w:name w:val="6F5E8658DB8C472189EACAFF7E894287"/>
    <w:rsid w:val="00E37DF3"/>
  </w:style>
  <w:style w:type="paragraph" w:customStyle="1" w:styleId="D40C08BD71D147AFA37B8A75BD559161">
    <w:name w:val="D40C08BD71D147AFA37B8A75BD559161"/>
    <w:rsid w:val="00E37DF3"/>
  </w:style>
  <w:style w:type="paragraph" w:customStyle="1" w:styleId="8EA6D51854E547CD827CEFEC29BE6F70">
    <w:name w:val="8EA6D51854E547CD827CEFEC29BE6F70"/>
    <w:rsid w:val="00E37DF3"/>
  </w:style>
  <w:style w:type="paragraph" w:customStyle="1" w:styleId="8C7FA738B82C417897E0352F461861AB">
    <w:name w:val="8C7FA738B82C417897E0352F461861AB"/>
    <w:rsid w:val="00E37DF3"/>
  </w:style>
  <w:style w:type="paragraph" w:customStyle="1" w:styleId="E07537070658408B919B85EFE74CCAC3">
    <w:name w:val="E07537070658408B919B85EFE74CCAC3"/>
    <w:rsid w:val="00E37DF3"/>
  </w:style>
  <w:style w:type="paragraph" w:customStyle="1" w:styleId="5EBF7DB3DEC64C1786B024975BF708D6">
    <w:name w:val="5EBF7DB3DEC64C1786B024975BF708D6"/>
    <w:rsid w:val="00E37D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7DF3"/>
    <w:rPr>
      <w:color w:val="808080"/>
    </w:rPr>
  </w:style>
  <w:style w:type="paragraph" w:customStyle="1" w:styleId="8354C0D74A77482EB41ABD0D4917F1EB">
    <w:name w:val="8354C0D74A77482EB41ABD0D4917F1EB"/>
    <w:rsid w:val="00E37DF3"/>
  </w:style>
  <w:style w:type="paragraph" w:customStyle="1" w:styleId="6F5E8658DB8C472189EACAFF7E894287">
    <w:name w:val="6F5E8658DB8C472189EACAFF7E894287"/>
    <w:rsid w:val="00E37DF3"/>
  </w:style>
  <w:style w:type="paragraph" w:customStyle="1" w:styleId="D40C08BD71D147AFA37B8A75BD559161">
    <w:name w:val="D40C08BD71D147AFA37B8A75BD559161"/>
    <w:rsid w:val="00E37DF3"/>
  </w:style>
  <w:style w:type="paragraph" w:customStyle="1" w:styleId="8EA6D51854E547CD827CEFEC29BE6F70">
    <w:name w:val="8EA6D51854E547CD827CEFEC29BE6F70"/>
    <w:rsid w:val="00E37DF3"/>
  </w:style>
  <w:style w:type="paragraph" w:customStyle="1" w:styleId="8C7FA738B82C417897E0352F461861AB">
    <w:name w:val="8C7FA738B82C417897E0352F461861AB"/>
    <w:rsid w:val="00E37DF3"/>
  </w:style>
  <w:style w:type="paragraph" w:customStyle="1" w:styleId="E07537070658408B919B85EFE74CCAC3">
    <w:name w:val="E07537070658408B919B85EFE74CCAC3"/>
    <w:rsid w:val="00E37DF3"/>
  </w:style>
  <w:style w:type="paragraph" w:customStyle="1" w:styleId="5EBF7DB3DEC64C1786B024975BF708D6">
    <w:name w:val="5EBF7DB3DEC64C1786B024975BF708D6"/>
    <w:rsid w:val="00E37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5F41-8CB4-4E21-85A0-55E289E5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3</cp:revision>
  <cp:lastPrinted>2020-03-27T08:54:00Z</cp:lastPrinted>
  <dcterms:created xsi:type="dcterms:W3CDTF">2020-05-29T10:51:00Z</dcterms:created>
  <dcterms:modified xsi:type="dcterms:W3CDTF">2020-05-29T11:04:00Z</dcterms:modified>
</cp:coreProperties>
</file>