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  <w:r>
        <w:rPr/>
        <w:pict>
          <v:rect style="position:absolute;margin-left:0pt;margin-top:420.926819pt;width:42.767966pt;height:.750315pt;mso-position-horizontal-relative:page;mso-position-vertical-relative:page;z-index:15730176" id="docshape8" filled="true" fillcolor="#dddddd" stroked="false">
            <v:fill type="solid"/>
            <w10:wrap type="none"/>
          </v:rect>
        </w:pict>
      </w:r>
    </w:p>
    <w:p>
      <w:pPr>
        <w:pStyle w:val="BodyText"/>
        <w:tabs>
          <w:tab w:pos="4462" w:val="left" w:leader="none"/>
          <w:tab w:pos="6556" w:val="left" w:leader="none"/>
        </w:tabs>
        <w:spacing w:before="131"/>
        <w:ind w:right="529"/>
        <w:jc w:val="center"/>
      </w:pP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BodyText"/>
        <w:spacing w:before="6"/>
        <w:rPr>
          <w:sz w:val="6"/>
        </w:rPr>
      </w:pPr>
      <w:r>
        <w:rPr/>
        <w:pict>
          <v:shape style="position:absolute;margin-left:126.052948pt;margin-top:4.988261pt;width:177.85pt;height:.1pt;mso-position-horizontal-relative:page;mso-position-vertical-relative:paragraph;z-index:-15728640;mso-wrap-distance-left:0;mso-wrap-distance-right:0" id="docshape9" coordorigin="2521,100" coordsize="3557,0" path="m2521,100l60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351.147522pt;margin-top:4.988261pt;width:57.8pt;height:.1pt;mso-position-horizontal-relative:page;mso-position-vertical-relative:paragraph;z-index:-15728128;mso-wrap-distance-left:0;mso-wrap-distance-right:0" id="docshape10" coordorigin="7023,100" coordsize="1156,0" path="m7023,100l8178,100e" filled="false" stroked="true" strokeweight="1.50063pt" strokecolor="#000000">
            <v:path arrowok="t"/>
            <v:stroke dashstyle="shortdot"/>
            <w10:wrap type="topAndBottom"/>
          </v:shape>
        </w:pict>
      </w:r>
      <w:r>
        <w:rPr/>
        <w:pict>
          <v:shape style="position:absolute;margin-left:458.442566pt;margin-top:4.988261pt;width:57.8pt;height:.1pt;mso-position-horizontal-relative:page;mso-position-vertical-relative:paragraph;z-index:-15727616;mso-wrap-distance-left:0;mso-wrap-distance-right:0" id="docshape11" coordorigin="9169,100" coordsize="1156,0" path="m9169,100l10324,100e" filled="false" stroked="true" strokeweight="1.50063pt" strokecolor="#000000">
            <v:path arrowok="t"/>
            <v:stroke dashstyle="shortdot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tabs>
          <w:tab w:pos="10334" w:val="left" w:leader="none"/>
        </w:tabs>
        <w:spacing w:before="243"/>
        <w:rPr>
          <w:u w:val="none"/>
        </w:rPr>
      </w:pPr>
      <w:r>
        <w:rPr>
          <w:color w:val="156E9D"/>
          <w:spacing w:val="-2"/>
          <w:u w:val="single" w:color="000000"/>
        </w:rPr>
        <w:t>Formvorschriften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4"/>
        <w:rPr>
          <w:rFonts w:ascii="Arial Black"/>
          <w:sz w:val="18"/>
        </w:rPr>
      </w:pPr>
    </w:p>
    <w:p>
      <w:pPr>
        <w:pStyle w:val="BodyText"/>
        <w:spacing w:line="235" w:lineRule="auto" w:before="98"/>
        <w:ind w:left="1261"/>
      </w:pPr>
      <w:r>
        <w:rPr/>
        <w:t>Rechtsgeschäfte</w:t>
      </w:r>
      <w:r>
        <w:rPr>
          <w:spacing w:val="-17"/>
        </w:rPr>
        <w:t> </w:t>
      </w:r>
      <w:r>
        <w:rPr/>
        <w:t>können</w:t>
      </w:r>
      <w:r>
        <w:rPr>
          <w:spacing w:val="-17"/>
        </w:rPr>
        <w:t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jeder</w:t>
      </w:r>
      <w:r>
        <w:rPr>
          <w:rFonts w:ascii="Arial Black" w:hAnsi="Arial Black"/>
          <w:spacing w:val="-20"/>
        </w:rPr>
        <w:t> </w:t>
      </w:r>
      <w:r>
        <w:rPr>
          <w:rFonts w:ascii="Arial Black" w:hAnsi="Arial Black"/>
        </w:rPr>
        <w:t>Form</w:t>
      </w:r>
      <w:r>
        <w:rPr>
          <w:rFonts w:ascii="Arial Black" w:hAnsi="Arial Black"/>
          <w:spacing w:val="-20"/>
        </w:rPr>
        <w:t> </w:t>
      </w:r>
      <w:r>
        <w:rPr/>
        <w:t>abgeschlossen</w:t>
      </w:r>
      <w:r>
        <w:rPr>
          <w:spacing w:val="-17"/>
        </w:rPr>
        <w:t> </w:t>
      </w:r>
      <w:r>
        <w:rPr/>
        <w:t>werden,</w:t>
      </w:r>
      <w:r>
        <w:rPr>
          <w:spacing w:val="-16"/>
        </w:rPr>
        <w:t> </w:t>
      </w:r>
      <w:r>
        <w:rPr/>
        <w:t>also</w:t>
      </w:r>
      <w:r>
        <w:rPr>
          <w:spacing w:val="-17"/>
        </w:rPr>
        <w:t> </w:t>
      </w:r>
      <w:r>
        <w:rPr>
          <w:rFonts w:ascii="Arial Black" w:hAnsi="Arial Black"/>
        </w:rPr>
        <w:t>schriftlich, </w:t>
      </w:r>
      <w:r>
        <w:rPr>
          <w:rFonts w:ascii="Arial Black" w:hAnsi="Arial Black"/>
          <w:spacing w:val="-2"/>
        </w:rPr>
        <w:t>mündlich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oder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  <w:spacing w:val="-2"/>
        </w:rPr>
        <w:t>stillschweigend</w:t>
      </w:r>
      <w:r>
        <w:rPr>
          <w:rFonts w:ascii="Arial Black" w:hAnsi="Arial Black"/>
          <w:spacing w:val="-18"/>
        </w:rPr>
        <w:t> </w:t>
      </w:r>
      <w:r>
        <w:rPr>
          <w:spacing w:val="-2"/>
        </w:rPr>
        <w:t>erfolgen.</w:t>
      </w:r>
    </w:p>
    <w:p>
      <w:pPr>
        <w:pStyle w:val="BodyText"/>
        <w:spacing w:line="252" w:lineRule="auto" w:before="30"/>
        <w:ind w:left="1261"/>
      </w:pPr>
      <w:r>
        <w:rPr/>
        <w:t>Manche</w:t>
      </w:r>
      <w:r>
        <w:rPr>
          <w:spacing w:val="40"/>
        </w:rPr>
        <w:t> </w:t>
      </w:r>
      <w:r>
        <w:rPr/>
        <w:t>Rechtsgeschäfte</w:t>
      </w:r>
      <w:r>
        <w:rPr>
          <w:spacing w:val="40"/>
        </w:rPr>
        <w:t> </w:t>
      </w:r>
      <w:r>
        <w:rPr/>
        <w:t>sollte</w:t>
      </w:r>
      <w:r>
        <w:rPr>
          <w:spacing w:val="40"/>
        </w:rPr>
        <w:t> </w:t>
      </w:r>
      <w:r>
        <w:rPr/>
        <w:t>man</w:t>
      </w:r>
      <w:r>
        <w:rPr>
          <w:spacing w:val="40"/>
        </w:rPr>
        <w:t> </w:t>
      </w:r>
      <w:r>
        <w:rPr/>
        <w:t>aber</w:t>
      </w:r>
      <w:r>
        <w:rPr>
          <w:spacing w:val="40"/>
        </w:rPr>
        <w:t> </w:t>
      </w:r>
      <w:r>
        <w:rPr/>
        <w:t>schriftlich</w:t>
      </w:r>
      <w:r>
        <w:rPr>
          <w:spacing w:val="40"/>
        </w:rPr>
        <w:t> </w:t>
      </w:r>
      <w:r>
        <w:rPr/>
        <w:t>abschließend.</w:t>
      </w:r>
      <w:r>
        <w:rPr>
          <w:spacing w:val="40"/>
        </w:rPr>
        <w:t> </w:t>
      </w:r>
      <w:r>
        <w:rPr/>
        <w:t>Dadurch</w:t>
      </w:r>
      <w:r>
        <w:rPr>
          <w:spacing w:val="40"/>
        </w:rPr>
        <w:t> </w:t>
      </w:r>
      <w:r>
        <w:rPr/>
        <w:t>kann </w:t>
      </w:r>
      <w:r>
        <w:rPr>
          <w:spacing w:val="-8"/>
        </w:rPr>
        <w:t>man</w:t>
      </w:r>
      <w:r>
        <w:rPr>
          <w:spacing w:val="-4"/>
        </w:rPr>
        <w:t> </w:t>
      </w:r>
      <w:r>
        <w:rPr>
          <w:spacing w:val="-8"/>
        </w:rPr>
        <w:t>später</w:t>
      </w:r>
      <w:r>
        <w:rPr>
          <w:spacing w:val="-4"/>
        </w:rPr>
        <w:t> </w:t>
      </w:r>
      <w:r>
        <w:rPr>
          <w:rFonts w:ascii="Arial Black" w:hAnsi="Arial Black"/>
          <w:spacing w:val="-8"/>
        </w:rPr>
        <w:t>beweisen,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dass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diese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Rechtsgeschäfte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stattgefunden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8"/>
        </w:rPr>
        <w:t>haben</w:t>
      </w:r>
      <w:r>
        <w:rPr>
          <w:spacing w:val="-8"/>
        </w:rPr>
        <w:t>.</w:t>
      </w:r>
    </w:p>
    <w:p>
      <w:pPr>
        <w:pStyle w:val="BodyText"/>
        <w:spacing w:line="315" w:lineRule="exact"/>
        <w:ind w:left="1261"/>
      </w:pPr>
      <w:r>
        <w:rPr/>
        <w:t>Dies</w:t>
      </w:r>
      <w:r>
        <w:rPr>
          <w:spacing w:val="5"/>
        </w:rPr>
        <w:t> </w:t>
      </w:r>
      <w:r>
        <w:rPr/>
        <w:t>triﬀt</w:t>
      </w:r>
      <w:r>
        <w:rPr>
          <w:spacing w:val="5"/>
        </w:rPr>
        <w:t> </w:t>
      </w:r>
      <w:r>
        <w:rPr/>
        <w:t>zum</w:t>
      </w:r>
      <w:r>
        <w:rPr>
          <w:spacing w:val="5"/>
        </w:rPr>
        <w:t> </w:t>
      </w:r>
      <w:r>
        <w:rPr/>
        <w:t>Beispiel</w:t>
      </w:r>
      <w:r>
        <w:rPr>
          <w:spacing w:val="5"/>
        </w:rPr>
        <w:t> </w:t>
      </w:r>
      <w:r>
        <w:rPr/>
        <w:t>auf</w:t>
      </w:r>
      <w:r>
        <w:rPr>
          <w:spacing w:val="5"/>
        </w:rPr>
        <w:t> </w:t>
      </w:r>
      <w:r>
        <w:rPr/>
        <w:t>eine</w:t>
      </w:r>
      <w:r>
        <w:rPr>
          <w:spacing w:val="5"/>
        </w:rPr>
        <w:t> </w:t>
      </w:r>
      <w:r>
        <w:rPr>
          <w:rFonts w:ascii="Arial Black" w:hAnsi="Arial Black"/>
        </w:rPr>
        <w:t>Kündigung</w:t>
      </w:r>
      <w:r>
        <w:rPr>
          <w:rFonts w:ascii="Arial Black" w:hAnsi="Arial Black"/>
          <w:spacing w:val="-8"/>
        </w:rPr>
        <w:t> </w:t>
      </w:r>
      <w:r>
        <w:rPr>
          <w:spacing w:val="-5"/>
        </w:rPr>
        <w:t>zu.</w:t>
      </w:r>
    </w:p>
    <w:p>
      <w:pPr>
        <w:pStyle w:val="BodyText"/>
        <w:spacing w:line="225" w:lineRule="auto" w:before="44"/>
        <w:ind w:left="100" w:right="588" w:firstLine="1161"/>
      </w:pP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nur</w:t>
      </w:r>
      <w:r>
        <w:rPr>
          <w:spacing w:val="-5"/>
          <w:w w:val="105"/>
        </w:rPr>
        <w:t> </w:t>
      </w:r>
      <w:r>
        <w:rPr>
          <w:w w:val="105"/>
        </w:rPr>
        <w:t>mündlich</w:t>
      </w:r>
      <w:r>
        <w:rPr>
          <w:spacing w:val="-5"/>
          <w:w w:val="105"/>
        </w:rPr>
        <w:t> </w:t>
      </w:r>
      <w:r>
        <w:rPr>
          <w:w w:val="105"/>
        </w:rPr>
        <w:t>kündigt,</w:t>
      </w:r>
      <w:r>
        <w:rPr>
          <w:spacing w:val="-5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sein,</w:t>
      </w:r>
      <w:r>
        <w:rPr>
          <w:spacing w:val="-5"/>
          <w:w w:val="105"/>
        </w:rPr>
        <w:t> </w:t>
      </w:r>
      <w:r>
        <w:rPr>
          <w:w w:val="105"/>
        </w:rPr>
        <w:t>dass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5"/>
          <w:w w:val="105"/>
        </w:rPr>
        <w:t> </w:t>
      </w:r>
      <w:r>
        <w:rPr>
          <w:w w:val="105"/>
        </w:rPr>
        <w:t>Kündigung</w:t>
      </w:r>
      <w:r>
        <w:rPr>
          <w:spacing w:val="-5"/>
          <w:w w:val="105"/>
        </w:rPr>
        <w:t> </w:t>
      </w:r>
      <w:r>
        <w:rPr>
          <w:w w:val="105"/>
        </w:rPr>
        <w:t>später </w:t>
      </w:r>
      <w:r>
        <w:rPr>
          <w:position w:val="-8"/>
        </w:rPr>
        <w:drawing>
          <wp:inline distT="0" distB="0" distL="0" distR="0">
            <wp:extent cx="247754" cy="2477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w w:val="105"/>
        </w:rPr>
        <w:t>bestritten wird. Dann hat man keine Beweise und muss den vereinbarten</w:t>
      </w:r>
    </w:p>
    <w:p>
      <w:pPr>
        <w:pStyle w:val="BodyText"/>
        <w:spacing w:before="21"/>
        <w:ind w:left="1261"/>
      </w:pPr>
      <w:r>
        <w:rPr>
          <w:w w:val="105"/>
        </w:rPr>
        <w:t>Verpﬂichtungen</w:t>
      </w:r>
      <w:r>
        <w:rPr>
          <w:spacing w:val="12"/>
          <w:w w:val="105"/>
        </w:rPr>
        <w:t> </w:t>
      </w:r>
      <w:r>
        <w:rPr>
          <w:w w:val="105"/>
        </w:rPr>
        <w:t>weiter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nachkommen.</w:t>
      </w:r>
    </w:p>
    <w:p>
      <w:pPr>
        <w:pStyle w:val="BodyText"/>
        <w:spacing w:line="235" w:lineRule="auto" w:before="20"/>
        <w:ind w:left="1261"/>
      </w:pPr>
      <w:r>
        <w:rPr/>
        <w:t>Bei einer schriftlichen Kündigung, die man als </w:t>
      </w:r>
      <w:r>
        <w:rPr>
          <w:rFonts w:ascii="Arial Black" w:hAnsi="Arial Black"/>
        </w:rPr>
        <w:t>Einschreiben </w:t>
      </w:r>
      <w:r>
        <w:rPr/>
        <w:t>weiterleitet, ist das anders.</w:t>
      </w:r>
      <w:r>
        <w:rPr>
          <w:spacing w:val="-6"/>
        </w:rPr>
        <w:t> </w:t>
      </w:r>
      <w:r>
        <w:rPr/>
        <w:t>Durch</w:t>
      </w:r>
      <w:r>
        <w:rPr>
          <w:spacing w:val="-6"/>
        </w:rPr>
        <w:t> </w:t>
      </w:r>
      <w:r>
        <w:rPr/>
        <w:t>das</w:t>
      </w:r>
      <w:r>
        <w:rPr>
          <w:spacing w:val="-6"/>
        </w:rPr>
        <w:t> </w:t>
      </w:r>
      <w:r>
        <w:rPr/>
        <w:t>Einschreiben</w:t>
      </w:r>
      <w:r>
        <w:rPr>
          <w:spacing w:val="-6"/>
        </w:rPr>
        <w:t> </w:t>
      </w:r>
      <w:r>
        <w:rPr/>
        <w:t>wird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>
          <w:rFonts w:ascii="Arial Black" w:hAnsi="Arial Black"/>
        </w:rPr>
        <w:t>Empfang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der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Kündigung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durch</w:t>
      </w:r>
      <w:r>
        <w:rPr>
          <w:rFonts w:ascii="Arial Black" w:hAnsi="Arial Black"/>
          <w:spacing w:val="-19"/>
        </w:rPr>
        <w:t> </w:t>
      </w:r>
      <w:r>
        <w:rPr>
          <w:rFonts w:ascii="Arial Black" w:hAnsi="Arial Black"/>
        </w:rPr>
        <w:t>den </w:t>
      </w:r>
      <w:r>
        <w:rPr>
          <w:rFonts w:ascii="Arial Black" w:hAnsi="Arial Black"/>
          <w:spacing w:val="-6"/>
        </w:rPr>
        <w:t>Postboten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oder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den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Empfänger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bestätigt</w:t>
      </w:r>
      <w:r>
        <w:rPr>
          <w:spacing w:val="-6"/>
        </w:rPr>
        <w:t>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>
          <w:spacing w:val="-6"/>
        </w:rPr>
        <w:t>Bei manchen Rechtsgeschäften </w:t>
      </w:r>
      <w:r>
        <w:rPr>
          <w:rFonts w:ascii="Arial Black" w:hAnsi="Arial Black"/>
          <w:spacing w:val="-6"/>
        </w:rPr>
        <w:t>schreibt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das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Gesetz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eine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bestimmte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Form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6"/>
        </w:rPr>
        <w:t>vor</w:t>
      </w:r>
      <w:r>
        <w:rPr>
          <w:spacing w:val="-6"/>
        </w:rPr>
        <w:t>. </w:t>
      </w:r>
      <w:r>
        <w:rPr>
          <w:spacing w:val="-4"/>
        </w:rPr>
        <w:t>Diese Rechtsgeschäfte </w:t>
      </w:r>
      <w:r>
        <w:rPr>
          <w:rFonts w:ascii="Arial Black" w:hAnsi="Arial Black"/>
          <w:spacing w:val="-4"/>
        </w:rPr>
        <w:t>müssen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4"/>
        </w:rPr>
        <w:t>schriftlich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4"/>
        </w:rPr>
        <w:t>erfolgen</w:t>
      </w:r>
      <w:r>
        <w:rPr>
          <w:rFonts w:ascii="Arial Black" w:hAnsi="Arial Black"/>
          <w:spacing w:val="-9"/>
        </w:rPr>
        <w:t> </w:t>
      </w:r>
      <w:r>
        <w:rPr>
          <w:spacing w:val="-4"/>
        </w:rPr>
        <w:t>und </w:t>
      </w:r>
      <w:r>
        <w:rPr>
          <w:rFonts w:ascii="Arial Black" w:hAnsi="Arial Black"/>
          <w:spacing w:val="-4"/>
        </w:rPr>
        <w:t>unterschrieben </w:t>
      </w:r>
      <w:r>
        <w:rPr>
          <w:rFonts w:ascii="Arial Black" w:hAnsi="Arial Black"/>
          <w:w w:val="90"/>
        </w:rPr>
        <w:t>werden</w:t>
      </w:r>
      <w:r>
        <w:rPr>
          <w:w w:val="90"/>
        </w:rPr>
        <w:t>. </w:t>
      </w:r>
      <w:r>
        <w:rPr>
          <w:rFonts w:ascii="Arial Black" w:hAnsi="Arial Black"/>
          <w:w w:val="90"/>
        </w:rPr>
        <w:t>Wenn man diese Form nicht einhält, sind die Rechtsgeschäfte </w:t>
      </w:r>
      <w:r>
        <w:rPr>
          <w:rFonts w:ascii="Arial Black" w:hAnsi="Arial Black"/>
        </w:rPr>
        <w:t>ungültig. </w:t>
      </w:r>
      <w:r>
        <w:rPr/>
        <w:t>Zu den Rechtsgeschäften, die schriftlich abgefasst werden müssen, </w:t>
      </w:r>
      <w:r>
        <w:rPr>
          <w:spacing w:val="-2"/>
        </w:rPr>
        <w:t>gehören</w:t>
      </w:r>
      <w:r>
        <w:rPr>
          <w:spacing w:val="-15"/>
        </w:rPr>
        <w:t> </w:t>
      </w:r>
      <w:r>
        <w:rPr>
          <w:spacing w:val="-2"/>
        </w:rPr>
        <w:t>zum</w:t>
      </w:r>
      <w:r>
        <w:rPr>
          <w:spacing w:val="-15"/>
        </w:rPr>
        <w:t> </w:t>
      </w:r>
      <w:r>
        <w:rPr>
          <w:spacing w:val="-2"/>
        </w:rPr>
        <w:t>Beispiel</w:t>
      </w:r>
      <w:r>
        <w:rPr>
          <w:spacing w:val="-14"/>
        </w:rPr>
        <w:t> </w:t>
      </w:r>
      <w:r>
        <w:rPr>
          <w:rFonts w:ascii="Arial Black" w:hAnsi="Arial Black"/>
          <w:spacing w:val="-2"/>
        </w:rPr>
        <w:t>Berufsausbildungsverträge</w:t>
      </w:r>
      <w:r>
        <w:rPr>
          <w:spacing w:val="-2"/>
        </w:rPr>
        <w:t>,</w:t>
      </w:r>
      <w:r>
        <w:rPr>
          <w:spacing w:val="-15"/>
        </w:rPr>
        <w:t> </w:t>
      </w:r>
      <w:r>
        <w:rPr>
          <w:rFonts w:ascii="Arial Black" w:hAnsi="Arial Black"/>
          <w:spacing w:val="-2"/>
        </w:rPr>
        <w:t>Kreditverträge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2"/>
        </w:rPr>
        <w:t>und Ratenkaufverträge.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23"/>
        </w:rPr>
      </w:pP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shape style="position:absolute;margin-left:27.386501pt;margin-top:-4.277256pt;width:18.8pt;height:19.55pt;mso-position-horizontal-relative:page;mso-position-vertical-relative:paragraph;z-index:15730688" id="docshape12" coordorigin="548,-86" coordsize="376,391" path="m548,117l548,102,548,90,549,78,551,65,554,53,557,42,562,30,567,19,572,8,579,-2,586,-12,631,-54,641,-61,652,-67,664,-71,675,-76,687,-80,699,-82,711,-84,723,-86,735,-86,748,-86,807,-71,818,-67,829,-61,840,-54,850,-47,891,-2,898,8,919,65,923,102,923,117,913,177,891,221,884,231,840,273,807,290,796,295,784,299,772,301,760,303,748,305,735,305,723,305,664,290,652,286,603,250,567,200,551,154,549,142,548,129,548,11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4.785614pt;margin-top:5.025477pt;width:15.05pt;height:16.3500pt;mso-position-horizontal-relative:page;mso-position-vertical-relative:paragraph;z-index:15731200" id="docshapegroup13" coordorigin="1696,101" coordsize="301,327">
            <v:shape style="position:absolute;left:1695;top:117;width:301;height:301" type="#_x0000_t75" id="docshape14" stroked="false">
              <v:imagedata r:id="rId8" o:title=""/>
            </v:shape>
            <v:shape style="position:absolute;left:1695;top:100;width:301;height:327" type="#_x0000_t202" id="docshape15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73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Antworten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before="170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 können nicht mündlich abgeschlossen werden.</w:t>
      </w:r>
    </w:p>
    <w:p>
      <w:pPr>
        <w:pStyle w:val="BodyText"/>
        <w:spacing w:line="288" w:lineRule="auto" w:before="55"/>
        <w:ind w:left="1693" w:right="588" w:hanging="407"/>
      </w:pPr>
      <w:r>
        <w:rPr/>
        <w:drawing>
          <wp:inline distT="0" distB="0" distL="0" distR="0">
            <wp:extent cx="161025" cy="15335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können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mündlich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und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stillschweigend</w:t>
      </w:r>
      <w:r>
        <w:rPr>
          <w:spacing w:val="-14"/>
          <w:w w:val="105"/>
          <w:position w:val="2"/>
        </w:rPr>
        <w:t> </w:t>
      </w:r>
      <w:r>
        <w:rPr>
          <w:w w:val="105"/>
          <w:position w:val="2"/>
        </w:rPr>
        <w:t>abgeschlossen </w:t>
      </w:r>
      <w:r>
        <w:rPr>
          <w:spacing w:val="-2"/>
          <w:w w:val="105"/>
        </w:rPr>
        <w:t>werden.</w:t>
      </w:r>
    </w:p>
    <w:p>
      <w:pPr>
        <w:pStyle w:val="BodyText"/>
        <w:spacing w:line="285" w:lineRule="auto"/>
        <w:ind w:left="1286" w:right="1553"/>
      </w:pPr>
      <w:r>
        <w:rPr/>
        <w:drawing>
          <wp:inline distT="0" distB="0" distL="0" distR="0">
            <wp:extent cx="161025" cy="153357"/>
            <wp:effectExtent l="0" t="0" r="0" b="0"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können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nur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schriftlich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abgeschlossen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werden. </w:t>
      </w:r>
      <w:r>
        <w:rPr/>
        <w:drawing>
          <wp:inline distT="0" distB="0" distL="0" distR="0">
            <wp:extent cx="161025" cy="153357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Stillschweigende Rechtsgeschäfte sind nur beschränkt gültig.</w:t>
      </w:r>
    </w:p>
    <w:p>
      <w:pPr>
        <w:pStyle w:val="BodyText"/>
        <w:spacing w:before="1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70"/>
          <w:position w:val="2"/>
          <w:sz w:val="20"/>
        </w:rPr>
        <w:t>  </w:t>
      </w:r>
      <w:r>
        <w:rPr>
          <w:position w:val="2"/>
        </w:rPr>
        <w:t>Rechtsgeschäfte</w:t>
      </w:r>
      <w:r>
        <w:rPr>
          <w:spacing w:val="30"/>
          <w:position w:val="2"/>
        </w:rPr>
        <w:t> </w:t>
      </w:r>
      <w:r>
        <w:rPr>
          <w:position w:val="2"/>
        </w:rPr>
        <w:t>können</w:t>
      </w:r>
      <w:r>
        <w:rPr>
          <w:spacing w:val="30"/>
          <w:position w:val="2"/>
        </w:rPr>
        <w:t> </w:t>
      </w:r>
      <w:r>
        <w:rPr>
          <w:position w:val="2"/>
        </w:rPr>
        <w:t>in</w:t>
      </w:r>
      <w:r>
        <w:rPr>
          <w:spacing w:val="30"/>
          <w:position w:val="2"/>
        </w:rPr>
        <w:t> </w:t>
      </w:r>
      <w:r>
        <w:rPr>
          <w:position w:val="2"/>
        </w:rPr>
        <w:t>jeder</w:t>
      </w:r>
      <w:r>
        <w:rPr>
          <w:spacing w:val="30"/>
          <w:position w:val="2"/>
        </w:rPr>
        <w:t> </w:t>
      </w:r>
      <w:r>
        <w:rPr>
          <w:position w:val="2"/>
        </w:rPr>
        <w:t>Form</w:t>
      </w:r>
      <w:r>
        <w:rPr>
          <w:spacing w:val="30"/>
          <w:position w:val="2"/>
        </w:rPr>
        <w:t> </w:t>
      </w:r>
      <w:r>
        <w:rPr>
          <w:position w:val="2"/>
        </w:rPr>
        <w:t>abgeschlossen</w:t>
      </w:r>
      <w:r>
        <w:rPr>
          <w:spacing w:val="30"/>
          <w:position w:val="2"/>
        </w:rPr>
        <w:t> </w:t>
      </w:r>
      <w:r>
        <w:rPr>
          <w:position w:val="2"/>
        </w:rPr>
        <w:t>werden.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660" w:bottom="1340" w:left="440" w:right="10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32"/>
        <w:ind w:left="1261"/>
      </w:pP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Antworten</w:t>
      </w:r>
      <w:r>
        <w:rPr>
          <w:spacing w:val="-3"/>
          <w:w w:val="105"/>
        </w:rPr>
        <w:t> </w:t>
      </w:r>
      <w:r>
        <w:rPr>
          <w:w w:val="105"/>
        </w:rPr>
        <w:t>sind</w:t>
      </w:r>
      <w:r>
        <w:rPr>
          <w:spacing w:val="-3"/>
          <w:w w:val="105"/>
        </w:rPr>
        <w:t> </w:t>
      </w:r>
      <w:r>
        <w:rPr>
          <w:w w:val="105"/>
        </w:rPr>
        <w:t>richtig?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88" w:lineRule="auto" w:before="159"/>
        <w:ind w:left="1286" w:right="588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Der</w:t>
      </w:r>
      <w:r>
        <w:rPr>
          <w:spacing w:val="-16"/>
          <w:w w:val="105"/>
        </w:rPr>
        <w:t> </w:t>
      </w:r>
      <w:r>
        <w:rPr>
          <w:w w:val="105"/>
        </w:rPr>
        <w:t>schriftliche</w:t>
      </w:r>
      <w:r>
        <w:rPr>
          <w:spacing w:val="-16"/>
          <w:w w:val="105"/>
        </w:rPr>
        <w:t> </w:t>
      </w:r>
      <w:r>
        <w:rPr>
          <w:w w:val="105"/>
        </w:rPr>
        <w:t>Abschluss</w:t>
      </w:r>
      <w:r>
        <w:rPr>
          <w:spacing w:val="-16"/>
          <w:w w:val="105"/>
        </w:rPr>
        <w:t> </w:t>
      </w:r>
      <w:r>
        <w:rPr>
          <w:w w:val="105"/>
        </w:rPr>
        <w:t>eines</w:t>
      </w:r>
      <w:r>
        <w:rPr>
          <w:spacing w:val="-16"/>
          <w:w w:val="105"/>
        </w:rPr>
        <w:t> </w:t>
      </w:r>
      <w:r>
        <w:rPr>
          <w:w w:val="105"/>
        </w:rPr>
        <w:t>Rechtsgeschäftes</w:t>
      </w:r>
      <w:r>
        <w:rPr>
          <w:spacing w:val="-16"/>
          <w:w w:val="105"/>
        </w:rPr>
        <w:t> </w:t>
      </w:r>
      <w:r>
        <w:rPr>
          <w:w w:val="105"/>
        </w:rPr>
        <w:t>bietet</w:t>
      </w:r>
      <w:r>
        <w:rPr>
          <w:spacing w:val="-16"/>
          <w:w w:val="105"/>
        </w:rPr>
        <w:t> </w:t>
      </w:r>
      <w:r>
        <w:rPr>
          <w:w w:val="105"/>
        </w:rPr>
        <w:t>mehr</w:t>
      </w:r>
      <w:r>
        <w:rPr>
          <w:spacing w:val="-16"/>
          <w:w w:val="105"/>
        </w:rPr>
        <w:t> </w:t>
      </w:r>
      <w:r>
        <w:rPr>
          <w:w w:val="105"/>
        </w:rPr>
        <w:t>Sicherheit.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Bei einem stillschweigenden Rechtsgeschäft kann man die Inhalte des</w:t>
      </w:r>
    </w:p>
    <w:p>
      <w:pPr>
        <w:pStyle w:val="BodyText"/>
        <w:spacing w:line="274" w:lineRule="exact"/>
        <w:ind w:left="1693"/>
      </w:pPr>
      <w:r>
        <w:rPr/>
        <w:t>Rechtsgeschäfts</w:t>
      </w:r>
      <w:r>
        <w:rPr>
          <w:spacing w:val="14"/>
        </w:rPr>
        <w:t> </w:t>
      </w:r>
      <w:r>
        <w:rPr/>
        <w:t>besser</w:t>
      </w:r>
      <w:r>
        <w:rPr>
          <w:spacing w:val="15"/>
        </w:rPr>
        <w:t> </w:t>
      </w:r>
      <w:r>
        <w:rPr>
          <w:spacing w:val="-2"/>
        </w:rPr>
        <w:t>nachweisen.</w:t>
      </w:r>
    </w:p>
    <w:p>
      <w:pPr>
        <w:pStyle w:val="BodyText"/>
        <w:spacing w:line="288" w:lineRule="auto" w:before="55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12"/>
          <w:w w:val="105"/>
        </w:rPr>
        <w:t> </w:t>
      </w:r>
      <w:r>
        <w:rPr>
          <w:w w:val="105"/>
        </w:rPr>
        <w:t>einer</w:t>
      </w:r>
      <w:r>
        <w:rPr>
          <w:spacing w:val="-12"/>
          <w:w w:val="105"/>
        </w:rPr>
        <w:t> </w:t>
      </w:r>
      <w:r>
        <w:rPr>
          <w:w w:val="105"/>
        </w:rPr>
        <w:t>Kündigung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w w:val="105"/>
        </w:rPr>
        <w:t>schriftliche</w:t>
      </w:r>
      <w:r>
        <w:rPr>
          <w:spacing w:val="-12"/>
          <w:w w:val="105"/>
        </w:rPr>
        <w:t> </w:t>
      </w:r>
      <w:r>
        <w:rPr>
          <w:w w:val="105"/>
        </w:rPr>
        <w:t>Form</w:t>
      </w:r>
      <w:r>
        <w:rPr>
          <w:spacing w:val="-12"/>
          <w:w w:val="105"/>
        </w:rPr>
        <w:t> </w:t>
      </w:r>
      <w:r>
        <w:rPr>
          <w:w w:val="105"/>
        </w:rPr>
        <w:t>des</w:t>
      </w:r>
      <w:r>
        <w:rPr>
          <w:spacing w:val="-12"/>
          <w:w w:val="105"/>
        </w:rPr>
        <w:t> </w:t>
      </w:r>
      <w:r>
        <w:rPr>
          <w:w w:val="105"/>
        </w:rPr>
        <w:t>Rechtsgeschäfts </w:t>
      </w:r>
      <w:r>
        <w:rPr>
          <w:spacing w:val="-2"/>
          <w:w w:val="105"/>
        </w:rPr>
        <w:t>wählen.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Damit</w:t>
      </w:r>
      <w:r>
        <w:rPr>
          <w:spacing w:val="-8"/>
          <w:w w:val="105"/>
        </w:rPr>
        <w:t> </w:t>
      </w:r>
      <w:r>
        <w:rPr>
          <w:w w:val="105"/>
        </w:rPr>
        <w:t>man</w:t>
      </w:r>
      <w:r>
        <w:rPr>
          <w:spacing w:val="-8"/>
          <w:w w:val="105"/>
        </w:rPr>
        <w:t> </w:t>
      </w:r>
      <w:r>
        <w:rPr>
          <w:w w:val="105"/>
        </w:rPr>
        <w:t>eine</w:t>
      </w:r>
      <w:r>
        <w:rPr>
          <w:spacing w:val="-8"/>
          <w:w w:val="105"/>
        </w:rPr>
        <w:t> </w:t>
      </w:r>
      <w:r>
        <w:rPr>
          <w:w w:val="105"/>
        </w:rPr>
        <w:t>Kündigung</w:t>
      </w:r>
      <w:r>
        <w:rPr>
          <w:spacing w:val="-8"/>
          <w:w w:val="105"/>
        </w:rPr>
        <w:t> </w:t>
      </w:r>
      <w:r>
        <w:rPr>
          <w:w w:val="105"/>
        </w:rPr>
        <w:t>beweisen</w:t>
      </w:r>
      <w:r>
        <w:rPr>
          <w:spacing w:val="-8"/>
          <w:w w:val="105"/>
        </w:rPr>
        <w:t> </w:t>
      </w:r>
      <w:r>
        <w:rPr>
          <w:w w:val="105"/>
        </w:rPr>
        <w:t>kann,</w:t>
      </w:r>
      <w:r>
        <w:rPr>
          <w:spacing w:val="-8"/>
          <w:w w:val="105"/>
        </w:rPr>
        <w:t> </w:t>
      </w:r>
      <w:r>
        <w:rPr>
          <w:w w:val="105"/>
        </w:rPr>
        <w:t>sollte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Einschreiben </w:t>
      </w:r>
      <w:r>
        <w:rPr>
          <w:spacing w:val="-2"/>
          <w:w w:val="105"/>
        </w:rPr>
        <w:t>erfolgen.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Eine schriftliche Kündigung, die nicht durch Einschreiben erfolgt, ist ungültig.</w:t>
      </w:r>
    </w:p>
    <w:p>
      <w:pPr>
        <w:pStyle w:val="BodyText"/>
        <w:spacing w:before="11"/>
        <w:rPr>
          <w:sz w:val="44"/>
        </w:rPr>
      </w:pPr>
    </w:p>
    <w:p>
      <w:pPr>
        <w:pStyle w:val="BodyText"/>
        <w:ind w:left="1261"/>
      </w:pPr>
      <w:r>
        <w:rPr/>
        <w:t>Welchen</w:t>
      </w:r>
      <w:r>
        <w:rPr>
          <w:spacing w:val="25"/>
        </w:rPr>
        <w:t> </w:t>
      </w:r>
      <w:r>
        <w:rPr/>
        <w:t>Vorteil</w:t>
      </w:r>
      <w:r>
        <w:rPr>
          <w:spacing w:val="26"/>
        </w:rPr>
        <w:t> </w:t>
      </w:r>
      <w:r>
        <w:rPr/>
        <w:t>bietet</w:t>
      </w:r>
      <w:r>
        <w:rPr>
          <w:spacing w:val="25"/>
        </w:rPr>
        <w:t> </w:t>
      </w:r>
      <w:r>
        <w:rPr/>
        <w:t>ein</w:t>
      </w:r>
      <w:r>
        <w:rPr>
          <w:spacing w:val="26"/>
        </w:rPr>
        <w:t> </w:t>
      </w:r>
      <w:r>
        <w:rPr/>
        <w:t>Einschreiben?</w:t>
      </w:r>
      <w:r>
        <w:rPr>
          <w:spacing w:val="25"/>
        </w:rPr>
        <w:t> </w:t>
      </w:r>
      <w:r>
        <w:rPr>
          <w:spacing w:val="-2"/>
        </w:rPr>
        <w:t>(2/5)</w:t>
      </w:r>
    </w:p>
    <w:p>
      <w:pPr>
        <w:pStyle w:val="BodyText"/>
        <w:spacing w:line="288" w:lineRule="auto" w:before="159"/>
        <w:ind w:left="1286" w:right="588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343044</wp:posOffset>
            </wp:positionH>
            <wp:positionV relativeFrom="paragraph">
              <wp:posOffset>129566</wp:posOffset>
            </wp:positionV>
            <wp:extent cx="247754" cy="247754"/>
            <wp:effectExtent l="0" t="0" r="0" b="0"/>
            <wp:wrapNone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Durch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Einschreiben</w:t>
      </w:r>
      <w:r>
        <w:rPr>
          <w:spacing w:val="-13"/>
          <w:w w:val="105"/>
        </w:rPr>
        <w:t> </w:t>
      </w:r>
      <w:r>
        <w:rPr>
          <w:w w:val="105"/>
        </w:rPr>
        <w:t>sind</w:t>
      </w:r>
      <w:r>
        <w:rPr>
          <w:spacing w:val="-13"/>
          <w:w w:val="105"/>
        </w:rPr>
        <w:t> </w:t>
      </w:r>
      <w:r>
        <w:rPr>
          <w:w w:val="105"/>
        </w:rPr>
        <w:t>Wertgegenstände</w:t>
      </w:r>
      <w:r>
        <w:rPr>
          <w:spacing w:val="-13"/>
          <w:w w:val="105"/>
        </w:rPr>
        <w:t> </w:t>
      </w:r>
      <w:r>
        <w:rPr>
          <w:w w:val="105"/>
        </w:rPr>
        <w:t>bis</w:t>
      </w:r>
      <w:r>
        <w:rPr>
          <w:spacing w:val="-13"/>
          <w:w w:val="105"/>
        </w:rPr>
        <w:t> </w:t>
      </w:r>
      <w:r>
        <w:rPr>
          <w:w w:val="105"/>
        </w:rPr>
        <w:t>zu</w:t>
      </w:r>
      <w:r>
        <w:rPr>
          <w:spacing w:val="-13"/>
          <w:w w:val="105"/>
        </w:rPr>
        <w:t> </w:t>
      </w:r>
      <w:r>
        <w:rPr>
          <w:w w:val="105"/>
        </w:rPr>
        <w:t>500</w:t>
      </w:r>
      <w:r>
        <w:rPr>
          <w:spacing w:val="-13"/>
          <w:w w:val="105"/>
        </w:rPr>
        <w:t> </w:t>
      </w:r>
      <w:r>
        <w:rPr>
          <w:w w:val="105"/>
        </w:rPr>
        <w:t>€</w:t>
      </w:r>
      <w:r>
        <w:rPr>
          <w:spacing w:val="-13"/>
          <w:w w:val="105"/>
        </w:rPr>
        <w:t> </w:t>
      </w:r>
      <w:r>
        <w:rPr>
          <w:w w:val="105"/>
        </w:rPr>
        <w:t>abgesichert.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Ein Einschreiben bestätigt den Versandt eines Schriftstücks.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2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69"/>
          <w:sz w:val="20"/>
        </w:rPr>
        <w:t>  </w:t>
      </w:r>
      <w:r>
        <w:rPr/>
        <w:t>Ein</w:t>
      </w:r>
      <w:r>
        <w:rPr>
          <w:spacing w:val="29"/>
        </w:rPr>
        <w:t> </w:t>
      </w:r>
      <w:r>
        <w:rPr/>
        <w:t>Einschreiben</w:t>
      </w:r>
      <w:r>
        <w:rPr>
          <w:spacing w:val="29"/>
        </w:rPr>
        <w:t> </w:t>
      </w:r>
      <w:r>
        <w:rPr/>
        <w:t>versichert</w:t>
      </w:r>
      <w:r>
        <w:rPr>
          <w:spacing w:val="29"/>
        </w:rPr>
        <w:t> </w:t>
      </w:r>
      <w:r>
        <w:rPr/>
        <w:t>unbegrenzt</w:t>
      </w:r>
      <w:r>
        <w:rPr>
          <w:spacing w:val="29"/>
        </w:rPr>
        <w:t> </w:t>
      </w:r>
      <w:r>
        <w:rPr/>
        <w:t>gegen</w:t>
      </w:r>
      <w:r>
        <w:rPr>
          <w:spacing w:val="29"/>
        </w:rPr>
        <w:t> </w:t>
      </w:r>
      <w:r>
        <w:rPr/>
        <w:t>Schäden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Diebstahl.</w:t>
      </w:r>
    </w:p>
    <w:p>
      <w:pPr>
        <w:pStyle w:val="BodyText"/>
        <w:spacing w:line="288" w:lineRule="auto" w:before="54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9"/>
          <w:w w:val="105"/>
        </w:rPr>
        <w:t> </w:t>
      </w:r>
      <w:r>
        <w:rPr>
          <w:w w:val="105"/>
        </w:rPr>
        <w:t>Einschreiben</w:t>
      </w:r>
      <w:r>
        <w:rPr>
          <w:spacing w:val="-9"/>
          <w:w w:val="105"/>
        </w:rPr>
        <w:t> </w:t>
      </w:r>
      <w:r>
        <w:rPr>
          <w:w w:val="105"/>
        </w:rPr>
        <w:t>dokumentiert</w:t>
      </w:r>
      <w:r>
        <w:rPr>
          <w:spacing w:val="-9"/>
          <w:w w:val="105"/>
        </w:rPr>
        <w:t> </w:t>
      </w:r>
      <w:r>
        <w:rPr>
          <w:w w:val="105"/>
        </w:rPr>
        <w:t>den</w:t>
      </w:r>
      <w:r>
        <w:rPr>
          <w:spacing w:val="-9"/>
          <w:w w:val="105"/>
        </w:rPr>
        <w:t> </w:t>
      </w:r>
      <w:r>
        <w:rPr>
          <w:w w:val="105"/>
        </w:rPr>
        <w:t>Empfang</w:t>
      </w:r>
      <w:r>
        <w:rPr>
          <w:spacing w:val="-9"/>
          <w:w w:val="105"/>
        </w:rPr>
        <w:t> </w:t>
      </w:r>
      <w:r>
        <w:rPr>
          <w:w w:val="105"/>
        </w:rPr>
        <w:t>eines</w:t>
      </w:r>
      <w:r>
        <w:rPr>
          <w:spacing w:val="-9"/>
          <w:w w:val="105"/>
        </w:rPr>
        <w:t> </w:t>
      </w:r>
      <w:r>
        <w:rPr>
          <w:w w:val="105"/>
        </w:rPr>
        <w:t>Schreibens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9"/>
          <w:w w:val="105"/>
        </w:rPr>
        <w:t> </w:t>
      </w:r>
      <w:r>
        <w:rPr>
          <w:w w:val="105"/>
        </w:rPr>
        <w:t>den </w:t>
      </w:r>
      <w:r>
        <w:rPr>
          <w:spacing w:val="-2"/>
          <w:w w:val="105"/>
        </w:rPr>
        <w:t>Empfänger.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3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Einschreiben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immer</w:t>
      </w:r>
      <w:r>
        <w:rPr>
          <w:spacing w:val="-3"/>
          <w:w w:val="105"/>
        </w:rPr>
        <w:t> </w:t>
      </w:r>
      <w:r>
        <w:rPr>
          <w:w w:val="105"/>
        </w:rPr>
        <w:t>dann</w:t>
      </w:r>
      <w:r>
        <w:rPr>
          <w:spacing w:val="-3"/>
          <w:w w:val="105"/>
        </w:rPr>
        <w:t> </w:t>
      </w:r>
      <w:r>
        <w:rPr>
          <w:w w:val="105"/>
        </w:rPr>
        <w:t>genutzt,</w:t>
      </w:r>
      <w:r>
        <w:rPr>
          <w:spacing w:val="-3"/>
          <w:w w:val="105"/>
        </w:rPr>
        <w:t> </w:t>
      </w:r>
      <w:r>
        <w:rPr>
          <w:w w:val="105"/>
        </w:rPr>
        <w:t>wenn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Empfang</w:t>
      </w:r>
      <w:r>
        <w:rPr>
          <w:spacing w:val="-3"/>
          <w:w w:val="105"/>
        </w:rPr>
        <w:t> </w:t>
      </w:r>
      <w:r>
        <w:rPr>
          <w:w w:val="105"/>
        </w:rPr>
        <w:t>durch</w:t>
      </w:r>
      <w:r>
        <w:rPr>
          <w:spacing w:val="-3"/>
          <w:w w:val="105"/>
        </w:rPr>
        <w:t> </w:t>
      </w:r>
      <w:r>
        <w:rPr>
          <w:w w:val="105"/>
        </w:rPr>
        <w:t>den Empfänger sichergestellt und nachgewiesen werden soll.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6" coordorigin="0,0" coordsize="856,15">
            <v:rect style="position:absolute;left:0;top:0;width:856;height:15" id="docshape1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261"/>
      </w:pPr>
      <w:r>
        <w:rPr/>
        <w:t>Welche</w:t>
      </w:r>
      <w:r>
        <w:rPr>
          <w:spacing w:val="25"/>
        </w:rPr>
        <w:t> </w:t>
      </w:r>
      <w:r>
        <w:rPr/>
        <w:t>der</w:t>
      </w:r>
      <w:r>
        <w:rPr>
          <w:spacing w:val="26"/>
        </w:rPr>
        <w:t> </w:t>
      </w:r>
      <w:r>
        <w:rPr/>
        <w:t>nachfolgenden</w:t>
      </w:r>
      <w:r>
        <w:rPr>
          <w:spacing w:val="25"/>
        </w:rPr>
        <w:t> </w:t>
      </w:r>
      <w:r>
        <w:rPr/>
        <w:t>Aussagen</w:t>
      </w:r>
      <w:r>
        <w:rPr>
          <w:spacing w:val="26"/>
        </w:rPr>
        <w:t> </w:t>
      </w:r>
      <w:r>
        <w:rPr/>
        <w:t>sind</w:t>
      </w:r>
      <w:r>
        <w:rPr>
          <w:spacing w:val="25"/>
        </w:rPr>
        <w:t> </w:t>
      </w:r>
      <w:r>
        <w:rPr/>
        <w:t>richtig?</w:t>
      </w:r>
      <w:r>
        <w:rPr>
          <w:spacing w:val="26"/>
        </w:rPr>
        <w:t> </w:t>
      </w:r>
      <w:r>
        <w:rPr>
          <w:spacing w:val="-2"/>
        </w:rPr>
        <w:t>(3/5)</w:t>
      </w:r>
    </w:p>
    <w:p>
      <w:pPr>
        <w:pStyle w:val="BodyText"/>
        <w:spacing w:line="285" w:lineRule="auto" w:before="170"/>
        <w:ind w:left="1286" w:right="272"/>
      </w:pPr>
      <w:r>
        <w:rPr/>
        <w:drawing>
          <wp:inline distT="0" distB="0" distL="0" distR="0">
            <wp:extent cx="161025" cy="153357"/>
            <wp:effectExtent l="0" t="0" r="0" b="0"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Das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Gesetz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schreibt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keine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bestimmten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Formen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für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Vertragsabschlüsse</w:t>
      </w:r>
      <w:r>
        <w:rPr>
          <w:spacing w:val="-11"/>
          <w:w w:val="105"/>
          <w:position w:val="2"/>
        </w:rPr>
        <w:t> </w:t>
      </w:r>
      <w:r>
        <w:rPr>
          <w:w w:val="105"/>
          <w:position w:val="2"/>
        </w:rPr>
        <w:t>vor. </w:t>
      </w:r>
      <w:r>
        <w:rPr/>
        <w:drawing>
          <wp:inline distT="0" distB="0" distL="0" distR="0">
            <wp:extent cx="161025" cy="153357"/>
            <wp:effectExtent l="0" t="0" r="0" b="0"/>
            <wp:docPr id="3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Manche Rechtsgeschäfte müssen mündlich erfolgen.</w:t>
      </w:r>
    </w:p>
    <w:p>
      <w:pPr>
        <w:pStyle w:val="BodyText"/>
        <w:spacing w:line="288" w:lineRule="auto" w:before="4"/>
        <w:ind w:left="1693" w:right="588" w:hanging="407"/>
      </w:pPr>
      <w:r>
        <w:rPr/>
        <w:pict>
          <v:shape style="position:absolute;margin-left:27.386501pt;margin-top:33.054344pt;width:18.8pt;height:19.55pt;mso-position-horizontal-relative:page;mso-position-vertical-relative:paragraph;z-index:15732736" id="docshape18" coordorigin="548,661" coordsize="376,391" path="m548,864l548,849,548,836,549,824,551,812,554,800,557,788,586,734,631,693,641,686,652,680,664,675,675,671,687,667,699,665,711,662,723,661,735,661,748,661,807,675,818,680,829,686,840,693,850,700,891,744,917,800,919,812,922,824,923,836,923,849,923,864,913,924,884,978,840,1020,784,1045,772,1048,760,1050,748,1051,735,1051,723,1051,711,1050,699,1048,687,1045,631,1020,586,978,557,924,548,876,548,86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Rechtsgeschäfte,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bei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denen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vorgeschriebene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Form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nicht</w:t>
      </w:r>
      <w:r>
        <w:rPr>
          <w:spacing w:val="-13"/>
          <w:w w:val="105"/>
          <w:position w:val="2"/>
        </w:rPr>
        <w:t> </w:t>
      </w:r>
      <w:r>
        <w:rPr>
          <w:w w:val="105"/>
          <w:position w:val="2"/>
        </w:rPr>
        <w:t>eingehalten </w:t>
      </w:r>
      <w:r>
        <w:rPr>
          <w:w w:val="105"/>
        </w:rPr>
        <w:t>wird, sind ungültig.</w:t>
      </w:r>
    </w:p>
    <w:p>
      <w:pPr>
        <w:pStyle w:val="BodyText"/>
        <w:spacing w:line="274" w:lineRule="exac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4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Bei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manchen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Rechtsgeschäften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ist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Form</w:t>
      </w:r>
      <w:r>
        <w:rPr>
          <w:spacing w:val="-2"/>
          <w:w w:val="105"/>
          <w:position w:val="2"/>
        </w:rPr>
        <w:t> </w:t>
      </w:r>
      <w:r>
        <w:rPr>
          <w:w w:val="105"/>
          <w:position w:val="2"/>
        </w:rPr>
        <w:t>vorgeschrieben.</w:t>
      </w:r>
    </w:p>
    <w:p>
      <w:pPr>
        <w:pStyle w:val="BodyText"/>
        <w:spacing w:line="288" w:lineRule="auto" w:before="54"/>
        <w:ind w:left="1693" w:right="265" w:hanging="407"/>
      </w:pPr>
      <w:r>
        <w:rPr/>
        <w:drawing>
          <wp:inline distT="0" distB="0" distL="0" distR="0">
            <wp:extent cx="161025" cy="153357"/>
            <wp:effectExtent l="0" t="0" r="0" b="0"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65"/>
          <w:w w:val="105"/>
          <w:position w:val="2"/>
          <w:sz w:val="20"/>
        </w:rPr>
        <w:t> </w:t>
      </w:r>
      <w:r>
        <w:rPr>
          <w:w w:val="105"/>
          <w:position w:val="2"/>
        </w:rPr>
        <w:t>Rechtsgeschäfte,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die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schriftlich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abgeschlossen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werden</w:t>
      </w:r>
      <w:r>
        <w:rPr>
          <w:spacing w:val="-17"/>
          <w:w w:val="105"/>
          <w:position w:val="2"/>
        </w:rPr>
        <w:t> </w:t>
      </w:r>
      <w:r>
        <w:rPr>
          <w:w w:val="105"/>
          <w:position w:val="2"/>
        </w:rPr>
        <w:t>müssen,</w:t>
      </w:r>
      <w:r>
        <w:rPr>
          <w:spacing w:val="-18"/>
          <w:w w:val="105"/>
          <w:position w:val="2"/>
        </w:rPr>
        <w:t> </w:t>
      </w:r>
      <w:r>
        <w:rPr>
          <w:w w:val="105"/>
          <w:position w:val="2"/>
        </w:rPr>
        <w:t>müssen </w:t>
      </w:r>
      <w:r>
        <w:rPr>
          <w:w w:val="105"/>
        </w:rPr>
        <w:t>auch unterschrieben werden.</w:t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spacing w:line="288" w:lineRule="auto"/>
        <w:ind w:left="1261"/>
      </w:pPr>
      <w:r>
        <w:rPr>
          <w:spacing w:val="-2"/>
          <w:w w:val="105"/>
        </w:rPr>
        <w:t>Welche der nachfolgenden Rechtsgeschäfte müssen schriftlich abgeschlossen </w:t>
      </w:r>
      <w:r>
        <w:rPr>
          <w:w w:val="105"/>
        </w:rPr>
        <w:t>werden? (2/5)</w:t>
      </w:r>
    </w:p>
    <w:p>
      <w:pPr>
        <w:pStyle w:val="BodyText"/>
        <w:spacing w:line="288" w:lineRule="auto" w:before="103"/>
        <w:ind w:left="1286" w:right="7239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72"/>
          <w:w w:val="105"/>
          <w:sz w:val="20"/>
        </w:rPr>
        <w:t> </w:t>
      </w:r>
      <w:r>
        <w:rPr>
          <w:w w:val="105"/>
        </w:rPr>
        <w:t>Kaufvertrag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Leihvertrag</w:t>
      </w:r>
    </w:p>
    <w:p>
      <w:pPr>
        <w:pStyle w:val="BodyText"/>
        <w:spacing w:line="288" w:lineRule="auto"/>
        <w:ind w:left="1286" w:right="567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4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Berufsausbildungsvertrag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w w:val="105"/>
        </w:rPr>
        <w:t> </w:t>
      </w:r>
      <w:r>
        <w:rPr>
          <w:w w:val="105"/>
        </w:rPr>
        <w:t>Kreditvertrag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5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40"/>
          <w:sz w:val="20"/>
        </w:rPr>
        <w:t>  </w:t>
      </w:r>
      <w:r>
        <w:rPr/>
        <w:t>Vertrag im Internet</w:t>
      </w:r>
    </w:p>
    <w:p>
      <w:pPr>
        <w:spacing w:after="0" w:line="274" w:lineRule="exact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"/>
        <w:rPr>
          <w:sz w:val="10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35808" id="docshape19" filled="true" fillcolor="#dddddd" stroked="false">
            <v:fill type="solid"/>
            <w10:wrap type="none"/>
          </v:rect>
        </w:pict>
      </w:r>
    </w:p>
    <w:p>
      <w:pPr>
        <w:spacing w:before="94"/>
        <w:ind w:left="811" w:right="529" w:firstLine="0"/>
        <w:jc w:val="center"/>
        <w:rPr>
          <w:rFonts w:ascii="Arial Black" w:hAnsi="Arial Black"/>
          <w:sz w:val="21"/>
        </w:rPr>
      </w:pPr>
      <w:r>
        <w:rPr/>
        <w:pict>
          <v:group style="position:absolute;margin-left:84.785614pt;margin-top:5.028534pt;width:13.55pt;height:14.35pt;mso-position-horizontal-relative:page;mso-position-vertical-relative:paragraph;z-index:15736832" id="docshapegroup20" coordorigin="1696,101" coordsize="271,287">
            <v:shape style="position:absolute;left:1695;top:115;width:271;height:256" type="#_x0000_t75" id="docshape21" stroked="false">
              <v:imagedata r:id="rId15" o:title=""/>
            </v:shape>
            <v:shape style="position:absolute;left:1695;top:100;width:271;height:287" type="#_x0000_t202" id="docshape22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21"/>
        </w:rPr>
        <w:t>Bitte</w:t>
      </w:r>
      <w:r>
        <w:rPr>
          <w:rFonts w:ascii="Arial Black" w:hAnsi="Arial Black"/>
          <w:spacing w:val="-10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schreiben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jeweils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„Richtig“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oder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„Falsch“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hinter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die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spacing w:val="-2"/>
          <w:w w:val="90"/>
          <w:sz w:val="21"/>
        </w:rPr>
        <w:t>Aussagen.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02448pt;width:126.1pt;height:18.8pt;mso-position-horizontal-relative:page;mso-position-vertical-relative:paragraph;z-index:-15724032;mso-wrap-distance-left:0;mso-wrap-distance-right:0" id="docshapegroup23" coordorigin="2116,130" coordsize="2522,376">
            <v:shape style="position:absolute;left:2115;top:130;width:1216;height:376" id="docshape24" coordorigin="2116,130" coordsize="1216,376" path="m3279,505l2168,505,2160,504,2117,461,2116,453,2116,445,2116,182,2160,132,2168,130,3279,130,3330,174,3331,182,3331,453,3287,504,3279,505xe" filled="true" fillcolor="#e3e7e7" stroked="false">
              <v:path arrowok="t"/>
              <v:fill type="solid"/>
            </v:shape>
            <v:shape style="position:absolute;left:2881;top:190;width:346;height:256" type="#_x0000_t75" id="docshape25" stroked="false">
              <v:imagedata r:id="rId16" o:title=""/>
            </v:shape>
            <v:shape style="position:absolute;left:3391;top:130;width:1246;height:376" id="docshape26" coordorigin="3391,130" coordsize="1246,376" path="m4585,505l3443,505,3436,504,3393,461,3391,453,3391,445,3391,182,3436,132,3443,130,4585,130,4635,174,4637,182,4637,453,4593,504,4585,505xe" filled="true" fillcolor="#e3e7e7" stroked="false">
              <v:path arrowok="t"/>
              <v:fill type="solid"/>
            </v:shape>
            <v:shape style="position:absolute;left:4186;top:190;width:346;height:256" type="#_x0000_t75" id="docshape27" stroked="false">
              <v:imagedata r:id="rId17" o:title=""/>
            </v:shape>
            <v:shape style="position:absolute;left:2115;top:130;width:2522;height:376" type="#_x0000_t202" id="docshape2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58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7x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 Black"/>
          <w:sz w:val="1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/>
        <w:pict>
          <v:shape style="position:absolute;margin-left:398.417328pt;margin-top:1.992875pt;width:60.8pt;height:21.05pt;mso-position-horizontal-relative:page;mso-position-vertical-relative:paragraph;z-index:15737344" id="docshape29" coordorigin="7968,40" coordsize="1216,421" path="m9132,460l8020,460,8013,459,7970,416,7968,408,7968,400,7968,92,8013,41,8020,40,9132,40,9182,84,9184,92,9184,408,9139,459,9132,460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Rechtsgeschäfte</w:t>
      </w:r>
      <w:r>
        <w:rPr>
          <w:spacing w:val="31"/>
          <w:sz w:val="21"/>
        </w:rPr>
        <w:t> </w:t>
      </w:r>
      <w:r>
        <w:rPr>
          <w:sz w:val="21"/>
        </w:rPr>
        <w:t>müssen</w:t>
      </w:r>
      <w:r>
        <w:rPr>
          <w:spacing w:val="32"/>
          <w:sz w:val="21"/>
        </w:rPr>
        <w:t> </w:t>
      </w:r>
      <w:r>
        <w:rPr>
          <w:sz w:val="21"/>
        </w:rPr>
        <w:t>schriftlich</w:t>
      </w:r>
      <w:r>
        <w:rPr>
          <w:spacing w:val="32"/>
          <w:sz w:val="21"/>
        </w:rPr>
        <w:t> </w:t>
      </w:r>
      <w:r>
        <w:rPr>
          <w:sz w:val="21"/>
        </w:rPr>
        <w:t>abgeschlossen</w:t>
      </w:r>
      <w:r>
        <w:rPr>
          <w:spacing w:val="32"/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spacing w:before="3"/>
        <w:rPr>
          <w:sz w:val="27"/>
        </w:rPr>
      </w:pPr>
    </w:p>
    <w:p>
      <w:pPr>
        <w:spacing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Ein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Berufsausbildungsvertrag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mündlich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abgeschlossen</w:t>
      </w:r>
      <w:r>
        <w:rPr>
          <w:spacing w:val="-4"/>
          <w:w w:val="105"/>
          <w:sz w:val="21"/>
        </w:rPr>
        <w:t> </w:t>
      </w:r>
      <w:r>
        <w:rPr>
          <w:spacing w:val="-2"/>
          <w:w w:val="105"/>
          <w:sz w:val="21"/>
        </w:rPr>
        <w:t>werden.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316741pt;width:60.8pt;height:21.05pt;mso-position-horizontal-relative:page;mso-position-vertical-relative:paragraph;z-index:-15723520;mso-wrap-distance-left:0;mso-wrap-distance-right:0" id="docshape30" coordorigin="2146,226" coordsize="1216,421" path="m3309,647l2198,647,2190,645,2147,602,2146,594,2146,586,2146,278,2190,228,2198,226,3309,226,3360,271,3361,278,3361,594,3317,645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>
          <w:sz w:val="21"/>
        </w:rPr>
        <w:t>Ein</w:t>
      </w:r>
      <w:r>
        <w:rPr>
          <w:spacing w:val="21"/>
          <w:sz w:val="21"/>
        </w:rPr>
        <w:t> </w:t>
      </w:r>
      <w:r>
        <w:rPr>
          <w:sz w:val="21"/>
        </w:rPr>
        <w:t>Einschreiben</w:t>
      </w:r>
      <w:r>
        <w:rPr>
          <w:spacing w:val="22"/>
          <w:sz w:val="21"/>
        </w:rPr>
        <w:t> </w:t>
      </w:r>
      <w:r>
        <w:rPr>
          <w:sz w:val="21"/>
        </w:rPr>
        <w:t>bestätigt</w:t>
      </w:r>
      <w:r>
        <w:rPr>
          <w:spacing w:val="22"/>
          <w:sz w:val="21"/>
        </w:rPr>
        <w:t> </w:t>
      </w:r>
      <w:r>
        <w:rPr>
          <w:sz w:val="21"/>
        </w:rPr>
        <w:t>den</w:t>
      </w:r>
      <w:r>
        <w:rPr>
          <w:spacing w:val="22"/>
          <w:sz w:val="21"/>
        </w:rPr>
        <w:t> </w:t>
      </w:r>
      <w:r>
        <w:rPr>
          <w:sz w:val="21"/>
        </w:rPr>
        <w:t>Empfang</w:t>
      </w:r>
      <w:r>
        <w:rPr>
          <w:spacing w:val="22"/>
          <w:sz w:val="21"/>
        </w:rPr>
        <w:t> </w:t>
      </w:r>
      <w:r>
        <w:rPr>
          <w:sz w:val="21"/>
        </w:rPr>
        <w:t>eines</w:t>
      </w:r>
      <w:r>
        <w:rPr>
          <w:spacing w:val="22"/>
          <w:sz w:val="21"/>
        </w:rPr>
        <w:t> </w:t>
      </w:r>
      <w:r>
        <w:rPr>
          <w:sz w:val="21"/>
        </w:rPr>
        <w:t>Rechtsgeschäfts</w:t>
      </w:r>
      <w:r>
        <w:rPr>
          <w:spacing w:val="22"/>
          <w:sz w:val="21"/>
        </w:rPr>
        <w:t> </w:t>
      </w:r>
      <w:r>
        <w:rPr>
          <w:sz w:val="21"/>
        </w:rPr>
        <w:t>durch</w:t>
      </w:r>
      <w:r>
        <w:rPr>
          <w:spacing w:val="21"/>
          <w:sz w:val="21"/>
        </w:rPr>
        <w:t> </w:t>
      </w:r>
      <w:r>
        <w:rPr>
          <w:sz w:val="21"/>
        </w:rPr>
        <w:t>den</w:t>
      </w:r>
      <w:r>
        <w:rPr>
          <w:spacing w:val="22"/>
          <w:sz w:val="21"/>
        </w:rPr>
        <w:t> </w:t>
      </w:r>
      <w:r>
        <w:rPr>
          <w:spacing w:val="-2"/>
          <w:sz w:val="21"/>
        </w:rPr>
        <w:t>Empfänger.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91065pt;width:71.3pt;height:21.05pt;mso-position-horizontal-relative:page;mso-position-vertical-relative:paragraph;z-index:-15723008;mso-wrap-distance-left:0;mso-wrap-distance-right:0" id="docshape31" coordorigin="2146,226" coordsize="1426,421" path="m3519,646l2198,646,2190,644,2147,602,2146,594,2146,586,2146,278,2190,227,2198,226,3519,226,3570,270,3571,278,3571,594,3527,644,351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343044</wp:posOffset>
            </wp:positionH>
            <wp:positionV relativeFrom="paragraph">
              <wp:posOffset>149186</wp:posOffset>
            </wp:positionV>
            <wp:extent cx="247754" cy="247754"/>
            <wp:effectExtent l="0" t="0" r="0" b="0"/>
            <wp:wrapNone/>
            <wp:docPr id="55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44.186554pt;margin-top:1.992897pt;width:71.3pt;height:21.05pt;mso-position-horizontal-relative:page;mso-position-vertical-relative:paragraph;z-index:15737856" id="docshape32" coordorigin="8884,40" coordsize="1426,421" path="m10257,460l8936,460,8928,459,8885,416,8884,408,8884,400,8884,92,8928,41,8936,40,10257,40,10308,84,10309,92,10309,408,10265,459,10257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Kündigung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sollte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immer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2"/>
          <w:w w:val="105"/>
          <w:sz w:val="21"/>
        </w:rPr>
        <w:t> erfolgen.</w:t>
      </w:r>
    </w:p>
    <w:p>
      <w:pPr>
        <w:pStyle w:val="BodyText"/>
        <w:spacing w:before="3"/>
        <w:rPr>
          <w:sz w:val="27"/>
        </w:rPr>
      </w:pP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98.625427pt;margin-top:23.354563pt;width:71.3pt;height:21.05pt;mso-position-horizontal-relative:page;mso-position-vertical-relative:paragraph;z-index:15738368" id="docshape33" coordorigin="5973,467" coordsize="1426,421" path="m7346,887l6025,887,6017,886,5974,843,5973,835,5973,827,5973,519,6017,469,6025,467,7346,467,7397,511,7398,519,7398,835,7354,886,7346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5pt;margin-top:51.116226pt;width:71.3pt;height:21.05pt;mso-position-horizontal-relative:page;mso-position-vertical-relative:paragraph;z-index:15738880" id="docshape34" coordorigin="8283,1022" coordsize="1426,421" path="m9657,1442l8336,1442,8328,1441,8285,1398,8283,1390,8283,1382,8283,1074,8328,1024,8336,1022,9657,1022,9708,1067,9709,1074,9709,1390,9665,1441,965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Wenn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beweisen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kann,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gekündigt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hat,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seinen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bisherigen Verpﬂichtungren weiter nachkommen.</w:t>
      </w:r>
    </w:p>
    <w:p>
      <w:pPr>
        <w:spacing w:line="552" w:lineRule="auto" w:before="0"/>
        <w:ind w:left="1681" w:right="2152" w:firstLine="0"/>
        <w:jc w:val="left"/>
        <w:rPr>
          <w:sz w:val="21"/>
        </w:rPr>
      </w:pPr>
      <w:r>
        <w:rPr/>
        <w:pict>
          <v:shape style="position:absolute;margin-left:394.665802pt;margin-top:23.354572pt;width:60.8pt;height:21.05pt;mso-position-horizontal-relative:page;mso-position-vertical-relative:paragraph;z-index:15739392" id="docshape35" coordorigin="7893,467" coordsize="1216,421" path="m9057,887l7945,887,7938,886,7895,843,7893,835,7893,827,7893,519,7938,469,7945,467,9057,467,9107,511,9109,519,9109,835,9064,886,9057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Bei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manchen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Rechtsgeschäften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Form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vorgeschrieben. Käufe jeglicher Art müssen die schriftliche Form einhalten.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Vorgeschrieben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schriftliche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auch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Unterschrift</w:t>
      </w:r>
      <w:r>
        <w:rPr>
          <w:spacing w:val="-8"/>
          <w:w w:val="105"/>
          <w:sz w:val="21"/>
        </w:rPr>
        <w:t> </w:t>
      </w:r>
      <w:r>
        <w:rPr>
          <w:spacing w:val="-2"/>
          <w:w w:val="105"/>
          <w:sz w:val="21"/>
        </w:rPr>
        <w:t>gültig.</w:t>
      </w:r>
    </w:p>
    <w:p>
      <w:pPr>
        <w:pStyle w:val="BodyText"/>
        <w:spacing w:before="6"/>
        <w:rPr>
          <w:sz w:val="17"/>
        </w:rPr>
      </w:pPr>
      <w:r>
        <w:rPr/>
        <w:pict>
          <v:shape style="position:absolute;margin-left:107.295059pt;margin-top:11.28809pt;width:60.8pt;height:21.05pt;mso-position-horizontal-relative:page;mso-position-vertical-relative:paragraph;z-index:-15722496;mso-wrap-distance-left:0;mso-wrap-distance-right:0" id="docshape36" coordorigin="2146,226" coordsize="1216,421" path="m3309,646l2198,646,2190,644,2147,602,2146,594,2146,586,2146,278,2190,227,2198,226,3309,226,3360,270,3361,278,3361,594,3317,644,3309,64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8"/>
        </w:rPr>
      </w:pPr>
    </w:p>
    <w:p>
      <w:pPr>
        <w:spacing w:line="552" w:lineRule="auto" w:before="128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44.385704pt;width:18.8pt;height:19.55pt;mso-position-horizontal-relative:page;mso-position-vertical-relative:paragraph;z-index:15736320" id="docshape37" coordorigin="548,888" coordsize="376,391" path="m548,1090l548,1075,548,1063,549,1051,551,1039,554,1027,557,1015,562,1004,567,992,572,981,579,971,586,961,631,919,664,902,675,897,687,894,699,891,711,889,723,888,735,888,748,888,760,889,772,891,784,894,840,919,884,961,891,971,898,981,919,1039,923,1075,923,1090,913,1151,891,1195,884,1205,840,1246,807,1264,796,1268,735,1278,723,1278,664,1264,652,1259,641,1253,631,1246,621,1239,579,1195,572,1184,567,1173,562,1162,557,1151,554,1139,551,1127,549,1115,548,1103,548,109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98.625427pt;margin-top:29.754559pt;width:71.3pt;height:21.05pt;mso-position-horizontal-relative:page;mso-position-vertical-relative:paragraph;z-index:15739904" id="docshape38" coordorigin="5973,595" coordsize="1426,421" path="m7346,1015l6025,1015,6017,1014,5974,971,5973,963,5973,955,5973,647,6017,597,6025,595,7346,595,7397,639,7398,647,7398,963,7354,1014,7346,1015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Zu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Rechtsgeschäften,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denen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Schriftform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vorgeschrieben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gehören Kreditverträge und Ratenkaufverträge.</w:t>
      </w:r>
    </w:p>
    <w:p>
      <w:pPr>
        <w:spacing w:line="552" w:lineRule="auto" w:before="0"/>
        <w:ind w:left="1681" w:right="272" w:firstLine="0"/>
        <w:jc w:val="left"/>
        <w:rPr>
          <w:sz w:val="21"/>
        </w:rPr>
      </w:pPr>
      <w:r>
        <w:rPr/>
        <w:pict>
          <v:shape style="position:absolute;margin-left:255.857452pt;margin-top:23.354567pt;width:71.3pt;height:21.05pt;mso-position-horizontal-relative:page;mso-position-vertical-relative:paragraph;z-index:15740416" id="docshape39" coordorigin="5117,467" coordsize="1426,421" path="m6491,887l5169,887,5162,886,5119,843,5117,835,5117,827,5117,519,5162,469,5169,467,6491,467,6541,511,6543,519,6543,835,6498,886,6491,887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Bei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wird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Empfang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Rechtsgeschäfts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Postboten oder den Empfänger quittiert.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27.345474pt;margin-top:23.354561pt;width:60.8pt;height:21.05pt;mso-position-horizontal-relative:page;mso-position-vertical-relative:paragraph;z-index:15740928" id="docshape40" coordorigin="4547,467" coordsize="1216,421" path="m5710,887l4599,887,4591,886,4548,843,4547,835,4547,827,4547,519,4591,469,4599,467,5710,467,5761,511,5762,519,5762,835,5718,886,5710,887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2.698578pt;margin-top:51.116222pt;width:60.8pt;height:21.05pt;mso-position-horizontal-relative:page;mso-position-vertical-relative:paragraph;z-index:15741440" id="docshape41" coordorigin="9454,1022" coordsize="1216,421" path="m10617,1442l9506,1442,9498,1441,9455,1398,9454,1390,9454,1382,9454,1074,9498,1024,9506,1022,10617,1022,10668,1067,10669,1074,10669,1390,10625,1441,10617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Einschreiben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Empfang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des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Rechtsgeschäftes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immer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vom</w:t>
      </w:r>
      <w:r>
        <w:rPr>
          <w:spacing w:val="-14"/>
          <w:w w:val="105"/>
          <w:sz w:val="21"/>
        </w:rPr>
        <w:t> </w:t>
      </w:r>
      <w:r>
        <w:rPr>
          <w:w w:val="105"/>
          <w:sz w:val="21"/>
        </w:rPr>
        <w:t>Empfänger unterschrieben werden.</w:t>
      </w:r>
    </w:p>
    <w:p>
      <w:pPr>
        <w:spacing w:line="552" w:lineRule="auto" w:before="0"/>
        <w:ind w:left="1681" w:right="922" w:firstLine="0"/>
        <w:jc w:val="left"/>
        <w:rPr>
          <w:sz w:val="21"/>
        </w:rPr>
      </w:pPr>
      <w:r>
        <w:rPr/>
        <w:pict>
          <v:shape style="position:absolute;margin-left:224.344223pt;margin-top:51.11623pt;width:71.3pt;height:21.05pt;mso-position-horizontal-relative:page;mso-position-vertical-relative:paragraph;z-index:15741952" id="docshape42" coordorigin="4487,1022" coordsize="1426,421" path="m5860,1442l4539,1442,4531,1441,4488,1398,4487,1390,4487,1382,4487,1074,4531,1024,4539,1022,5860,1022,5911,1067,5912,1074,5912,1390,5868,1441,5860,144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 Berufsausbildungsvertrag kann auch mündlich abgeschlossen werden. Wenn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Rechtsgeschäft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nachweisen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möchte,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sollte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man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mit Unterschrift anfertigen.</w:t>
      </w:r>
    </w:p>
    <w:p>
      <w:pPr>
        <w:spacing w:after="0" w:line="552" w:lineRule="auto"/>
        <w:jc w:val="left"/>
        <w:rPr>
          <w:sz w:val="2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2"/>
        <w:rPr>
          <w:sz w:val="1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42464" id="docshape43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741"/>
        <w:rPr>
          <w:rFonts w:ascii="Arial Black" w:hAnsi="Arial Black"/>
        </w:rPr>
      </w:pPr>
      <w:r>
        <w:rPr/>
        <w:pict>
          <v:group style="position:absolute;margin-left:84.785614pt;margin-top:5.025461pt;width:15.05pt;height:16.3500pt;mso-position-horizontal-relative:page;mso-position-vertical-relative:paragraph;z-index:15743488" id="docshapegroup44" coordorigin="1696,101" coordsize="301,327">
            <v:shape style="position:absolute;left:1695;top:117;width:301;height:301" type="#_x0000_t75" id="docshape45" stroked="false">
              <v:imagedata r:id="rId19" o:title=""/>
            </v:shape>
            <v:shape style="position:absolute;left:1695;top:100;width:301;height:327" type="#_x0000_t202" id="docshape46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füllen</w:t>
      </w:r>
      <w:r>
        <w:rPr>
          <w:rFonts w:ascii="Arial Black" w:hAnsi="Arial Black"/>
          <w:spacing w:val="-8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w w:val="90"/>
        </w:rPr>
        <w:t>Lücken</w:t>
      </w:r>
      <w:r>
        <w:rPr>
          <w:rFonts w:ascii="Arial Black" w:hAnsi="Arial Black"/>
          <w:spacing w:val="-7"/>
          <w:w w:val="90"/>
        </w:rPr>
        <w:t> </w:t>
      </w:r>
      <w:r>
        <w:rPr>
          <w:rFonts w:ascii="Arial Black" w:hAnsi="Arial Black"/>
          <w:spacing w:val="-4"/>
          <w:w w:val="90"/>
        </w:rPr>
        <w:t>aus:</w:t>
      </w:r>
    </w:p>
    <w:p>
      <w:pPr>
        <w:pStyle w:val="BodyText"/>
        <w:tabs>
          <w:tab w:pos="7238" w:val="left" w:leader="none"/>
          <w:tab w:pos="8522" w:val="left" w:leader="none"/>
        </w:tabs>
        <w:spacing w:line="523" w:lineRule="auto" w:before="271"/>
        <w:ind w:left="1261" w:right="588"/>
      </w:pPr>
      <w:r>
        <w:rPr/>
        <w:pict>
          <v:shape style="position:absolute;margin-left:225.844849pt;margin-top:8.298947pt;width:153.85pt;height:24.05pt;mso-position-horizontal-relative:page;mso-position-vertical-relative:paragraph;z-index:-16217600" id="docshape47" coordorigin="4517,166" coordsize="3077,481" path="m7541,646l4569,646,4561,645,4518,602,4517,594,4517,586,4517,218,4561,168,4569,166,7541,166,7592,210,7593,218,7593,594,7549,645,7541,646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7.358093pt;margin-top:38.311554pt;width:189.85pt;height:24.05pt;mso-position-horizontal-relative:page;mso-position-vertical-relative:paragraph;z-index:-16217088" id="docshape48" coordorigin="5147,766" coordsize="3797,481" path="m8892,1246l5199,1246,5192,1245,5149,1202,5147,1194,5147,1186,5147,818,5192,768,5199,766,8892,766,8942,811,8944,818,8944,1194,8899,1245,8892,124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Rechtsgeschäfte können</w:t>
      </w:r>
      <w:r>
        <w:rPr/>
        <w:tab/>
      </w:r>
      <w:r>
        <w:rPr>
          <w:spacing w:val="-2"/>
          <w:w w:val="105"/>
        </w:rPr>
        <w:t>abgeschlossen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werden, </w:t>
      </w:r>
      <w:r>
        <w:rPr>
          <w:w w:val="105"/>
        </w:rPr>
        <w:t>also schriftlich, mündlich oder</w:t>
      </w:r>
      <w:r>
        <w:rPr/>
        <w:tab/>
        <w:tab/>
      </w:r>
      <w:r>
        <w:rPr>
          <w:spacing w:val="-2"/>
          <w:w w:val="105"/>
        </w:rPr>
        <w:t>erfolgen.</w:t>
      </w:r>
    </w:p>
    <w:p>
      <w:pPr>
        <w:pStyle w:val="BodyText"/>
        <w:spacing w:line="243" w:lineRule="exact"/>
        <w:ind w:left="1261"/>
      </w:pPr>
      <w:r>
        <w:rPr>
          <w:w w:val="105"/>
        </w:rPr>
        <w:t>Manche</w:t>
      </w:r>
      <w:r>
        <w:rPr>
          <w:spacing w:val="-13"/>
          <w:w w:val="105"/>
        </w:rPr>
        <w:t> </w:t>
      </w:r>
      <w:r>
        <w:rPr>
          <w:w w:val="105"/>
        </w:rPr>
        <w:t>Rechtsgeschäfte</w:t>
      </w:r>
      <w:r>
        <w:rPr>
          <w:spacing w:val="-12"/>
          <w:w w:val="105"/>
        </w:rPr>
        <w:t> </w:t>
      </w:r>
      <w:r>
        <w:rPr>
          <w:w w:val="105"/>
        </w:rPr>
        <w:t>sollte</w:t>
      </w:r>
      <w:r>
        <w:rPr>
          <w:spacing w:val="-12"/>
          <w:w w:val="105"/>
        </w:rPr>
        <w:t> </w:t>
      </w:r>
      <w:r>
        <w:rPr>
          <w:w w:val="105"/>
        </w:rPr>
        <w:t>man</w:t>
      </w:r>
      <w:r>
        <w:rPr>
          <w:spacing w:val="-12"/>
          <w:w w:val="105"/>
        </w:rPr>
        <w:t> </w:t>
      </w:r>
      <w:r>
        <w:rPr>
          <w:w w:val="105"/>
        </w:rPr>
        <w:t>aber</w:t>
      </w:r>
      <w:r>
        <w:rPr>
          <w:spacing w:val="-12"/>
          <w:w w:val="105"/>
        </w:rPr>
        <w:t> </w:t>
      </w:r>
      <w:r>
        <w:rPr>
          <w:w w:val="105"/>
        </w:rPr>
        <w:t>schriftlich</w:t>
      </w:r>
      <w:r>
        <w:rPr>
          <w:spacing w:val="-12"/>
          <w:w w:val="105"/>
        </w:rPr>
        <w:t> </w:t>
      </w:r>
      <w:r>
        <w:rPr>
          <w:w w:val="105"/>
        </w:rPr>
        <w:t>abschließend.</w:t>
      </w:r>
      <w:r>
        <w:rPr>
          <w:spacing w:val="-13"/>
          <w:w w:val="105"/>
        </w:rPr>
        <w:t> </w:t>
      </w:r>
      <w:r>
        <w:rPr>
          <w:w w:val="105"/>
        </w:rPr>
        <w:t>Dadurch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kann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4523" w:val="left" w:leader="none"/>
          <w:tab w:pos="7203" w:val="left" w:leader="none"/>
        </w:tabs>
        <w:spacing w:line="523" w:lineRule="auto"/>
        <w:ind w:left="1261" w:right="272"/>
      </w:pPr>
      <w:r>
        <w:rPr/>
        <w:pict>
          <v:shape style="position:absolute;margin-left:153.064285pt;margin-top:-5.25104pt;width:93.8pt;height:24.05pt;mso-position-horizontal-relative:page;mso-position-vertical-relative:paragraph;z-index:-16216576" id="docshape49" coordorigin="3061,-105" coordsize="1876,481" path="m4885,375l3113,375,3106,374,3063,331,3061,323,3061,315,3061,-53,3106,-104,3113,-105,4885,-105,4936,-61,4937,-53,4937,323,4893,374,4885,37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3.360596pt;margin-top:24.761568pt;width:117.8pt;height:24.05pt;mso-position-horizontal-relative:page;mso-position-vertical-relative:paragraph;z-index:-16216064" id="docshape50" coordorigin="5267,495" coordsize="2356,481" path="m7571,975l5319,975,5312,974,5269,931,5267,923,5267,915,5267,547,5312,497,5319,495,7571,495,7622,540,7623,547,7623,923,7579,974,7571,975xe" filled="true" fillcolor="#ececec" stroked="false">
            <v:path arrowok="t"/>
            <v:fill type="solid"/>
            <w10:wrap type="none"/>
          </v:shape>
        </w:pict>
      </w:r>
      <w:r>
        <w:rPr/>
        <w:t>man später</w:t>
        <w:tab/>
        <w:t>, dass diese Rechtsgeschäfte stattgefunden </w:t>
      </w:r>
      <w:r>
        <w:rPr/>
        <w:t>haben. Dies triﬀt zum Beispiel auf eine</w:t>
        <w:tab/>
      </w:r>
      <w:r>
        <w:rPr>
          <w:spacing w:val="-4"/>
        </w:rPr>
        <w:t>zu.</w:t>
      </w:r>
    </w:p>
    <w:p>
      <w:pPr>
        <w:pStyle w:val="BodyText"/>
        <w:spacing w:line="243" w:lineRule="exact"/>
        <w:ind w:left="1261"/>
      </w:pPr>
      <w:r>
        <w:rPr>
          <w:w w:val="105"/>
        </w:rPr>
        <w:t>Wenn</w:t>
      </w:r>
      <w:r>
        <w:rPr>
          <w:spacing w:val="-7"/>
          <w:w w:val="105"/>
        </w:rPr>
        <w:t> </w:t>
      </w:r>
      <w:r>
        <w:rPr>
          <w:w w:val="105"/>
        </w:rPr>
        <w:t>man</w:t>
      </w:r>
      <w:r>
        <w:rPr>
          <w:spacing w:val="-6"/>
          <w:w w:val="105"/>
        </w:rPr>
        <w:t> </w:t>
      </w:r>
      <w:r>
        <w:rPr>
          <w:w w:val="105"/>
        </w:rPr>
        <w:t>nur</w:t>
      </w:r>
      <w:r>
        <w:rPr>
          <w:spacing w:val="-6"/>
          <w:w w:val="105"/>
        </w:rPr>
        <w:t> </w:t>
      </w:r>
      <w:r>
        <w:rPr>
          <w:w w:val="105"/>
        </w:rPr>
        <w:t>mündlich</w:t>
      </w:r>
      <w:r>
        <w:rPr>
          <w:spacing w:val="-6"/>
          <w:w w:val="105"/>
        </w:rPr>
        <w:t> </w:t>
      </w:r>
      <w:r>
        <w:rPr>
          <w:w w:val="105"/>
        </w:rPr>
        <w:t>kündigt,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6"/>
          <w:w w:val="105"/>
        </w:rPr>
        <w:t> </w:t>
      </w:r>
      <w:r>
        <w:rPr>
          <w:w w:val="105"/>
        </w:rPr>
        <w:t>es</w:t>
      </w:r>
      <w:r>
        <w:rPr>
          <w:spacing w:val="-6"/>
          <w:w w:val="105"/>
        </w:rPr>
        <w:t> </w:t>
      </w:r>
      <w:r>
        <w:rPr>
          <w:w w:val="105"/>
        </w:rPr>
        <w:t>sein,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Kündigung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später</w:t>
      </w:r>
    </w:p>
    <w:p>
      <w:pPr>
        <w:pStyle w:val="BodyText"/>
        <w:tabs>
          <w:tab w:pos="3902" w:val="left" w:leader="none"/>
          <w:tab w:pos="8689" w:val="left" w:leader="none"/>
        </w:tabs>
        <w:spacing w:line="405" w:lineRule="auto" w:before="250"/>
        <w:ind w:left="1261" w:right="1553" w:hanging="1162"/>
      </w:pPr>
      <w:r>
        <w:rPr/>
        <w:pict>
          <v:shape style="position:absolute;margin-left:86.28624pt;margin-top:10.249054pt;width:129.85pt;height:24.05pt;mso-position-horizontal-relative:page;mso-position-vertical-relative:paragraph;z-index:-16215552" id="docshape51" coordorigin="1726,205" coordsize="2597,481" path="m4270,685l1778,685,1770,684,1727,641,1726,633,1726,625,1726,257,1770,207,1778,205,4270,205,4320,249,4322,257,4322,633,4277,684,4270,6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3.606506pt;margin-top:40.261662pt;width:201.85pt;height:24.05pt;mso-position-horizontal-relative:page;mso-position-vertical-relative:paragraph;z-index:-16215040" id="docshape52" coordorigin="5072,805" coordsize="4037,481" path="m9057,1285l5124,1285,5117,1284,5074,1241,5072,1233,5072,1225,5072,857,5117,807,5124,805,9057,805,9107,850,9109,857,9109,1233,9064,1284,9057,128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3.644348pt;margin-top:70.274269pt;width:153.85pt;height:24.05pt;mso-position-horizontal-relative:page;mso-position-vertical-relative:paragraph;z-index:15747072" id="docshape53" coordorigin="6873,1405" coordsize="3077,481" path="m9897,1886l6925,1886,6917,1884,6874,1841,6873,1834,6873,1826,6873,1458,6917,1407,6925,1405,9897,1405,9948,1450,9949,1458,9949,1834,9905,1884,9897,1886xe" filled="true" fillcolor="#ececec" stroked="false">
            <v:path arrowok="t"/>
            <v:fill type="solid"/>
            <w10:wrap type="none"/>
          </v:shape>
        </w:pic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5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39"/>
          <w:w w:val="105"/>
          <w:sz w:val="20"/>
        </w:rPr>
        <w:t>  </w:t>
      </w:r>
      <w:r>
        <w:rPr>
          <w:w w:val="105"/>
        </w:rPr>
        <w:t>wird.</w:t>
      </w:r>
      <w:r>
        <w:rPr>
          <w:spacing w:val="23"/>
          <w:w w:val="105"/>
        </w:rPr>
        <w:t>  </w:t>
      </w:r>
      <w:r>
        <w:rPr>
          <w:w w:val="105"/>
        </w:rPr>
        <w:t>Dann</w:t>
      </w:r>
      <w:r>
        <w:rPr>
          <w:spacing w:val="23"/>
          <w:w w:val="105"/>
        </w:rPr>
        <w:t>  </w:t>
      </w:r>
      <w:r>
        <w:rPr>
          <w:w w:val="105"/>
        </w:rPr>
        <w:t>hat</w:t>
      </w:r>
      <w:r>
        <w:rPr>
          <w:spacing w:val="24"/>
          <w:w w:val="105"/>
        </w:rPr>
        <w:t>  </w:t>
      </w:r>
      <w:r>
        <w:rPr>
          <w:w w:val="105"/>
        </w:rPr>
        <w:t>man</w:t>
      </w:r>
      <w:r>
        <w:rPr>
          <w:spacing w:val="23"/>
          <w:w w:val="105"/>
        </w:rPr>
        <w:t>  </w:t>
      </w:r>
      <w:r>
        <w:rPr>
          <w:w w:val="105"/>
        </w:rPr>
        <w:t>keine</w:t>
      </w:r>
      <w:r>
        <w:rPr>
          <w:spacing w:val="23"/>
          <w:w w:val="105"/>
        </w:rPr>
        <w:t>  </w:t>
      </w:r>
      <w:r>
        <w:rPr>
          <w:w w:val="105"/>
        </w:rPr>
        <w:t>Beweise</w:t>
      </w:r>
      <w:r>
        <w:rPr>
          <w:spacing w:val="23"/>
          <w:w w:val="105"/>
        </w:rPr>
        <w:t>  </w:t>
      </w:r>
      <w:r>
        <w:rPr>
          <w:w w:val="105"/>
        </w:rPr>
        <w:t>und</w:t>
      </w:r>
      <w:r>
        <w:rPr>
          <w:spacing w:val="23"/>
          <w:w w:val="105"/>
        </w:rPr>
        <w:t>  </w:t>
      </w:r>
      <w:r>
        <w:rPr>
          <w:w w:val="105"/>
        </w:rPr>
        <w:t>muss</w:t>
      </w:r>
      <w:r>
        <w:rPr>
          <w:spacing w:val="23"/>
          <w:w w:val="105"/>
        </w:rPr>
        <w:t>  </w:t>
      </w:r>
      <w:r>
        <w:rPr>
          <w:w w:val="105"/>
        </w:rPr>
        <w:t>den</w:t>
      </w:r>
      <w:r>
        <w:rPr>
          <w:spacing w:val="80"/>
          <w:w w:val="150"/>
        </w:rPr>
        <w:t> </w:t>
      </w:r>
      <w:r>
        <w:rPr>
          <w:w w:val="105"/>
        </w:rPr>
        <w:t>vereinbarten Verpﬂichtungen</w:t>
      </w:r>
      <w:r>
        <w:rPr/>
        <w:tab/>
      </w:r>
      <w:r>
        <w:rPr>
          <w:spacing w:val="-10"/>
          <w:w w:val="105"/>
        </w:rPr>
        <w:t>.</w:t>
      </w:r>
    </w:p>
    <w:p>
      <w:pPr>
        <w:pStyle w:val="BodyText"/>
        <w:spacing w:before="134"/>
        <w:ind w:left="1261"/>
      </w:pPr>
      <w:r>
        <w:rPr>
          <w:w w:val="105"/>
        </w:rPr>
        <w:t>Bei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w w:val="105"/>
        </w:rPr>
        <w:t>schriftlichen</w:t>
      </w:r>
      <w:r>
        <w:rPr>
          <w:spacing w:val="-4"/>
          <w:w w:val="105"/>
        </w:rPr>
        <w:t> </w:t>
      </w:r>
      <w:r>
        <w:rPr>
          <w:w w:val="105"/>
        </w:rPr>
        <w:t>Kündigung,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als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9482" w:val="left" w:leader="none"/>
        </w:tabs>
        <w:spacing w:line="508" w:lineRule="auto"/>
        <w:ind w:left="1261" w:right="891"/>
      </w:pPr>
      <w:r>
        <w:rPr/>
        <w:pict>
          <v:shape style="position:absolute;margin-left:389.413544pt;margin-top:24.011225pt;width:105.8pt;height:24.05pt;mso-position-horizontal-relative:page;mso-position-vertical-relative:paragraph;z-index:-16214016" id="docshape54" coordorigin="7788,480" coordsize="2116,481" path="m9852,960l7840,960,7833,959,7790,916,7788,908,7788,900,7788,532,7833,482,7840,480,9852,480,9903,525,9904,532,9904,908,9860,959,9852,9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weiterleitet, ist das anders. Durch das Einschreiben wird der Empfang der Kündigung</w:t>
      </w:r>
      <w:r>
        <w:rPr>
          <w:spacing w:val="2"/>
          <w:w w:val="105"/>
        </w:rPr>
        <w:t> </w:t>
      </w:r>
      <w:r>
        <w:rPr>
          <w:w w:val="105"/>
        </w:rPr>
        <w:t>durch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w w:val="105"/>
        </w:rPr>
        <w:t>Postboten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Empfänger</w:t>
      </w:r>
      <w:r>
        <w:rPr/>
        <w:tab/>
      </w:r>
      <w:r>
        <w:rPr>
          <w:spacing w:val="-15"/>
          <w:w w:val="105"/>
        </w:rPr>
        <w:t>.</w:t>
      </w:r>
    </w:p>
    <w:p>
      <w:pPr>
        <w:pStyle w:val="BodyText"/>
        <w:spacing w:before="226"/>
        <w:ind w:left="1261"/>
      </w:pPr>
      <w:r>
        <w:rPr>
          <w:w w:val="105"/>
        </w:rPr>
        <w:t>Bei</w:t>
      </w:r>
      <w:r>
        <w:rPr>
          <w:spacing w:val="-15"/>
          <w:w w:val="105"/>
        </w:rPr>
        <w:t> </w:t>
      </w:r>
      <w:r>
        <w:rPr>
          <w:w w:val="105"/>
        </w:rPr>
        <w:t>manchen</w:t>
      </w:r>
      <w:r>
        <w:rPr>
          <w:spacing w:val="-15"/>
          <w:w w:val="105"/>
        </w:rPr>
        <w:t> </w:t>
      </w:r>
      <w:r>
        <w:rPr>
          <w:w w:val="105"/>
        </w:rPr>
        <w:t>Rechtsgeschäften</w:t>
      </w:r>
      <w:r>
        <w:rPr>
          <w:spacing w:val="-15"/>
          <w:w w:val="105"/>
        </w:rPr>
        <w:t> </w:t>
      </w:r>
      <w:r>
        <w:rPr>
          <w:w w:val="105"/>
        </w:rPr>
        <w:t>schreibt</w:t>
      </w:r>
      <w:r>
        <w:rPr>
          <w:spacing w:val="-15"/>
          <w:w w:val="105"/>
        </w:rPr>
        <w:t> </w:t>
      </w:r>
      <w:r>
        <w:rPr>
          <w:w w:val="105"/>
        </w:rPr>
        <w:t>das</w:t>
      </w:r>
      <w:r>
        <w:rPr>
          <w:spacing w:val="-14"/>
          <w:w w:val="105"/>
        </w:rPr>
        <w:t> </w:t>
      </w:r>
      <w:r>
        <w:rPr>
          <w:w w:val="105"/>
        </w:rPr>
        <w:t>Gesetz</w:t>
      </w:r>
      <w:r>
        <w:rPr>
          <w:spacing w:val="-15"/>
          <w:w w:val="105"/>
        </w:rPr>
        <w:t> </w:t>
      </w:r>
      <w:r>
        <w:rPr>
          <w:w w:val="105"/>
        </w:rPr>
        <w:t>eine</w:t>
      </w:r>
      <w:r>
        <w:rPr>
          <w:spacing w:val="-15"/>
          <w:w w:val="105"/>
        </w:rPr>
        <w:t> </w:t>
      </w:r>
      <w:r>
        <w:rPr>
          <w:w w:val="105"/>
        </w:rPr>
        <w:t>bestimmte</w:t>
      </w:r>
      <w:r>
        <w:rPr>
          <w:spacing w:val="-15"/>
          <w:w w:val="105"/>
        </w:rPr>
        <w:t> </w:t>
      </w:r>
      <w:r>
        <w:rPr>
          <w:w w:val="105"/>
        </w:rPr>
        <w:t>Form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vor.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7651" w:val="left" w:leader="none"/>
        </w:tabs>
        <w:spacing w:line="523" w:lineRule="auto"/>
        <w:ind w:left="4862" w:right="567" w:hanging="3602"/>
      </w:pPr>
      <w:r>
        <w:rPr/>
        <w:pict>
          <v:shape style="position:absolute;margin-left:27.386501pt;margin-top:36.391434pt;width:18.8pt;height:19.55pt;mso-position-horizontal-relative:page;mso-position-vertical-relative:paragraph;z-index:15742976" id="docshape55" coordorigin="548,728" coordsize="376,391" path="m548,930l548,915,548,903,549,891,551,879,554,867,557,855,562,844,567,832,603,783,652,747,699,731,711,729,723,728,735,728,748,728,760,729,772,731,784,734,840,759,850,766,891,811,917,867,923,915,923,930,923,943,922,955,919,967,917,979,891,1035,850,1080,807,1104,796,1108,735,1118,723,1118,664,1104,652,1099,603,1063,567,1014,551,967,549,955,548,943,548,93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261.859985pt;margin-top:-5.251058pt;width:141.85pt;height:24.05pt;mso-position-horizontal-relative:page;mso-position-vertical-relative:paragraph;z-index:-16213504" id="docshape56" coordorigin="5237,-105" coordsize="2837,481" path="m8021,375l5289,375,5282,374,5239,331,5237,323,5237,315,5237,-53,5282,-104,5289,-105,8021,-105,8072,-61,8073,-53,8073,323,8029,374,8021,37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24.761549pt;width:177.85pt;height:24.05pt;mso-position-horizontal-relative:page;mso-position-vertical-relative:paragraph;z-index:15748608" id="docshape57" coordorigin="1726,495" coordsize="3557,481" path="m5230,975l1778,975,1770,974,1727,931,1726,923,1726,915,1726,547,1770,497,1778,495,5230,495,5281,540,5282,547,5282,923,5238,974,5230,97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345474pt;margin-top:54.774158pt;width:93.8pt;height:24.05pt;mso-position-horizontal-relative:page;mso-position-vertical-relative:paragraph;z-index:-16212480" id="docshape58" coordorigin="4547,1095" coordsize="1876,481" path="m6371,1576l4599,1576,4591,1574,4548,1531,4547,1524,4547,1516,4547,1148,4591,1097,4599,1095,6371,1095,6421,1140,6423,1148,6423,1524,6378,1574,6371,157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Diese Rechtsgeschäfte müssen</w:t>
      </w:r>
      <w:r>
        <w:rPr/>
        <w:tab/>
        <w:tab/>
      </w:r>
      <w:r>
        <w:rPr>
          <w:w w:val="105"/>
        </w:rPr>
        <w:t>erfolgen und werden.</w:t>
      </w:r>
      <w:r>
        <w:rPr>
          <w:spacing w:val="-5"/>
          <w:w w:val="105"/>
        </w:rPr>
        <w:t> </w: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5"/>
          <w:w w:val="105"/>
        </w:rPr>
        <w:t> </w:t>
      </w:r>
      <w:r>
        <w:rPr>
          <w:w w:val="105"/>
        </w:rPr>
        <w:t>diese</w:t>
      </w:r>
      <w:r>
        <w:rPr>
          <w:spacing w:val="-5"/>
          <w:w w:val="105"/>
        </w:rPr>
        <w:t> </w:t>
      </w:r>
      <w:r>
        <w:rPr>
          <w:w w:val="105"/>
        </w:rPr>
        <w:t>Form</w:t>
      </w:r>
      <w:r>
        <w:rPr>
          <w:spacing w:val="-5"/>
          <w:w w:val="105"/>
        </w:rPr>
        <w:t> </w:t>
      </w:r>
      <w:r>
        <w:rPr>
          <w:w w:val="105"/>
        </w:rPr>
        <w:t>nicht</w:t>
      </w:r>
      <w:r>
        <w:rPr>
          <w:spacing w:val="-5"/>
          <w:w w:val="105"/>
        </w:rPr>
        <w:t> </w:t>
      </w:r>
      <w:r>
        <w:rPr>
          <w:w w:val="105"/>
        </w:rPr>
        <w:t>einhält,</w:t>
      </w:r>
    </w:p>
    <w:p>
      <w:pPr>
        <w:pStyle w:val="BodyText"/>
        <w:tabs>
          <w:tab w:pos="6002" w:val="left" w:leader="none"/>
          <w:tab w:pos="8002" w:val="left" w:leader="none"/>
        </w:tabs>
        <w:spacing w:line="501" w:lineRule="auto"/>
        <w:ind w:left="1261" w:right="1038"/>
      </w:pPr>
      <w:r>
        <w:rPr/>
        <w:pict>
          <v:shape style="position:absolute;margin-left:243.102097pt;margin-top:52.52322pt;width:177.85pt;height:24.05pt;mso-position-horizontal-relative:page;mso-position-vertical-relative:paragraph;z-index:-16211968" id="docshape59" coordorigin="4862,1050" coordsize="3557,481" path="m8366,1531l4914,1531,4906,1529,4864,1486,4862,1479,4862,1471,4862,1103,4906,1052,4914,1050,8366,1050,8417,1095,8419,1103,8419,1479,8374,1529,8366,1531xe" filled="true" fillcolor="#ececec" stroked="false">
            <v:path arrowok="t"/>
            <v:fill type="solid"/>
            <w10:wrap type="none"/>
          </v:shape>
        </w:pict>
      </w:r>
      <w:r>
        <w:rPr/>
        <w:t>sind die Rechtsgeschäfte</w:t>
        <w:tab/>
        <w:t>. Zu den Rechtsgeschäften, </w:t>
      </w:r>
      <w:r>
        <w:rPr/>
        <w:t>die </w:t>
      </w:r>
      <w:r>
        <w:rPr>
          <w:w w:val="105"/>
        </w:rPr>
        <w:t>schriftlich abgefasst werden müssen, gehören zum Beispiel </w:t>
      </w:r>
      <w:r>
        <w:rPr>
          <w:spacing w:val="-2"/>
          <w:w w:val="105"/>
        </w:rPr>
        <w:t>Berufsausbildungsverträge,</w:t>
      </w:r>
      <w:r>
        <w:rPr/>
        <w:tab/>
        <w:tab/>
      </w:r>
      <w:r>
        <w:rPr>
          <w:spacing w:val="-4"/>
          <w:w w:val="105"/>
        </w:rPr>
        <w:t>und</w:t>
      </w:r>
    </w:p>
    <w:p>
      <w:pPr>
        <w:pStyle w:val="BodyText"/>
        <w:spacing w:line="271" w:lineRule="exact"/>
        <w:ind w:left="1261"/>
      </w:pPr>
      <w:r>
        <w:rPr>
          <w:spacing w:val="-2"/>
          <w:w w:val="105"/>
        </w:rPr>
        <w:t>Ratenkaufverträge.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5" w:lineRule="auto" w:before="98"/>
        <w:ind w:left="1261"/>
        <w:rPr>
          <w:rFonts w:ascii="Arial Black" w:hAnsi="Arial Black"/>
        </w:rPr>
      </w:pPr>
      <w:r>
        <w:rPr>
          <w:rFonts w:ascii="Arial Black" w:hAnsi="Arial Black"/>
          <w:spacing w:val="-8"/>
        </w:rPr>
        <w:t>stillschweigend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Kündigung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/Kreditverträge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ungültig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in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jeder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Form</w:t>
      </w:r>
      <w:r>
        <w:rPr>
          <w:rFonts w:ascii="Arial Black" w:hAnsi="Arial Black"/>
          <w:spacing w:val="-13"/>
        </w:rPr>
        <w:t> </w:t>
      </w:r>
      <w:r>
        <w:rPr>
          <w:rFonts w:ascii="Arial Black" w:hAnsi="Arial Black"/>
          <w:spacing w:val="-8"/>
        </w:rPr>
        <w:t>/ </w:t>
      </w:r>
      <w:r>
        <w:rPr>
          <w:rFonts w:ascii="Arial Black" w:hAnsi="Arial Black"/>
          <w:w w:val="90"/>
        </w:rPr>
        <w:t>beweisen / unterschrieben / schriftlich / Kündigung / bestritten / </w:t>
      </w:r>
      <w:r>
        <w:rPr>
          <w:rFonts w:ascii="Arial Black" w:hAnsi="Arial Black"/>
          <w:w w:val="90"/>
        </w:rPr>
        <w:t>weiter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spacing w:val="-4"/>
        </w:rPr>
        <w:t>nachkommen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Einschreiben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/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bestätigt</w:t>
      </w:r>
    </w:p>
    <w:p>
      <w:pPr>
        <w:spacing w:after="0" w:line="235" w:lineRule="auto"/>
        <w:rPr>
          <w:rFonts w:ascii="Arial Black" w:hAnsi="Arial Black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2"/>
        <w:rPr>
          <w:rFonts w:ascii="Arial Black"/>
          <w:sz w:val="9"/>
        </w:rPr>
      </w:pPr>
      <w:r>
        <w:rPr/>
        <w:pict>
          <v:rect style="position:absolute;margin-left:0pt;margin-top:420.926941pt;width:42.767966pt;height:.750315pt;mso-position-horizontal-relative:page;mso-position-vertical-relative:page;z-index:15757312" id="docshape60" filled="true" fillcolor="#dddddd" stroked="false">
            <v:fill type="solid"/>
            <w10:wrap type="none"/>
          </v:rect>
        </w:pict>
      </w: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group style="position:absolute;margin-left:84.785614pt;margin-top:5.025484pt;width:15.05pt;height:16.3500pt;mso-position-horizontal-relative:page;mso-position-vertical-relative:paragraph;z-index:15758336" id="docshapegroup61" coordorigin="1696,101" coordsize="301,327">
            <v:shape style="position:absolute;left:1695;top:117;width:301;height:301" type="#_x0000_t75" id="docshape62" stroked="false">
              <v:imagedata r:id="rId21" o:title=""/>
            </v:shape>
            <v:shape style="position:absolute;left:1695;top:100;width:301;height:327" type="#_x0000_t202" id="docshape63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3"/>
        <w:rPr>
          <w:rFonts w:ascii="Arial Black"/>
          <w:sz w:val="16"/>
        </w:rPr>
      </w:pPr>
    </w:p>
    <w:p>
      <w:pPr>
        <w:pStyle w:val="BodyText"/>
        <w:spacing w:before="132"/>
        <w:ind w:right="267"/>
        <w:jc w:val="center"/>
      </w:pPr>
      <w:r>
        <w:rPr/>
        <w:t>In</w:t>
      </w:r>
      <w:r>
        <w:rPr>
          <w:spacing w:val="29"/>
        </w:rPr>
        <w:t> </w:t>
      </w:r>
      <w:r>
        <w:rPr/>
        <w:t>welchen</w:t>
      </w:r>
      <w:r>
        <w:rPr>
          <w:spacing w:val="29"/>
        </w:rPr>
        <w:t> </w:t>
      </w:r>
      <w:r>
        <w:rPr/>
        <w:t>Formen</w:t>
      </w:r>
      <w:r>
        <w:rPr>
          <w:spacing w:val="29"/>
        </w:rPr>
        <w:t> </w:t>
      </w:r>
      <w:r>
        <w:rPr/>
        <w:t>können</w:t>
      </w:r>
      <w:r>
        <w:rPr>
          <w:spacing w:val="29"/>
        </w:rPr>
        <w:t> </w:t>
      </w:r>
      <w:r>
        <w:rPr/>
        <w:t>Rechtsgeschäfte</w:t>
      </w:r>
      <w:r>
        <w:rPr>
          <w:spacing w:val="29"/>
        </w:rPr>
        <w:t> </w:t>
      </w:r>
      <w:r>
        <w:rPr/>
        <w:t>abgeschlossen</w:t>
      </w:r>
      <w:r>
        <w:rPr>
          <w:spacing w:val="29"/>
        </w:rPr>
        <w:t> </w:t>
      </w:r>
      <w:r>
        <w:rPr>
          <w:spacing w:val="-2"/>
        </w:rPr>
        <w:t>werden?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6.28624pt;margin-top:10.227015pt;width:452.45pt;height:24.05pt;mso-position-horizontal-relative:page;mso-position-vertical-relative:paragraph;z-index:-15707136;mso-wrap-distance-left:0;mso-wrap-distance-right:0" id="docshape64" coordorigin="1726,205" coordsize="9049,481" path="m10775,685l1778,685,1727,640,1726,633,1726,257,1770,206,1778,205,10775,205,10775,6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23962pt;width:452.45pt;height:24.05pt;mso-position-horizontal-relative:page;mso-position-vertical-relative:paragraph;z-index:-15706624;mso-wrap-distance-left:0;mso-wrap-distance-right:0" id="docshape65" coordorigin="1726,805" coordsize="9049,481" path="m10752,1285l1778,1285,1770,1283,1727,1241,1726,1233,1726,857,1770,806,1778,805,10752,805,10760,806,10775,812,10775,1278,10760,1283,10752,128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556" w:lineRule="exact" w:before="40"/>
        <w:ind w:left="1261" w:right="588"/>
      </w:pPr>
      <w:r>
        <w:rPr>
          <w:w w:val="105"/>
        </w:rPr>
        <w:t>Warum</w:t>
      </w:r>
      <w:r>
        <w:rPr>
          <w:spacing w:val="-18"/>
          <w:w w:val="105"/>
        </w:rPr>
        <w:t> </w:t>
      </w:r>
      <w:r>
        <w:rPr>
          <w:w w:val="105"/>
        </w:rPr>
        <w:t>sollten</w:t>
      </w:r>
      <w:r>
        <w:rPr>
          <w:spacing w:val="-17"/>
          <w:w w:val="105"/>
        </w:rPr>
        <w:t> </w:t>
      </w:r>
      <w:r>
        <w:rPr>
          <w:w w:val="105"/>
        </w:rPr>
        <w:t>manche</w:t>
      </w:r>
      <w:r>
        <w:rPr>
          <w:spacing w:val="-18"/>
          <w:w w:val="105"/>
        </w:rPr>
        <w:t> </w:t>
      </w:r>
      <w:r>
        <w:rPr>
          <w:w w:val="105"/>
        </w:rPr>
        <w:t>Rechtsgeschäfte</w:t>
      </w:r>
      <w:r>
        <w:rPr>
          <w:spacing w:val="-18"/>
          <w:w w:val="105"/>
        </w:rPr>
        <w:t> </w:t>
      </w:r>
      <w:r>
        <w:rPr>
          <w:w w:val="105"/>
        </w:rPr>
        <w:t>besser</w:t>
      </w:r>
      <w:r>
        <w:rPr>
          <w:spacing w:val="-17"/>
          <w:w w:val="105"/>
        </w:rPr>
        <w:t> </w:t>
      </w:r>
      <w:r>
        <w:rPr>
          <w:w w:val="105"/>
        </w:rPr>
        <w:t>schriftlich</w:t>
      </w:r>
      <w:r>
        <w:rPr>
          <w:spacing w:val="-18"/>
          <w:w w:val="105"/>
        </w:rPr>
        <w:t> </w:t>
      </w:r>
      <w:r>
        <w:rPr>
          <w:w w:val="105"/>
        </w:rPr>
        <w:t>abgeschlossen </w:t>
      </w:r>
      <w:r>
        <w:rPr>
          <w:spacing w:val="-2"/>
          <w:w w:val="105"/>
        </w:rPr>
        <w:t>werden?</w:t>
      </w:r>
    </w:p>
    <w:p>
      <w:pPr>
        <w:pStyle w:val="BodyText"/>
        <w:spacing w:before="4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343044</wp:posOffset>
            </wp:positionH>
            <wp:positionV relativeFrom="paragraph">
              <wp:posOffset>119890</wp:posOffset>
            </wp:positionV>
            <wp:extent cx="247650" cy="247650"/>
            <wp:effectExtent l="0" t="0" r="0" b="0"/>
            <wp:wrapTopAndBottom/>
            <wp:docPr id="5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7.189204pt;width:452.45pt;height:24.05pt;mso-position-horizontal-relative:page;mso-position-vertical-relative:paragraph;z-index:-15705600;mso-wrap-distance-left:0;mso-wrap-distance-right:0" id="docshape66" coordorigin="1726,144" coordsize="9049,481" path="m10775,624l1778,624,1727,580,1726,572,1726,196,1770,145,1778,144,10775,144,10775,624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7.201813pt;width:452.45pt;height:24.05pt;mso-position-horizontal-relative:page;mso-position-vertical-relative:paragraph;z-index:-15705088;mso-wrap-distance-left:0;mso-wrap-distance-right:0" id="docshape67" coordorigin="1726,744" coordsize="9049,481" path="m10775,1224l1778,1224,1727,1180,1726,1172,1726,796,1770,746,1778,744,10775,744,10775,1224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9"/>
        <w:rPr>
          <w:sz w:val="38"/>
        </w:rPr>
      </w:pPr>
    </w:p>
    <w:p>
      <w:pPr>
        <w:pStyle w:val="BodyText"/>
        <w:spacing w:line="550" w:lineRule="atLeast"/>
        <w:ind w:left="1261"/>
      </w:pPr>
      <w:r>
        <w:rPr/>
        <w:t>Nennen Sie mindestens zwei Beispiele für Rechtsgeschäfte, die schriftlich</w:t>
      </w:r>
      <w:r>
        <w:rPr>
          <w:spacing w:val="80"/>
        </w:rPr>
        <w:t> </w:t>
      </w:r>
      <w:r>
        <w:rPr/>
        <w:t>abgeschlossen werden müssen: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86.28624pt;margin-top:10.488731pt;width:452.45pt;height:24.05pt;mso-position-horizontal-relative:page;mso-position-vertical-relative:paragraph;z-index:-15704576;mso-wrap-distance-left:0;mso-wrap-distance-right:0" id="docshape68" coordorigin="1726,210" coordsize="9049,481" path="m10775,690l1778,690,1727,646,1726,638,1726,262,1770,211,1778,210,10775,210,10775,690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501339pt;width:452.45pt;height:24.05pt;mso-position-horizontal-relative:page;mso-position-vertical-relative:paragraph;z-index:-15704064;mso-wrap-distance-left:0;mso-wrap-distance-right:0" id="docshape69" coordorigin="1726,810" coordsize="9049,481" path="m10752,1290l1778,1290,1770,1289,1727,1246,1726,1238,1726,862,1770,812,1778,810,10752,810,10760,812,10775,818,10775,1283,10760,1289,10752,129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32"/>
        <w:ind w:left="1261"/>
      </w:pPr>
      <w:r>
        <w:rPr/>
        <w:pict>
          <v:shape style="position:absolute;margin-left:27.386501pt;margin-top:11.478218pt;width:18.8pt;height:19.55pt;mso-position-horizontal-relative:page;mso-position-vertical-relative:paragraph;z-index:15757824" id="docshape70" coordorigin="548,230" coordsize="376,391" path="m548,432l548,417,548,405,549,393,567,334,603,285,611,276,621,268,631,261,641,254,652,249,664,244,675,239,687,236,699,233,711,231,723,230,735,230,748,230,807,244,818,249,829,254,840,261,850,268,859,276,868,285,877,293,909,345,923,405,923,417,923,432,913,493,891,536,884,547,840,588,807,605,796,610,784,614,772,616,760,619,748,620,735,620,723,620,664,605,652,601,603,565,579,536,572,526,567,515,562,504,557,493,554,481,551,469,549,457,548,444,548,432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Was</w:t>
      </w:r>
      <w:r>
        <w:rPr>
          <w:spacing w:val="3"/>
        </w:rPr>
        <w:t> </w:t>
      </w:r>
      <w:r>
        <w:rPr/>
        <w:t>ist</w:t>
      </w:r>
      <w:r>
        <w:rPr>
          <w:spacing w:val="3"/>
        </w:rPr>
        <w:t> </w:t>
      </w:r>
      <w:r>
        <w:rPr/>
        <w:t>ein</w:t>
      </w:r>
      <w:r>
        <w:rPr>
          <w:spacing w:val="3"/>
        </w:rPr>
        <w:t> </w:t>
      </w:r>
      <w:r>
        <w:rPr>
          <w:spacing w:val="-2"/>
        </w:rPr>
        <w:t>„Einschreiben“?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6.28624pt;margin-top:10.225465pt;width:452.45pt;height:24.05pt;mso-position-horizontal-relative:page;mso-position-vertical-relative:paragraph;z-index:-15703552;mso-wrap-distance-left:0;mso-wrap-distance-right:0" id="docshape71" coordorigin="1726,205" coordsize="9049,481" path="m10775,685l1778,685,1727,640,1726,633,1726,257,1770,206,1778,205,10775,205,10775,6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238071pt;width:452.45pt;height:24.05pt;mso-position-horizontal-relative:page;mso-position-vertical-relative:paragraph;z-index:-15703040;mso-wrap-distance-left:0;mso-wrap-distance-right:0" id="docshape72" coordorigin="1726,805" coordsize="9049,481" path="m10775,1285l1778,1285,1727,1241,1726,1233,1726,857,1770,806,1778,805,10775,805,10775,12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250679pt;width:452.45pt;height:24.05pt;mso-position-horizontal-relative:page;mso-position-vertical-relative:paragraph;z-index:-15702528;mso-wrap-distance-left:0;mso-wrap-distance-right:0" id="docshape73" coordorigin="1726,1405" coordsize="9049,481" path="m10775,1885l1778,1885,1727,1841,1726,1833,1726,1457,1770,1407,1778,1405,10775,1405,10775,18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0.263283pt;width:452.45pt;height:24.05pt;mso-position-horizontal-relative:page;mso-position-vertical-relative:paragraph;z-index:-15702016;mso-wrap-distance-left:0;mso-wrap-distance-right:0" id="docshape74" coordorigin="1726,2005" coordsize="9049,481" path="m10775,2485l1778,2485,1727,2441,1726,2433,1726,2057,1770,2007,1778,2005,10775,2005,10775,24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30.275894pt;width:452.45pt;height:24.05pt;mso-position-horizontal-relative:page;mso-position-vertical-relative:paragraph;z-index:-15701504;mso-wrap-distance-left:0;mso-wrap-distance-right:0" id="docshape75" coordorigin="1726,2606" coordsize="9049,481" path="m10775,3086l1778,3086,1727,3041,1726,3034,1726,2658,1770,2607,1778,2606,10775,2606,10775,30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60.288498pt;width:452.45pt;height:24.05pt;mso-position-horizontal-relative:page;mso-position-vertical-relative:paragraph;z-index:-15700992;mso-wrap-distance-left:0;mso-wrap-distance-right:0" id="docshape76" coordorigin="1726,3206" coordsize="9049,481" path="m10775,3686l1778,3686,1727,3642,1726,3634,1726,3258,1770,3207,1778,3206,10775,3206,10775,36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90.301102pt;width:452.45pt;height:24.05pt;mso-position-horizontal-relative:page;mso-position-vertical-relative:paragraph;z-index:-15700480;mso-wrap-distance-left:0;mso-wrap-distance-right:0" id="docshape77" coordorigin="1726,3806" coordsize="9049,481" path="m10775,4286l1778,4286,1727,4242,1726,4234,1726,3858,1770,3808,1778,3806,10775,3806,10775,42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0pt;margin-top:420.926788pt;width:42.767966pt;height:.750315pt;mso-position-horizontal-relative:page;mso-position-vertical-relative:page;z-index:15758848" id="docshape78" filled="true" fillcolor="#dddddd" stroked="false">
            <v:fill type="solid"/>
            <w10:wrap type="none"/>
          </v:rect>
        </w:pict>
      </w:r>
    </w:p>
    <w:p>
      <w:pPr>
        <w:pStyle w:val="Heading1"/>
        <w:tabs>
          <w:tab w:pos="10334" w:val="left" w:leader="none"/>
        </w:tabs>
        <w:rPr>
          <w:u w:val="none"/>
        </w:rPr>
      </w:pPr>
      <w:r>
        <w:rPr>
          <w:color w:val="156E9D"/>
          <w:w w:val="90"/>
          <w:u w:val="single" w:color="000000"/>
        </w:rPr>
        <w:t>Anfechtbarkeit</w:t>
      </w:r>
      <w:r>
        <w:rPr>
          <w:color w:val="156E9D"/>
          <w:spacing w:val="-16"/>
          <w:w w:val="90"/>
          <w:u w:val="single" w:color="000000"/>
        </w:rPr>
        <w:t> </w:t>
      </w:r>
      <w:r>
        <w:rPr>
          <w:color w:val="156E9D"/>
          <w:w w:val="90"/>
          <w:u w:val="single" w:color="000000"/>
        </w:rPr>
        <w:t>und</w:t>
      </w:r>
      <w:r>
        <w:rPr>
          <w:color w:val="156E9D"/>
          <w:spacing w:val="-16"/>
          <w:w w:val="90"/>
          <w:u w:val="single" w:color="000000"/>
        </w:rPr>
        <w:t> </w:t>
      </w:r>
      <w:r>
        <w:rPr>
          <w:color w:val="156E9D"/>
          <w:spacing w:val="-2"/>
          <w:w w:val="90"/>
          <w:u w:val="single" w:color="000000"/>
        </w:rPr>
        <w:t>Nichtigkeit</w:t>
      </w:r>
      <w:r>
        <w:rPr>
          <w:color w:val="156E9D"/>
          <w:u w:val="single" w:color="000000"/>
        </w:rPr>
        <w:tab/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9"/>
        </w:rPr>
      </w:pPr>
    </w:p>
    <w:p>
      <w:pPr>
        <w:pStyle w:val="BodyText"/>
        <w:spacing w:before="92"/>
        <w:ind w:left="1261"/>
        <w:rPr>
          <w:rFonts w:ascii="Arial Black" w:hAnsi="Arial Black"/>
        </w:rPr>
      </w:pPr>
      <w:r>
        <w:rPr>
          <w:rFonts w:ascii="Arial Black" w:hAnsi="Arial Black"/>
          <w:w w:val="90"/>
          <w:u w:val="single"/>
        </w:rPr>
        <w:t>Nichtige</w:t>
      </w:r>
      <w:r>
        <w:rPr>
          <w:rFonts w:ascii="Arial Black" w:hAnsi="Arial Black"/>
          <w:spacing w:val="-8"/>
          <w:w w:val="90"/>
          <w:u w:val="single"/>
        </w:rPr>
        <w:t> </w:t>
      </w:r>
      <w:r>
        <w:rPr>
          <w:rFonts w:ascii="Arial Black" w:hAnsi="Arial Black"/>
          <w:spacing w:val="-2"/>
          <w:w w:val="95"/>
          <w:u w:val="single"/>
        </w:rPr>
        <w:t>Rechtsgeschäfte</w:t>
      </w:r>
    </w:p>
    <w:p>
      <w:pPr>
        <w:pStyle w:val="BodyText"/>
        <w:spacing w:before="3"/>
        <w:rPr>
          <w:rFonts w:ascii="Arial Black"/>
          <w:sz w:val="23"/>
        </w:rPr>
      </w:pPr>
    </w:p>
    <w:p>
      <w:pPr>
        <w:pStyle w:val="BodyText"/>
        <w:spacing w:line="235" w:lineRule="auto"/>
        <w:ind w:left="1261"/>
        <w:rPr>
          <w:rFonts w:ascii="Arial Black" w:hAnsi="Arial Black"/>
        </w:rPr>
      </w:pPr>
      <w:r>
        <w:rPr/>
        <w:t>Manche Menschen machen Geschäfte, die ungültig sind. Man sagt dazu: </w:t>
      </w:r>
      <w:r>
        <w:rPr>
          <w:rFonts w:ascii="Arial Black" w:hAnsi="Arial Black"/>
        </w:rPr>
        <w:t>Sie</w:t>
      </w:r>
      <w:r>
        <w:rPr>
          <w:rFonts w:ascii="Arial Black" w:hAnsi="Arial Black"/>
          <w:spacing w:val="-1"/>
        </w:rPr>
        <w:t> </w:t>
      </w:r>
      <w:r>
        <w:rPr>
          <w:rFonts w:ascii="Arial Black" w:hAnsi="Arial Black"/>
        </w:rPr>
        <w:t>sind </w:t>
      </w:r>
      <w:r>
        <w:rPr>
          <w:rFonts w:ascii="Arial Black" w:hAnsi="Arial Black"/>
          <w:spacing w:val="-2"/>
        </w:rPr>
        <w:t>nichtig.</w:t>
      </w:r>
    </w:p>
    <w:p>
      <w:pPr>
        <w:pStyle w:val="BodyText"/>
        <w:spacing w:line="326" w:lineRule="exact"/>
        <w:ind w:left="1261"/>
      </w:pPr>
      <w:r>
        <w:rPr>
          <w:spacing w:val="-6"/>
        </w:rPr>
        <w:t>Nichtig</w:t>
      </w:r>
      <w:r>
        <w:rPr>
          <w:spacing w:val="-5"/>
        </w:rPr>
        <w:t> </w:t>
      </w:r>
      <w:r>
        <w:rPr>
          <w:spacing w:val="-6"/>
        </w:rPr>
        <w:t>sind</w:t>
      </w:r>
      <w:r>
        <w:rPr>
          <w:spacing w:val="-4"/>
        </w:rPr>
        <w:t> </w:t>
      </w:r>
      <w:r>
        <w:rPr>
          <w:spacing w:val="-6"/>
        </w:rPr>
        <w:t>Gesetze,</w:t>
      </w:r>
      <w:r>
        <w:rPr>
          <w:spacing w:val="-4"/>
        </w:rPr>
        <w:t> </w:t>
      </w:r>
      <w:r>
        <w:rPr>
          <w:spacing w:val="-6"/>
        </w:rPr>
        <w:t>die</w:t>
      </w:r>
      <w:r>
        <w:rPr>
          <w:spacing w:val="-4"/>
        </w:rPr>
        <w:t> </w:t>
      </w:r>
      <w:r>
        <w:rPr>
          <w:rFonts w:ascii="Arial Black" w:hAnsi="Arial Black"/>
          <w:spacing w:val="-6"/>
        </w:rPr>
        <w:t>gegen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geltendes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Recht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6"/>
        </w:rPr>
        <w:t>verstoßen</w:t>
      </w:r>
      <w:r>
        <w:rPr>
          <w:spacing w:val="-6"/>
        </w:rPr>
        <w:t>.</w:t>
      </w:r>
    </w:p>
    <w:p>
      <w:pPr>
        <w:spacing w:line="247" w:lineRule="auto" w:before="0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sz w:val="24"/>
        </w:rPr>
        <w:t>Hierzu</w:t>
      </w:r>
      <w:r>
        <w:rPr>
          <w:spacing w:val="-3"/>
          <w:sz w:val="24"/>
        </w:rPr>
        <w:t> </w:t>
      </w:r>
      <w:r>
        <w:rPr>
          <w:sz w:val="24"/>
        </w:rPr>
        <w:t>gehört</w:t>
      </w:r>
      <w:r>
        <w:rPr>
          <w:spacing w:val="-3"/>
          <w:sz w:val="24"/>
        </w:rPr>
        <w:t> </w:t>
      </w:r>
      <w:r>
        <w:rPr>
          <w:sz w:val="24"/>
        </w:rPr>
        <w:t>zum</w:t>
      </w:r>
      <w:r>
        <w:rPr>
          <w:spacing w:val="-3"/>
          <w:sz w:val="24"/>
        </w:rPr>
        <w:t> </w:t>
      </w:r>
      <w:r>
        <w:rPr>
          <w:sz w:val="24"/>
        </w:rPr>
        <w:t>Beispiel</w:t>
      </w:r>
      <w:r>
        <w:rPr>
          <w:spacing w:val="-3"/>
          <w:sz w:val="24"/>
        </w:rPr>
        <w:t> </w:t>
      </w:r>
      <w:r>
        <w:rPr>
          <w:sz w:val="24"/>
        </w:rPr>
        <w:t>der</w:t>
      </w:r>
      <w:r>
        <w:rPr>
          <w:spacing w:val="-3"/>
          <w:sz w:val="24"/>
        </w:rPr>
        <w:t> </w:t>
      </w:r>
      <w:r>
        <w:rPr>
          <w:sz w:val="24"/>
        </w:rPr>
        <w:t>Verkauf</w:t>
      </w:r>
      <w:r>
        <w:rPr>
          <w:spacing w:val="-3"/>
          <w:sz w:val="24"/>
        </w:rPr>
        <w:t> </w:t>
      </w:r>
      <w:r>
        <w:rPr>
          <w:sz w:val="24"/>
        </w:rPr>
        <w:t>von</w:t>
      </w:r>
      <w:r>
        <w:rPr>
          <w:spacing w:val="-3"/>
          <w:sz w:val="24"/>
        </w:rPr>
        <w:t> </w:t>
      </w:r>
      <w:r>
        <w:rPr>
          <w:rFonts w:ascii="Arial Black" w:hAnsi="Arial Black"/>
          <w:sz w:val="24"/>
        </w:rPr>
        <w:t>Rauschgift</w:t>
      </w:r>
      <w:r>
        <w:rPr>
          <w:rFonts w:ascii="Arial Black" w:hAnsi="Arial Black"/>
          <w:spacing w:val="-16"/>
          <w:sz w:val="24"/>
        </w:rPr>
        <w:t> </w:t>
      </w:r>
      <w:r>
        <w:rPr>
          <w:sz w:val="24"/>
        </w:rPr>
        <w:t>oder</w:t>
      </w:r>
      <w:r>
        <w:rPr>
          <w:spacing w:val="-3"/>
          <w:sz w:val="24"/>
        </w:rPr>
        <w:t> </w:t>
      </w:r>
      <w:r>
        <w:rPr>
          <w:rFonts w:ascii="Arial Black" w:hAnsi="Arial Black"/>
          <w:sz w:val="24"/>
        </w:rPr>
        <w:t>Raubkopien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Auch </w:t>
      </w:r>
      <w:r>
        <w:rPr>
          <w:rFonts w:ascii="Arial Black" w:hAnsi="Arial Black"/>
          <w:sz w:val="24"/>
        </w:rPr>
        <w:t>Geschäfte</w:t>
      </w:r>
      <w:r>
        <w:rPr>
          <w:rFonts w:ascii="Arial Black" w:hAnsi="Arial Black"/>
          <w:spacing w:val="-12"/>
          <w:sz w:val="24"/>
        </w:rPr>
        <w:t> </w:t>
      </w:r>
      <w:r>
        <w:rPr>
          <w:rFonts w:ascii="Arial Black" w:hAnsi="Arial Black"/>
          <w:sz w:val="24"/>
        </w:rPr>
        <w:t>mit</w:t>
      </w:r>
      <w:r>
        <w:rPr>
          <w:rFonts w:ascii="Arial Black" w:hAnsi="Arial Black"/>
          <w:spacing w:val="-12"/>
          <w:sz w:val="24"/>
        </w:rPr>
        <w:t> </w:t>
      </w:r>
      <w:r>
        <w:rPr>
          <w:rFonts w:ascii="Arial Black" w:hAnsi="Arial Black"/>
          <w:sz w:val="24"/>
        </w:rPr>
        <w:t>Geschäftsunfähigen</w:t>
      </w:r>
      <w:r>
        <w:rPr>
          <w:rFonts w:ascii="Arial Black" w:hAnsi="Arial Black"/>
          <w:spacing w:val="-12"/>
          <w:sz w:val="24"/>
        </w:rPr>
        <w:t> </w:t>
      </w:r>
      <w:r>
        <w:rPr>
          <w:sz w:val="24"/>
        </w:rPr>
        <w:t>sind nichtig, </w:t>
      </w:r>
      <w:r>
        <w:rPr>
          <w:rFonts w:ascii="Calibri" w:hAnsi="Calibri"/>
          <w:i/>
          <w:sz w:val="24"/>
        </w:rPr>
        <w:t>zum Beispiel wenn ein sechs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05"/>
          <w:sz w:val="24"/>
        </w:rPr>
        <w:t>Jahre altes Mädchen einen Roller für 20 € kauft.</w:t>
      </w:r>
    </w:p>
    <w:p>
      <w:pPr>
        <w:pStyle w:val="BodyText"/>
        <w:spacing w:line="211" w:lineRule="auto" w:before="19"/>
        <w:ind w:left="100" w:right="272" w:firstLine="1161"/>
      </w:pPr>
      <w:r>
        <w:rPr>
          <w:w w:val="90"/>
        </w:rPr>
        <w:t>Werden Verträge </w:t>
      </w:r>
      <w:r>
        <w:rPr>
          <w:rFonts w:ascii="Arial Black" w:hAnsi="Arial Black"/>
          <w:w w:val="90"/>
        </w:rPr>
        <w:t>nicht schriftlich abgeschlossen, obwohl das </w:t>
      </w:r>
      <w:r>
        <w:rPr>
          <w:rFonts w:ascii="Arial Black" w:hAnsi="Arial Black"/>
          <w:w w:val="90"/>
        </w:rPr>
        <w:t>vorgeschrieben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position w:val="-8"/>
        </w:rPr>
        <w:drawing>
          <wp:inline distT="0" distB="0" distL="0" distR="0">
            <wp:extent cx="247754" cy="247754"/>
            <wp:effectExtent l="0" t="0" r="0" b="0"/>
            <wp:docPr id="6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position w:val="-8"/>
        </w:rPr>
      </w:r>
      <w:r>
        <w:rPr>
          <w:rFonts w:ascii="Times New Roman" w:hAnsi="Times New Roman"/>
          <w:spacing w:val="80"/>
          <w:w w:val="150"/>
        </w:rPr>
        <w:t>     </w:t>
      </w:r>
      <w:r>
        <w:rPr>
          <w:rFonts w:ascii="Arial Black" w:hAnsi="Arial Black"/>
        </w:rPr>
        <w:t>ist</w:t>
      </w:r>
      <w:r>
        <w:rPr/>
        <w:t>,</w:t>
      </w:r>
      <w:r>
        <w:rPr>
          <w:spacing w:val="16"/>
        </w:rPr>
        <w:t> </w:t>
      </w:r>
      <w:r>
        <w:rPr/>
        <w:t>so</w:t>
      </w:r>
      <w:r>
        <w:rPr>
          <w:spacing w:val="16"/>
        </w:rPr>
        <w:t> </w:t>
      </w:r>
      <w:r>
        <w:rPr/>
        <w:t>sind</w:t>
      </w:r>
      <w:r>
        <w:rPr>
          <w:spacing w:val="16"/>
        </w:rPr>
        <w:t> </w:t>
      </w:r>
      <w:r>
        <w:rPr/>
        <w:t>sie</w:t>
      </w:r>
      <w:r>
        <w:rPr>
          <w:spacing w:val="16"/>
        </w:rPr>
        <w:t> </w:t>
      </w:r>
      <w:r>
        <w:rPr/>
        <w:t>auch</w:t>
      </w:r>
      <w:r>
        <w:rPr>
          <w:spacing w:val="16"/>
        </w:rPr>
        <w:t> </w:t>
      </w:r>
      <w:r>
        <w:rPr/>
        <w:t>nichtig.</w:t>
      </w:r>
      <w:r>
        <w:rPr>
          <w:spacing w:val="16"/>
        </w:rPr>
        <w:t> </w:t>
      </w:r>
      <w:r>
        <w:rPr/>
        <w:t>Hier</w:t>
      </w:r>
      <w:r>
        <w:rPr>
          <w:spacing w:val="16"/>
        </w:rPr>
        <w:t> </w:t>
      </w:r>
      <w:r>
        <w:rPr/>
        <w:t>wurde</w:t>
      </w:r>
      <w:r>
        <w:rPr>
          <w:spacing w:val="16"/>
        </w:rPr>
        <w:t> </w:t>
      </w:r>
      <w:r>
        <w:rPr/>
        <w:t>die</w:t>
      </w:r>
      <w:r>
        <w:rPr>
          <w:spacing w:val="16"/>
        </w:rPr>
        <w:t> </w:t>
      </w:r>
      <w:r>
        <w:rPr/>
        <w:t>vorgeschriebene</w:t>
      </w:r>
      <w:r>
        <w:rPr>
          <w:spacing w:val="16"/>
        </w:rPr>
        <w:t> </w:t>
      </w:r>
      <w:r>
        <w:rPr/>
        <w:t>Form</w:t>
      </w:r>
      <w:r>
        <w:rPr>
          <w:spacing w:val="16"/>
        </w:rPr>
        <w:t> </w:t>
      </w:r>
      <w:r>
        <w:rPr/>
        <w:t>nicht</w:t>
      </w:r>
    </w:p>
    <w:p>
      <w:pPr>
        <w:pStyle w:val="BodyText"/>
        <w:spacing w:before="27"/>
        <w:ind w:left="1261"/>
      </w:pPr>
      <w:r>
        <w:rPr>
          <w:spacing w:val="-2"/>
          <w:w w:val="105"/>
        </w:rPr>
        <w:t>beachtet.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before="92"/>
        <w:ind w:left="1261"/>
        <w:rPr>
          <w:rFonts w:ascii="Arial Black" w:hAnsi="Arial Black"/>
        </w:rPr>
      </w:pPr>
      <w:r>
        <w:rPr>
          <w:rFonts w:ascii="Arial Black" w:hAnsi="Arial Black"/>
          <w:w w:val="90"/>
          <w:u w:val="single"/>
        </w:rPr>
        <w:t>Anfechtbare</w:t>
      </w:r>
      <w:r>
        <w:rPr>
          <w:rFonts w:ascii="Arial Black" w:hAnsi="Arial Black"/>
          <w:spacing w:val="7"/>
          <w:u w:val="single"/>
        </w:rPr>
        <w:t> </w:t>
      </w:r>
      <w:r>
        <w:rPr>
          <w:rFonts w:ascii="Arial Black" w:hAnsi="Arial Black"/>
          <w:spacing w:val="-2"/>
          <w:w w:val="95"/>
          <w:u w:val="single"/>
        </w:rPr>
        <w:t>Rechts</w:t>
      </w:r>
      <w:r>
        <w:rPr>
          <w:rFonts w:ascii="Arial Black" w:hAnsi="Arial Black"/>
          <w:spacing w:val="-2"/>
          <w:w w:val="95"/>
        </w:rPr>
        <w:t>g</w:t>
      </w:r>
      <w:r>
        <w:rPr>
          <w:rFonts w:ascii="Arial Black" w:hAnsi="Arial Black"/>
          <w:spacing w:val="-2"/>
          <w:w w:val="95"/>
          <w:u w:val="single"/>
        </w:rPr>
        <w:t>eschäfte</w:t>
      </w:r>
    </w:p>
    <w:p>
      <w:pPr>
        <w:pStyle w:val="BodyText"/>
        <w:spacing w:before="12"/>
        <w:rPr>
          <w:rFonts w:ascii="Arial Black"/>
          <w:sz w:val="22"/>
        </w:rPr>
      </w:pPr>
    </w:p>
    <w:p>
      <w:pPr>
        <w:pStyle w:val="BodyText"/>
        <w:spacing w:line="334" w:lineRule="exact"/>
        <w:ind w:left="1261"/>
      </w:pPr>
      <w:r>
        <w:rPr/>
        <w:t>Neben</w:t>
      </w:r>
      <w:r>
        <w:rPr>
          <w:spacing w:val="2"/>
        </w:rPr>
        <w:t> </w:t>
      </w:r>
      <w:r>
        <w:rPr/>
        <w:t>nichtigen</w:t>
      </w:r>
      <w:r>
        <w:rPr>
          <w:spacing w:val="2"/>
        </w:rPr>
        <w:t> </w:t>
      </w:r>
      <w:r>
        <w:rPr/>
        <w:t>Geschäften</w:t>
      </w:r>
      <w:r>
        <w:rPr>
          <w:spacing w:val="2"/>
        </w:rPr>
        <w:t> </w:t>
      </w:r>
      <w:r>
        <w:rPr/>
        <w:t>gibt</w:t>
      </w:r>
      <w:r>
        <w:rPr>
          <w:spacing w:val="2"/>
        </w:rPr>
        <w:t> </w:t>
      </w:r>
      <w:r>
        <w:rPr/>
        <w:t>es</w:t>
      </w:r>
      <w:r>
        <w:rPr>
          <w:spacing w:val="2"/>
        </w:rPr>
        <w:t> </w:t>
      </w:r>
      <w:r>
        <w:rPr>
          <w:rFonts w:ascii="Arial Black" w:hAnsi="Arial Black"/>
        </w:rPr>
        <w:t>anfechtbare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2"/>
        </w:rPr>
        <w:t>Geschäfte</w:t>
      </w:r>
      <w:r>
        <w:rPr>
          <w:spacing w:val="-2"/>
        </w:rPr>
        <w:t>.</w:t>
      </w:r>
    </w:p>
    <w:p>
      <w:pPr>
        <w:pStyle w:val="BodyText"/>
        <w:spacing w:line="330" w:lineRule="exact"/>
        <w:ind w:left="1261"/>
      </w:pPr>
      <w:r>
        <w:rPr>
          <w:spacing w:val="-4"/>
        </w:rPr>
        <w:t>Anfechtbare</w:t>
      </w:r>
      <w:r>
        <w:rPr>
          <w:spacing w:val="-13"/>
        </w:rPr>
        <w:t> </w:t>
      </w:r>
      <w:r>
        <w:rPr>
          <w:spacing w:val="-4"/>
        </w:rPr>
        <w:t>Geschäfte</w:t>
      </w:r>
      <w:r>
        <w:rPr>
          <w:spacing w:val="-10"/>
        </w:rPr>
        <w:t> </w:t>
      </w:r>
      <w:r>
        <w:rPr>
          <w:rFonts w:ascii="Arial Black" w:hAnsi="Arial Black"/>
          <w:spacing w:val="-4"/>
        </w:rPr>
        <w:t>sind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bei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Abschluss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zunächst</w:t>
      </w:r>
      <w:r>
        <w:rPr>
          <w:rFonts w:ascii="Arial Black" w:hAnsi="Arial Black"/>
          <w:spacing w:val="-18"/>
        </w:rPr>
        <w:t> </w:t>
      </w:r>
      <w:r>
        <w:rPr>
          <w:rFonts w:ascii="Arial Black" w:hAnsi="Arial Black"/>
          <w:spacing w:val="-4"/>
        </w:rPr>
        <w:t>gültig</w:t>
      </w:r>
      <w:r>
        <w:rPr>
          <w:spacing w:val="-4"/>
        </w:rPr>
        <w:t>.</w:t>
      </w:r>
      <w:r>
        <w:rPr>
          <w:spacing w:val="-7"/>
        </w:rPr>
        <w:t> </w:t>
      </w:r>
      <w:r>
        <w:rPr>
          <w:spacing w:val="-4"/>
        </w:rPr>
        <w:t>Man</w:t>
      </w:r>
      <w:r>
        <w:rPr>
          <w:spacing w:val="-8"/>
        </w:rPr>
        <w:t> </w:t>
      </w:r>
      <w:r>
        <w:rPr>
          <w:spacing w:val="-4"/>
        </w:rPr>
        <w:t>kann</w:t>
      </w:r>
      <w:r>
        <w:rPr>
          <w:spacing w:val="-7"/>
        </w:rPr>
        <w:t> </w:t>
      </w:r>
      <w:r>
        <w:rPr>
          <w:spacing w:val="-4"/>
        </w:rPr>
        <w:t>sie</w:t>
      </w:r>
      <w:r>
        <w:rPr>
          <w:spacing w:val="-7"/>
        </w:rPr>
        <w:t> </w:t>
      </w:r>
      <w:r>
        <w:rPr>
          <w:spacing w:val="-4"/>
        </w:rPr>
        <w:t>aber</w:t>
      </w:r>
    </w:p>
    <w:p>
      <w:pPr>
        <w:pStyle w:val="BodyText"/>
        <w:spacing w:line="334" w:lineRule="exact"/>
        <w:ind w:left="1261"/>
        <w:rPr>
          <w:rFonts w:ascii="Arial Black" w:hAnsi="Arial Black"/>
        </w:rPr>
      </w:pPr>
      <w:r>
        <w:rPr>
          <w:rFonts w:ascii="Arial Black" w:hAnsi="Arial Black"/>
          <w:w w:val="90"/>
        </w:rPr>
        <w:t>anschließend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noch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anfechten</w:t>
      </w:r>
      <w:r>
        <w:rPr>
          <w:w w:val="90"/>
        </w:rPr>
        <w:t>.</w:t>
      </w:r>
      <w:r>
        <w:rPr>
          <w:spacing w:val="18"/>
        </w:rPr>
        <w:t> </w:t>
      </w:r>
      <w:r>
        <w:rPr>
          <w:rFonts w:ascii="Arial Black" w:hAnsi="Arial Black"/>
          <w:w w:val="90"/>
        </w:rPr>
        <w:t>Dann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werden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w w:val="90"/>
        </w:rPr>
        <w:t>für</w:t>
      </w:r>
      <w:r>
        <w:rPr>
          <w:rFonts w:ascii="Arial Black" w:hAnsi="Arial Black"/>
          <w:spacing w:val="4"/>
        </w:rPr>
        <w:t> </w:t>
      </w:r>
      <w:r>
        <w:rPr>
          <w:rFonts w:ascii="Arial Black" w:hAnsi="Arial Black"/>
          <w:w w:val="90"/>
        </w:rPr>
        <w:t>ungültig</w:t>
      </w:r>
      <w:r>
        <w:rPr>
          <w:rFonts w:ascii="Arial Black" w:hAnsi="Arial Black"/>
          <w:spacing w:val="5"/>
        </w:rPr>
        <w:t> </w:t>
      </w:r>
      <w:r>
        <w:rPr>
          <w:rFonts w:ascii="Arial Black" w:hAnsi="Arial Black"/>
          <w:spacing w:val="-2"/>
          <w:w w:val="90"/>
        </w:rPr>
        <w:t>erklärt.</w:t>
      </w:r>
    </w:p>
    <w:p>
      <w:pPr>
        <w:pStyle w:val="BodyText"/>
        <w:spacing w:before="12"/>
        <w:rPr>
          <w:rFonts w:ascii="Arial Black"/>
          <w:sz w:val="22"/>
        </w:rPr>
      </w:pPr>
    </w:p>
    <w:p>
      <w:pPr>
        <w:spacing w:line="266" w:lineRule="auto" w:before="0"/>
        <w:ind w:left="1261" w:right="272" w:firstLine="0"/>
        <w:jc w:val="left"/>
        <w:rPr>
          <w:sz w:val="24"/>
        </w:rPr>
      </w:pP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ist</w:t>
      </w:r>
      <w:r>
        <w:rPr>
          <w:spacing w:val="-8"/>
          <w:sz w:val="24"/>
        </w:rPr>
        <w:t> </w:t>
      </w:r>
      <w:r>
        <w:rPr>
          <w:sz w:val="24"/>
        </w:rPr>
        <w:t>der</w:t>
      </w:r>
      <w:r>
        <w:rPr>
          <w:spacing w:val="-8"/>
          <w:sz w:val="24"/>
        </w:rPr>
        <w:t> </w:t>
      </w:r>
      <w:r>
        <w:rPr>
          <w:sz w:val="24"/>
        </w:rPr>
        <w:t>Fall,</w:t>
      </w:r>
      <w:r>
        <w:rPr>
          <w:spacing w:val="-8"/>
          <w:sz w:val="24"/>
        </w:rPr>
        <w:t> </w:t>
      </w:r>
      <w:r>
        <w:rPr>
          <w:sz w:val="24"/>
        </w:rPr>
        <w:t>wenn</w:t>
      </w:r>
      <w:r>
        <w:rPr>
          <w:spacing w:val="-8"/>
          <w:sz w:val="24"/>
        </w:rPr>
        <w:t> </w:t>
      </w:r>
      <w:r>
        <w:rPr>
          <w:sz w:val="24"/>
        </w:rPr>
        <w:t>ich</w:t>
      </w:r>
      <w:r>
        <w:rPr>
          <w:spacing w:val="-8"/>
          <w:sz w:val="24"/>
        </w:rPr>
        <w:t> </w:t>
      </w:r>
      <w:r>
        <w:rPr>
          <w:sz w:val="24"/>
        </w:rPr>
        <w:t>jemanden</w:t>
      </w:r>
      <w:r>
        <w:rPr>
          <w:spacing w:val="-8"/>
          <w:sz w:val="24"/>
        </w:rPr>
        <w:t> </w:t>
      </w:r>
      <w:r>
        <w:rPr>
          <w:rFonts w:ascii="Arial Black" w:hAnsi="Arial Black"/>
          <w:sz w:val="24"/>
        </w:rPr>
        <w:t>zu</w:t>
      </w:r>
      <w:r>
        <w:rPr>
          <w:rFonts w:ascii="Arial Black" w:hAnsi="Arial Black"/>
          <w:spacing w:val="-20"/>
          <w:sz w:val="24"/>
        </w:rPr>
        <w:t> </w:t>
      </w:r>
      <w:r>
        <w:rPr>
          <w:rFonts w:ascii="Arial Black" w:hAnsi="Arial Black"/>
          <w:sz w:val="24"/>
        </w:rPr>
        <w:t>einem</w:t>
      </w:r>
      <w:r>
        <w:rPr>
          <w:rFonts w:ascii="Arial Black" w:hAnsi="Arial Black"/>
          <w:spacing w:val="-21"/>
          <w:sz w:val="24"/>
        </w:rPr>
        <w:t> </w:t>
      </w:r>
      <w:r>
        <w:rPr>
          <w:rFonts w:ascii="Arial Black" w:hAnsi="Arial Black"/>
          <w:sz w:val="24"/>
        </w:rPr>
        <w:t>Rechtsgeschäft</w:t>
      </w:r>
      <w:r>
        <w:rPr>
          <w:rFonts w:ascii="Arial Black" w:hAnsi="Arial Black"/>
          <w:spacing w:val="-20"/>
          <w:sz w:val="24"/>
        </w:rPr>
        <w:t> </w:t>
      </w:r>
      <w:r>
        <w:rPr>
          <w:rFonts w:ascii="Arial Black" w:hAnsi="Arial Black"/>
          <w:sz w:val="24"/>
        </w:rPr>
        <w:t>zwinge</w:t>
      </w:r>
      <w:r>
        <w:rPr>
          <w:sz w:val="24"/>
        </w:rPr>
        <w:t>.</w:t>
      </w:r>
      <w:r>
        <w:rPr>
          <w:spacing w:val="-7"/>
          <w:sz w:val="24"/>
        </w:rPr>
        <w:t> </w:t>
      </w:r>
      <w:r>
        <w:rPr>
          <w:rFonts w:ascii="Calibri" w:hAnsi="Calibri"/>
          <w:i/>
          <w:sz w:val="24"/>
        </w:rPr>
        <w:t>Zum</w:t>
      </w:r>
      <w:r>
        <w:rPr>
          <w:rFonts w:ascii="Calibri" w:hAnsi="Calibri"/>
          <w:i/>
          <w:sz w:val="24"/>
        </w:rPr>
        <w:t> </w:t>
      </w:r>
      <w:r>
        <w:rPr>
          <w:rFonts w:ascii="Calibri" w:hAnsi="Calibri"/>
          <w:i/>
          <w:w w:val="105"/>
          <w:sz w:val="24"/>
        </w:rPr>
        <w:t>Beispiel droht ein Arbeitgeber mit Kündigung, wenn ein Arbeitnehmer nicht sein </w:t>
      </w:r>
      <w:r>
        <w:rPr>
          <w:rFonts w:ascii="Calibri" w:hAnsi="Calibri"/>
          <w:i/>
          <w:w w:val="105"/>
          <w:sz w:val="24"/>
        </w:rPr>
        <w:t>Auto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kauft. Kommt das Rechtsgeschäft zustande und der Arbeitnehmer kauft das Auto, so</w:t>
      </w:r>
      <w:r>
        <w:rPr>
          <w:rFonts w:ascii="Calibri" w:hAnsi="Calibri"/>
          <w:i/>
          <w:spacing w:val="40"/>
          <w:w w:val="105"/>
          <w:sz w:val="24"/>
        </w:rPr>
        <w:t> </w:t>
      </w:r>
      <w:r>
        <w:rPr>
          <w:rFonts w:ascii="Calibri" w:hAnsi="Calibri"/>
          <w:i/>
          <w:w w:val="105"/>
          <w:sz w:val="24"/>
        </w:rPr>
        <w:t>kann er immer nochdagegen angehen</w:t>
      </w:r>
      <w:r>
        <w:rPr>
          <w:w w:val="105"/>
          <w:sz w:val="24"/>
        </w:rPr>
        <w:t>.</w:t>
      </w:r>
    </w:p>
    <w:p>
      <w:pPr>
        <w:pStyle w:val="BodyText"/>
        <w:spacing w:line="308" w:lineRule="exact"/>
        <w:ind w:left="1261"/>
        <w:rPr>
          <w:rFonts w:ascii="Arial Black" w:hAnsi="Arial Black"/>
        </w:rPr>
      </w:pPr>
      <w:r>
        <w:rPr/>
        <w:pict>
          <v:shape style="position:absolute;margin-left:27.386501pt;margin-top:9.04611pt;width:18.8pt;height:19.55pt;mso-position-horizontal-relative:page;mso-position-vertical-relative:paragraph;z-index:15759360" id="docshape79" coordorigin="548,181" coordsize="376,391" path="m548,384l548,369,548,356,549,344,567,285,603,236,652,200,664,195,675,190,687,187,699,185,711,182,723,181,735,181,748,181,760,182,772,185,784,187,796,190,807,195,818,200,868,236,891,264,898,275,919,332,923,369,923,384,913,444,891,488,884,498,840,539,784,565,735,571,723,571,711,570,699,567,687,565,631,539,621,533,579,488,572,477,567,467,562,455,557,444,554,432,551,420,549,408,548,396,548,384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Das</w:t>
      </w:r>
      <w:r>
        <w:rPr>
          <w:spacing w:val="4"/>
        </w:rPr>
        <w:t> </w:t>
      </w:r>
      <w:r>
        <w:rPr/>
        <w:t>Rechtsgeschäft</w:t>
      </w:r>
      <w:r>
        <w:rPr>
          <w:spacing w:val="4"/>
        </w:rPr>
        <w:t> </w:t>
      </w:r>
      <w:r>
        <w:rPr/>
        <w:t>ist</w:t>
      </w:r>
      <w:r>
        <w:rPr>
          <w:spacing w:val="4"/>
        </w:rPr>
        <w:t> </w:t>
      </w:r>
      <w:r>
        <w:rPr/>
        <w:t>nicht</w:t>
      </w:r>
      <w:r>
        <w:rPr>
          <w:spacing w:val="4"/>
        </w:rPr>
        <w:t> </w:t>
      </w:r>
      <w:r>
        <w:rPr/>
        <w:t>freiwillig,</w:t>
      </w:r>
      <w:r>
        <w:rPr>
          <w:spacing w:val="4"/>
        </w:rPr>
        <w:t> </w:t>
      </w:r>
      <w:r>
        <w:rPr/>
        <w:t>sondern</w:t>
      </w:r>
      <w:r>
        <w:rPr>
          <w:spacing w:val="5"/>
        </w:rPr>
        <w:t> </w:t>
      </w:r>
      <w:r>
        <w:rPr/>
        <w:t>durch</w:t>
      </w:r>
      <w:r>
        <w:rPr>
          <w:spacing w:val="4"/>
        </w:rPr>
        <w:t> </w:t>
      </w:r>
      <w:r>
        <w:rPr>
          <w:rFonts w:ascii="Arial Black" w:hAnsi="Arial Black"/>
        </w:rPr>
        <w:t>widerrechtliche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2"/>
        </w:rPr>
        <w:t>Drohung</w:t>
      </w:r>
    </w:p>
    <w:p>
      <w:pPr>
        <w:pStyle w:val="BodyText"/>
        <w:spacing w:before="30"/>
        <w:ind w:left="1261"/>
      </w:pPr>
      <w:r>
        <w:rPr/>
        <w:t>zustande</w:t>
      </w:r>
      <w:r>
        <w:rPr>
          <w:spacing w:val="33"/>
        </w:rPr>
        <w:t> </w:t>
      </w:r>
      <w:r>
        <w:rPr>
          <w:spacing w:val="-2"/>
        </w:rPr>
        <w:t>gekommen.</w:t>
      </w:r>
    </w:p>
    <w:p>
      <w:pPr>
        <w:pStyle w:val="BodyText"/>
        <w:spacing w:before="55"/>
        <w:ind w:left="1261"/>
      </w:pPr>
      <w:r>
        <w:rPr>
          <w:w w:val="105"/>
        </w:rPr>
        <w:t>Rechtsgeschäfte</w:t>
      </w:r>
      <w:r>
        <w:rPr>
          <w:spacing w:val="-9"/>
          <w:w w:val="105"/>
        </w:rPr>
        <w:t> </w:t>
      </w:r>
      <w:r>
        <w:rPr>
          <w:w w:val="105"/>
        </w:rPr>
        <w:t>durch</w:t>
      </w:r>
      <w:r>
        <w:rPr>
          <w:spacing w:val="-8"/>
          <w:w w:val="105"/>
        </w:rPr>
        <w:t> </w:t>
      </w:r>
      <w:r>
        <w:rPr>
          <w:w w:val="105"/>
        </w:rPr>
        <w:t>widerrechtliche</w:t>
      </w:r>
      <w:r>
        <w:rPr>
          <w:spacing w:val="-8"/>
          <w:w w:val="105"/>
        </w:rPr>
        <w:t> </w:t>
      </w:r>
      <w:r>
        <w:rPr>
          <w:w w:val="105"/>
        </w:rPr>
        <w:t>Drohung</w:t>
      </w:r>
      <w:r>
        <w:rPr>
          <w:spacing w:val="-8"/>
          <w:w w:val="105"/>
        </w:rPr>
        <w:t> </w:t>
      </w:r>
      <w:r>
        <w:rPr>
          <w:w w:val="105"/>
        </w:rPr>
        <w:t>sind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anfechtbar.</w:t>
      </w:r>
    </w:p>
    <w:p>
      <w:pPr>
        <w:pStyle w:val="BodyText"/>
        <w:rPr>
          <w:sz w:val="30"/>
        </w:rPr>
      </w:pPr>
    </w:p>
    <w:p>
      <w:pPr>
        <w:pStyle w:val="BodyText"/>
        <w:ind w:left="1261"/>
        <w:rPr>
          <w:rFonts w:ascii="Arial Black" w:hAnsi="Arial Black"/>
        </w:rPr>
      </w:pPr>
      <w:r>
        <w:rPr/>
        <w:t>Ebenso</w:t>
      </w:r>
      <w:r>
        <w:rPr>
          <w:spacing w:val="1"/>
        </w:rPr>
        <w:t> </w:t>
      </w:r>
      <w:r>
        <w:rPr/>
        <w:t>sind</w:t>
      </w:r>
      <w:r>
        <w:rPr>
          <w:spacing w:val="2"/>
        </w:rPr>
        <w:t> </w:t>
      </w:r>
      <w:r>
        <w:rPr/>
        <w:t>Rechtsgeschäfte</w:t>
      </w:r>
      <w:r>
        <w:rPr>
          <w:spacing w:val="2"/>
        </w:rPr>
        <w:t> </w:t>
      </w:r>
      <w:r>
        <w:rPr/>
        <w:t>anfechtbar,</w:t>
      </w:r>
      <w:r>
        <w:rPr>
          <w:spacing w:val="1"/>
        </w:rPr>
        <w:t> </w:t>
      </w:r>
      <w:r>
        <w:rPr/>
        <w:t>die</w:t>
      </w:r>
      <w:r>
        <w:rPr>
          <w:spacing w:val="2"/>
        </w:rPr>
        <w:t> </w:t>
      </w:r>
      <w:r>
        <w:rPr/>
        <w:t>durch</w:t>
      </w:r>
      <w:r>
        <w:rPr>
          <w:spacing w:val="2"/>
        </w:rPr>
        <w:t> </w:t>
      </w:r>
      <w:r>
        <w:rPr>
          <w:rFonts w:ascii="Arial Black" w:hAnsi="Arial Black"/>
        </w:rPr>
        <w:t>arglistige</w:t>
      </w:r>
      <w:r>
        <w:rPr>
          <w:rFonts w:ascii="Arial Black" w:hAnsi="Arial Black"/>
          <w:spacing w:val="-11"/>
        </w:rPr>
        <w:t> </w:t>
      </w:r>
      <w:r>
        <w:rPr>
          <w:rFonts w:ascii="Arial Black" w:hAnsi="Arial Black"/>
          <w:spacing w:val="-2"/>
        </w:rPr>
        <w:t>Täuschung</w:t>
      </w:r>
    </w:p>
    <w:p>
      <w:pPr>
        <w:pStyle w:val="BodyText"/>
        <w:spacing w:before="31"/>
        <w:ind w:left="1261"/>
      </w:pPr>
      <w:r>
        <w:rPr>
          <w:w w:val="105"/>
        </w:rPr>
        <w:t>entstanden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sind.</w:t>
      </w:r>
    </w:p>
    <w:p>
      <w:pPr>
        <w:pStyle w:val="BodyText"/>
        <w:spacing w:before="54"/>
        <w:ind w:left="1261"/>
      </w:pPr>
      <w:r>
        <w:rPr>
          <w:w w:val="105"/>
        </w:rPr>
        <w:t>Arglistig</w:t>
      </w:r>
      <w:r>
        <w:rPr>
          <w:spacing w:val="-11"/>
          <w:w w:val="105"/>
        </w:rPr>
        <w:t> </w:t>
      </w:r>
      <w:r>
        <w:rPr>
          <w:w w:val="105"/>
        </w:rPr>
        <w:t>heißt,</w:t>
      </w:r>
      <w:r>
        <w:rPr>
          <w:spacing w:val="-11"/>
          <w:w w:val="105"/>
        </w:rPr>
        <w:t> </w:t>
      </w:r>
      <w:r>
        <w:rPr>
          <w:w w:val="105"/>
        </w:rPr>
        <w:t>dass</w:t>
      </w:r>
      <w:r>
        <w:rPr>
          <w:spacing w:val="-11"/>
          <w:w w:val="105"/>
        </w:rPr>
        <w:t> </w:t>
      </w:r>
      <w:r>
        <w:rPr>
          <w:w w:val="105"/>
        </w:rPr>
        <w:t>man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absichtlich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11"/>
          <w:w w:val="105"/>
        </w:rPr>
        <w:t> </w:t>
      </w:r>
      <w:r>
        <w:rPr>
          <w:w w:val="105"/>
        </w:rPr>
        <w:t>vorsätzlich</w:t>
      </w:r>
      <w:r>
        <w:rPr>
          <w:spacing w:val="-11"/>
          <w:w w:val="105"/>
        </w:rPr>
        <w:t> </w:t>
      </w:r>
      <w:r>
        <w:rPr>
          <w:w w:val="105"/>
        </w:rPr>
        <w:t>gemacht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hat.</w:t>
      </w:r>
    </w:p>
    <w:p>
      <w:pPr>
        <w:spacing w:line="271" w:lineRule="auto" w:before="51"/>
        <w:ind w:left="1261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pacing w:val="-2"/>
          <w:w w:val="110"/>
          <w:sz w:val="24"/>
        </w:rPr>
        <w:t>Arglistige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Täuschung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liegt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zum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Beispiel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vor,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wenn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ich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absichtlich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falsche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Angaben</w:t>
      </w:r>
      <w:r>
        <w:rPr>
          <w:rFonts w:ascii="Calibri" w:hAnsi="Calibri"/>
          <w:i/>
          <w:spacing w:val="-5"/>
          <w:w w:val="110"/>
          <w:sz w:val="24"/>
        </w:rPr>
        <w:t> </w:t>
      </w:r>
      <w:r>
        <w:rPr>
          <w:rFonts w:ascii="Calibri" w:hAnsi="Calibri"/>
          <w:i/>
          <w:spacing w:val="-2"/>
          <w:w w:val="110"/>
          <w:sz w:val="24"/>
        </w:rPr>
        <w:t>über</w:t>
      </w:r>
      <w:r>
        <w:rPr>
          <w:rFonts w:ascii="Calibri" w:hAnsi="Calibri"/>
          <w:i/>
          <w:spacing w:val="-2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den Benzinverbrauch eines Autos mache</w:t>
      </w:r>
    </w:p>
    <w:p>
      <w:pPr>
        <w:pStyle w:val="BodyText"/>
        <w:spacing w:before="4"/>
        <w:rPr>
          <w:rFonts w:ascii="Calibri"/>
          <w:i/>
        </w:rPr>
      </w:pPr>
    </w:p>
    <w:p>
      <w:pPr>
        <w:pStyle w:val="BodyText"/>
        <w:spacing w:line="235" w:lineRule="auto" w:before="1"/>
        <w:ind w:left="1261"/>
      </w:pPr>
      <w:r>
        <w:rPr/>
        <w:t>Manchmal sind Rechtsgeschäfte auch aufgrund eines </w:t>
      </w:r>
      <w:r>
        <w:rPr>
          <w:rFonts w:ascii="Arial Black" w:hAnsi="Arial Black"/>
        </w:rPr>
        <w:t>Irrtums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oder</w:t>
      </w:r>
      <w:r>
        <w:rPr>
          <w:rFonts w:ascii="Arial Black" w:hAnsi="Arial Black"/>
          <w:spacing w:val="-5"/>
        </w:rPr>
        <w:t> </w:t>
      </w:r>
      <w:r>
        <w:rPr>
          <w:rFonts w:ascii="Arial Black" w:hAnsi="Arial Black"/>
        </w:rPr>
        <w:t>einer falschen Übermittlung </w:t>
      </w:r>
      <w:r>
        <w:rPr/>
        <w:t>anfechtbar.</w:t>
      </w:r>
    </w:p>
    <w:p>
      <w:pPr>
        <w:spacing w:line="271" w:lineRule="auto" w:before="27"/>
        <w:ind w:left="1261" w:right="272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Das ist der Fall, wenn ich mein Kind in ein Geschäft schicke, um 1 Pfund Mehl zu</w:t>
      </w:r>
      <w:r>
        <w:rPr>
          <w:rFonts w:ascii="Calibri" w:hAnsi="Calibri"/>
          <w:i/>
          <w:w w:val="110"/>
          <w:sz w:val="24"/>
        </w:rPr>
        <w:t> holen.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Das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Kind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bringt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stattdessen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ein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Pfund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Zucker.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Oder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ein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kurzsichtiger</w:t>
      </w:r>
      <w:r>
        <w:rPr>
          <w:rFonts w:ascii="Calibri" w:hAnsi="Calibri"/>
          <w:i/>
          <w:spacing w:val="-14"/>
          <w:w w:val="110"/>
          <w:sz w:val="24"/>
        </w:rPr>
        <w:t> </w:t>
      </w:r>
      <w:r>
        <w:rPr>
          <w:rFonts w:ascii="Calibri" w:hAnsi="Calibri"/>
          <w:i/>
          <w:w w:val="110"/>
          <w:sz w:val="24"/>
        </w:rPr>
        <w:t>Juwelier verkauft eine echtes Goldarmband als Modeschmuck.</w:t>
      </w:r>
    </w:p>
    <w:p>
      <w:pPr>
        <w:spacing w:after="0" w:line="271" w:lineRule="auto"/>
        <w:jc w:val="left"/>
        <w:rPr>
          <w:rFonts w:ascii="Calibri" w:hAnsi="Calibri"/>
          <w:sz w:val="24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rPr>
          <w:rFonts w:ascii="Calibri"/>
          <w:i/>
          <w:sz w:val="20"/>
        </w:rPr>
      </w:pPr>
      <w:r>
        <w:rPr/>
        <w:pict>
          <v:shape style="position:absolute;margin-left:149.700790pt;margin-top:110.506905pt;width:173.6pt;height:12.05pt;mso-position-horizontal-relative:page;mso-position-vertical-relative:page;z-index:15761920;rotation:1" type="#_x0000_t136" fillcolor="#526060" stroked="f">
            <o:extrusion v:ext="view" autorotationcenter="t"/>
            <v:textpath style="font-family:&quot;Arial&quot;;font-size:12pt;v-text-kern:t;mso-text-shadow:auto" string="Merke: Nichtige Geschäfte sind"/>
            <w10:wrap type="none"/>
          </v:shape>
        </w:pict>
      </w:r>
      <w:r>
        <w:rPr/>
        <w:pict>
          <v:shape style="position:absolute;margin-left:211.400864pt;margin-top:126.460564pt;width:49.05pt;height:12.05pt;mso-position-horizontal-relative:page;mso-position-vertical-relative:page;z-index:15762432;rotation:1" type="#_x0000_t136" fillcolor="#526060" stroked="f">
            <o:extrusion v:ext="view" autorotationcenter="t"/>
            <v:textpath style="font-family:&quot;Arial&quot;;font-size:12pt;v-text-kern:t;mso-text-shadow:auto" string="ungültig."/>
            <w10:wrap type="none"/>
          </v:shape>
        </w:pict>
      </w:r>
      <w:r>
        <w:rPr/>
        <w:pict>
          <v:shape style="position:absolute;margin-left:157.962738pt;margin-top:143.418655pt;width:154.8pt;height:12.05pt;mso-position-horizontal-relative:page;mso-position-vertical-relative:page;z-index:15762944;rotation:1" type="#_x0000_t136" fillcolor="#526060" stroked="f">
            <o:extrusion v:ext="view" autorotationcenter="t"/>
            <v:textpath style="font-family:&quot;Arial&quot;;font-size:12pt;v-text-kern:t;mso-text-shadow:auto" string="Anfechtbare Geschäfte sind"/>
            <w10:wrap type="none"/>
          </v:shape>
        </w:pict>
      </w:r>
      <w:r>
        <w:rPr/>
        <w:pict>
          <v:shape style="position:absolute;margin-left:153.986786pt;margin-top:159.944809pt;width:161.550pt;height:12.05pt;mso-position-horizontal-relative:page;mso-position-vertical-relative:page;z-index:15763456;rotation:1" type="#_x0000_t136" fillcolor="#526060" stroked="f">
            <o:extrusion v:ext="view" autorotationcenter="t"/>
            <v:textpath style="font-family:&quot;Arial&quot;;font-size:12pt;v-text-kern:t;mso-text-shadow:auto" string="zunächst gültig, können aber"/>
            <w10:wrap type="none"/>
          </v:shape>
        </w:pict>
      </w:r>
      <w:r>
        <w:rPr/>
        <w:pict>
          <v:shape style="position:absolute;margin-left:145.684799pt;margin-top:176.509232pt;width:177pt;height:12.05pt;mso-position-horizontal-relative:page;mso-position-vertical-relative:page;z-index:15763968;rotation:1" type="#_x0000_t136" fillcolor="#526060" stroked="f">
            <o:extrusion v:ext="view" autorotationcenter="t"/>
            <v:textpath style="font-family:&quot;Arial&quot;;font-size:12pt;v-text-kern:t;mso-text-shadow:auto" string="nachträglich für ungültig erklärt"/>
            <w10:wrap type="none"/>
          </v:shape>
        </w:pict>
      </w:r>
      <w:r>
        <w:rPr/>
        <w:pict>
          <v:shape style="position:absolute;margin-left:210.655792pt;margin-top:192.434097pt;width:45.95pt;height:12.05pt;mso-position-horizontal-relative:page;mso-position-vertical-relative:page;z-index:15764480;rotation:1" type="#_x0000_t136" fillcolor="#526060" stroked="f">
            <o:extrusion v:ext="view" autorotationcenter="t"/>
            <v:textpath style="font-family:&quot;Arial&quot;;font-size:12pt;v-text-kern:t;mso-text-shadow:auto" string="werden."/>
            <w10:wrap type="none"/>
          </v:shape>
        </w:pic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0"/>
        </w:rPr>
      </w:pPr>
    </w:p>
    <w:p>
      <w:pPr>
        <w:pStyle w:val="BodyText"/>
        <w:ind w:left="10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247650" cy="247650"/>
            <wp:effectExtent l="0" t="0" r="0" b="0"/>
            <wp:docPr id="6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8"/>
        <w:rPr>
          <w:rFonts w:ascii="Calibri"/>
          <w:i/>
          <w:sz w:val="29"/>
        </w:rPr>
      </w:pPr>
    </w:p>
    <w:p>
      <w:pPr>
        <w:pStyle w:val="BodyText"/>
        <w:spacing w:line="20" w:lineRule="exact"/>
        <w:ind w:left="-440"/>
        <w:rPr>
          <w:rFonts w:ascii="Calibri"/>
          <w:sz w:val="2"/>
        </w:rPr>
      </w:pPr>
      <w:r>
        <w:rPr>
          <w:rFonts w:ascii="Calibri"/>
          <w:sz w:val="2"/>
        </w:rPr>
        <w:pict>
          <v:group style="width:42.8pt;height:.75pt;mso-position-horizontal-relative:char;mso-position-vertical-relative:line" id="docshapegroup80" coordorigin="0,0" coordsize="856,15">
            <v:rect style="position:absolute;left:0;top:0;width:856;height:15" id="docshape81" filled="true" fillcolor="#dddddd" stroked="false">
              <v:fill type="solid"/>
            </v:rect>
          </v:group>
        </w:pict>
      </w:r>
      <w:r>
        <w:rPr>
          <w:rFonts w:ascii="Calibri"/>
          <w:sz w:val="2"/>
        </w:rPr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10"/>
        <w:rPr>
          <w:rFonts w:ascii="Calibri"/>
          <w:i/>
          <w:sz w:val="17"/>
        </w:rPr>
      </w:pPr>
    </w:p>
    <w:p>
      <w:pPr>
        <w:pStyle w:val="BodyText"/>
        <w:spacing w:before="93"/>
        <w:ind w:left="1741"/>
        <w:rPr>
          <w:rFonts w:ascii="Arial Black"/>
        </w:rPr>
      </w:pPr>
      <w:r>
        <w:rPr/>
        <w:pict>
          <v:group style="position:absolute;margin-left:111.359993pt;margin-top:-409.617828pt;width:390.65pt;height:402.75pt;mso-position-horizontal-relative:page;mso-position-vertical-relative:paragraph;z-index:15760896" id="docshapegroup82" coordorigin="2227,-8192" coordsize="7813,8055">
            <v:shape style="position:absolute;left:2421;top:-8047;width:4566;height:2598" id="docshape83" coordorigin="2421,-8047" coordsize="4566,2598" path="m6852,-5449l2472,-5602,2423,-5649,2421,-5656,2422,-5664,2503,-7997,2549,-8046,2557,-8047,6937,-7894,6986,-7848,6987,-7840,6906,-5500,6859,-5451,6852,-5449xe" filled="true" fillcolor="#f1f5a8" stroked="false">
              <v:path arrowok="t"/>
              <v:fill type="solid"/>
            </v:shape>
            <v:shape style="position:absolute;left:2227;top:-8193;width:4949;height:2996" type="#_x0000_t75" id="docshape84" stroked="false">
              <v:imagedata r:id="rId25" o:title=""/>
            </v:shape>
            <v:shape style="position:absolute;left:2461;top:-5286;width:7579;height:5148" type="#_x0000_t75" id="docshape85" stroked="false">
              <v:imagedata r:id="rId26" o:title=""/>
            </v:shape>
            <w10:wrap type="none"/>
          </v:group>
        </w:pict>
      </w:r>
      <w:r>
        <w:rPr/>
        <w:pict>
          <v:group style="position:absolute;margin-left:84.785614pt;margin-top:5.025481pt;width:15.05pt;height:16.3500pt;mso-position-horizontal-relative:page;mso-position-vertical-relative:paragraph;z-index:15761408" id="docshapegroup86" coordorigin="1696,101" coordsize="301,327">
            <v:shape style="position:absolute;left:1695;top:117;width:301;height:301" type="#_x0000_t75" id="docshape87" stroked="false">
              <v:imagedata r:id="rId27" o:title=""/>
            </v:shape>
            <v:shape style="position:absolute;left:1695;top:100;width:301;height:327" type="#_x0000_t202" id="docshape8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274"/>
        <w:ind w:left="1261"/>
      </w:pPr>
      <w:r>
        <w:rPr/>
        <w:pict>
          <v:shape style="position:absolute;margin-left:27.386501pt;margin-top:-4.681553pt;width:18.8pt;height:19.55pt;mso-position-horizontal-relative:page;mso-position-vertical-relative:paragraph;z-index:15760384" id="docshape89" coordorigin="548,-94" coordsize="376,391" path="m548,109l548,94,548,82,549,69,567,11,603,-39,652,-75,699,-90,711,-92,723,-94,735,-94,748,-94,760,-92,772,-90,784,-88,840,-62,884,-21,891,-10,898,0,919,57,923,94,923,109,913,169,884,223,840,265,829,272,772,293,748,297,735,297,723,297,664,282,631,265,621,258,579,213,562,181,557,169,554,158,551,146,549,133,548,121,548,109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Was</w:t>
      </w:r>
      <w:r>
        <w:rPr>
          <w:spacing w:val="32"/>
        </w:rPr>
        <w:t> </w:t>
      </w:r>
      <w:r>
        <w:rPr/>
        <w:t>versteht</w:t>
      </w:r>
      <w:r>
        <w:rPr>
          <w:spacing w:val="33"/>
        </w:rPr>
        <w:t> </w:t>
      </w:r>
      <w:r>
        <w:rPr/>
        <w:t>man</w:t>
      </w:r>
      <w:r>
        <w:rPr>
          <w:spacing w:val="32"/>
        </w:rPr>
        <w:t> </w:t>
      </w:r>
      <w:r>
        <w:rPr/>
        <w:t>unter</w:t>
      </w:r>
      <w:r>
        <w:rPr>
          <w:spacing w:val="33"/>
        </w:rPr>
        <w:t> </w:t>
      </w:r>
      <w:r>
        <w:rPr/>
        <w:t>„nichtigen“</w:t>
      </w:r>
      <w:r>
        <w:rPr>
          <w:spacing w:val="32"/>
        </w:rPr>
        <w:t> </w:t>
      </w:r>
      <w:r>
        <w:rPr/>
        <w:t>Rechtsgeschäften?</w:t>
      </w:r>
      <w:r>
        <w:rPr>
          <w:spacing w:val="33"/>
        </w:rPr>
        <w:t> </w:t>
      </w:r>
      <w:r>
        <w:rPr>
          <w:spacing w:val="-2"/>
        </w:rPr>
        <w:t>(1/5)</w:t>
      </w:r>
    </w:p>
    <w:p>
      <w:pPr>
        <w:pStyle w:val="BodyText"/>
        <w:spacing w:before="54"/>
        <w:ind w:left="1261"/>
      </w:pPr>
      <w:r>
        <w:rPr/>
        <w:t>Unter</w:t>
      </w:r>
      <w:r>
        <w:rPr>
          <w:spacing w:val="42"/>
        </w:rPr>
        <w:t> </w:t>
      </w:r>
      <w:r>
        <w:rPr/>
        <w:t>„nichtigen“</w:t>
      </w:r>
      <w:r>
        <w:rPr>
          <w:spacing w:val="42"/>
        </w:rPr>
        <w:t> </w:t>
      </w:r>
      <w:r>
        <w:rPr/>
        <w:t>Rechtsgeschäften</w:t>
      </w:r>
      <w:r>
        <w:rPr>
          <w:spacing w:val="42"/>
        </w:rPr>
        <w:t> </w:t>
      </w:r>
      <w:r>
        <w:rPr/>
        <w:t>versteht</w:t>
      </w:r>
      <w:r>
        <w:rPr>
          <w:spacing w:val="42"/>
        </w:rPr>
        <w:t> </w:t>
      </w:r>
      <w:r>
        <w:rPr/>
        <w:t>man</w:t>
      </w:r>
      <w:r>
        <w:rPr>
          <w:spacing w:val="43"/>
        </w:rPr>
        <w:t> </w:t>
      </w:r>
      <w:r>
        <w:rPr/>
        <w:t>Rechtsgeschäfte,</w:t>
      </w:r>
      <w:r>
        <w:rPr>
          <w:spacing w:val="42"/>
        </w:rPr>
        <w:t> </w:t>
      </w:r>
      <w:r>
        <w:rPr>
          <w:spacing w:val="-5"/>
        </w:rPr>
        <w:t>...</w:t>
      </w:r>
    </w:p>
    <w:p>
      <w:pPr>
        <w:pStyle w:val="BodyText"/>
        <w:spacing w:before="159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die begrenzt gültig sind.</w:t>
      </w:r>
    </w:p>
    <w:p>
      <w:pPr>
        <w:pStyle w:val="BodyText"/>
        <w:spacing w:before="5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die widerrufen werden können.</w:t>
      </w:r>
    </w:p>
    <w:p>
      <w:pPr>
        <w:pStyle w:val="BodyText"/>
        <w:spacing w:line="288" w:lineRule="auto" w:before="54"/>
        <w:ind w:left="1286" w:right="1674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6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die</w:t>
      </w:r>
      <w:r>
        <w:rPr>
          <w:spacing w:val="-15"/>
          <w:w w:val="105"/>
        </w:rPr>
        <w:t> </w:t>
      </w:r>
      <w:r>
        <w:rPr>
          <w:w w:val="105"/>
        </w:rPr>
        <w:t>von</w:t>
      </w:r>
      <w:r>
        <w:rPr>
          <w:spacing w:val="-15"/>
          <w:w w:val="105"/>
        </w:rPr>
        <w:t> </w:t>
      </w:r>
      <w:r>
        <w:rPr>
          <w:w w:val="105"/>
        </w:rPr>
        <w:t>geschäftsunfähigen</w:t>
      </w:r>
      <w:r>
        <w:rPr>
          <w:spacing w:val="-15"/>
          <w:w w:val="105"/>
        </w:rPr>
        <w:t> </w:t>
      </w:r>
      <w:r>
        <w:rPr>
          <w:w w:val="105"/>
        </w:rPr>
        <w:t>Personen</w:t>
      </w:r>
      <w:r>
        <w:rPr>
          <w:spacing w:val="-15"/>
          <w:w w:val="105"/>
        </w:rPr>
        <w:t> </w:t>
      </w:r>
      <w:r>
        <w:rPr>
          <w:w w:val="105"/>
        </w:rPr>
        <w:t>abgeschlossen</w:t>
      </w:r>
      <w:r>
        <w:rPr>
          <w:spacing w:val="-15"/>
          <w:w w:val="105"/>
        </w:rPr>
        <w:t> </w:t>
      </w:r>
      <w:r>
        <w:rPr>
          <w:w w:val="105"/>
        </w:rPr>
        <w:t>wurden.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die ungültig sind.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w w:val="105"/>
          <w:sz w:val="20"/>
        </w:rPr>
        <w:t>  </w:t>
      </w:r>
      <w:r>
        <w:rPr>
          <w:w w:val="105"/>
        </w:rPr>
        <w:t>die nachträglich für ungültig erklärt werden können.</w:t>
      </w:r>
    </w:p>
    <w:p>
      <w:pPr>
        <w:spacing w:after="0" w:line="274" w:lineRule="exact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88" w:lineRule="auto" w:before="131"/>
        <w:ind w:left="1261" w:right="588"/>
      </w:pPr>
      <w:r>
        <w:rPr/>
        <w:t>Welche Aussagen zu „anfechtbaren“ Rechtsgeschäften sind richtig? (2/5)</w:t>
      </w:r>
      <w:r>
        <w:rPr>
          <w:spacing w:val="40"/>
        </w:rPr>
        <w:t> </w:t>
      </w:r>
      <w:r>
        <w:rPr/>
        <w:t>Anfechtbare Rechtsgeschäfte ....</w:t>
      </w:r>
    </w:p>
    <w:p>
      <w:pPr>
        <w:pStyle w:val="BodyText"/>
        <w:spacing w:line="288" w:lineRule="auto" w:before="103"/>
        <w:ind w:left="1286" w:right="3225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können nachträglich für ungültig erklärt </w:t>
      </w:r>
      <w:r>
        <w:rPr>
          <w:w w:val="105"/>
        </w:rPr>
        <w:t>werden. </w:t>
      </w: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</w:rPr>
        <w:t> </w:t>
      </w:r>
      <w:r>
        <w:rPr>
          <w:w w:val="105"/>
        </w:rPr>
        <w:t>sind vorläuﬁg gültig.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7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sind ungültig.</w:t>
      </w:r>
    </w:p>
    <w:p>
      <w:pPr>
        <w:pStyle w:val="BodyText"/>
        <w:spacing w:before="54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verstoßen gegen das Gesetz.</w:t>
      </w:r>
    </w:p>
    <w:p>
      <w:pPr>
        <w:pStyle w:val="BodyText"/>
        <w:spacing w:before="55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8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werden von Geschäftsunfähigen abgeschlossen.</w:t>
      </w:r>
    </w:p>
    <w:p>
      <w:pPr>
        <w:pStyle w:val="BodyText"/>
        <w:rPr>
          <w:sz w:val="32"/>
        </w:rPr>
      </w:pPr>
    </w:p>
    <w:p>
      <w:pPr>
        <w:pStyle w:val="BodyText"/>
        <w:spacing w:line="288" w:lineRule="auto" w:before="241"/>
        <w:ind w:left="1261" w:right="588"/>
      </w:pPr>
      <w:r>
        <w:rPr/>
        <w:t>Welche der nachfolgenden Rechtsgeschäfte sind „nichtig“? (3/5)</w:t>
      </w:r>
      <w:r>
        <w:rPr>
          <w:spacing w:val="40"/>
        </w:rPr>
        <w:t> </w:t>
      </w:r>
      <w:r>
        <w:rPr/>
        <w:t>Rechtsgeschäfte, die ...</w:t>
      </w:r>
    </w:p>
    <w:p>
      <w:pPr>
        <w:pStyle w:val="BodyText"/>
        <w:spacing w:before="114"/>
        <w:ind w:left="100" w:right="3731" w:firstLine="1186"/>
      </w:pPr>
      <w:r>
        <w:rPr/>
        <w:drawing>
          <wp:anchor distT="0" distB="0" distL="0" distR="0" allowOverlap="1" layoutInCell="1" locked="0" behindDoc="1" simplePos="0" relativeHeight="487120896">
            <wp:simplePos x="0" y="0"/>
            <wp:positionH relativeFrom="page">
              <wp:posOffset>1096319</wp:posOffset>
            </wp:positionH>
            <wp:positionV relativeFrom="paragraph">
              <wp:posOffset>284321</wp:posOffset>
            </wp:positionV>
            <wp:extent cx="161025" cy="153357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61025" cy="153357"/>
            <wp:effectExtent l="0" t="0" r="0" b="0"/>
            <wp:docPr id="8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Drohung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zustande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gekommen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>
          <w:position w:val="-10"/>
        </w:rPr>
        <w:drawing>
          <wp:inline distT="0" distB="0" distL="0" distR="0">
            <wp:extent cx="247754" cy="247754"/>
            <wp:effectExtent l="0" t="0" r="0" b="0"/>
            <wp:docPr id="8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pacing w:val="80"/>
          <w:w w:val="150"/>
        </w:rPr>
        <w:t>      </w:t>
      </w:r>
      <w:r>
        <w:rPr>
          <w:w w:val="105"/>
        </w:rPr>
        <w:t>gegen</w:t>
      </w:r>
      <w:r>
        <w:rPr>
          <w:spacing w:val="-4"/>
          <w:w w:val="105"/>
        </w:rPr>
        <w:t> </w:t>
      </w:r>
      <w:r>
        <w:rPr>
          <w:w w:val="105"/>
        </w:rPr>
        <w:t>geltendes</w:t>
      </w:r>
      <w:r>
        <w:rPr>
          <w:spacing w:val="-4"/>
          <w:w w:val="105"/>
        </w:rPr>
        <w:t> </w:t>
      </w:r>
      <w:r>
        <w:rPr>
          <w:w w:val="105"/>
        </w:rPr>
        <w:t>Recht</w:t>
      </w:r>
      <w:r>
        <w:rPr>
          <w:spacing w:val="-4"/>
          <w:w w:val="105"/>
        </w:rPr>
        <w:t> </w:t>
      </w:r>
      <w:r>
        <w:rPr>
          <w:w w:val="105"/>
        </w:rPr>
        <w:t>verstoßen.</w:t>
      </w:r>
    </w:p>
    <w:p>
      <w:pPr>
        <w:pStyle w:val="BodyText"/>
        <w:spacing w:line="285" w:lineRule="auto"/>
        <w:ind w:left="1286" w:right="3731"/>
      </w:pPr>
      <w:r>
        <w:rPr/>
        <w:drawing>
          <wp:inline distT="0" distB="0" distL="0" distR="0">
            <wp:extent cx="161025" cy="153357"/>
            <wp:effectExtent l="0" t="0" r="0" b="0"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arglistige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Täuschung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entstanden</w:t>
      </w:r>
      <w:r>
        <w:rPr>
          <w:spacing w:val="-10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/>
        <w:drawing>
          <wp:inline distT="0" distB="0" distL="0" distR="0">
            <wp:extent cx="161025" cy="153357"/>
            <wp:effectExtent l="0" t="0" r="0" b="0"/>
            <wp:docPr id="9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gegen Formvorschriften verstoßen.</w:t>
      </w:r>
    </w:p>
    <w:p>
      <w:pPr>
        <w:pStyle w:val="BodyText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9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von</w:t>
      </w:r>
      <w:r>
        <w:rPr>
          <w:spacing w:val="40"/>
          <w:position w:val="2"/>
        </w:rPr>
        <w:t> </w:t>
      </w:r>
      <w:r>
        <w:rPr>
          <w:position w:val="2"/>
        </w:rPr>
        <w:t>Geschäftsunfähigen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wurden.</w:t>
      </w:r>
    </w:p>
    <w:p>
      <w:pPr>
        <w:pStyle w:val="BodyText"/>
        <w:spacing w:before="1"/>
        <w:rPr>
          <w:sz w:val="40"/>
        </w:rPr>
      </w:pPr>
    </w:p>
    <w:p>
      <w:pPr>
        <w:pStyle w:val="BodyText"/>
        <w:spacing w:line="288" w:lineRule="auto" w:after="13"/>
        <w:ind w:left="1261" w:right="588"/>
      </w:pPr>
      <w:r>
        <w:rPr/>
        <w:t>Welche der nachfolgenden Rechtsgeschäfte sind „anfechtbar“? (3/5)</w:t>
      </w:r>
      <w:r>
        <w:rPr>
          <w:spacing w:val="40"/>
        </w:rPr>
        <w:t> </w:t>
      </w:r>
      <w:r>
        <w:rPr/>
        <w:t>Rechtsgeschäfte, die ...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90" coordorigin="0,0" coordsize="856,15">
            <v:rect style="position:absolute;left:0;top:0;width:856;height:15" id="docshape91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85" w:lineRule="auto" w:before="80"/>
        <w:ind w:left="1286" w:right="3867"/>
      </w:pPr>
      <w:r>
        <w:rPr/>
        <w:drawing>
          <wp:inline distT="0" distB="0" distL="0" distR="0">
            <wp:extent cx="161025" cy="153357"/>
            <wp:effectExtent l="0" t="0" r="0" b="0"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durch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Drohung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zustande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gekommen</w:t>
      </w:r>
      <w:r>
        <w:rPr>
          <w:spacing w:val="-3"/>
          <w:w w:val="105"/>
          <w:position w:val="2"/>
        </w:rPr>
        <w:t> </w:t>
      </w:r>
      <w:r>
        <w:rPr>
          <w:w w:val="105"/>
          <w:position w:val="2"/>
        </w:rPr>
        <w:t>sind. </w:t>
      </w:r>
      <w:r>
        <w:rPr/>
        <w:drawing>
          <wp:inline distT="0" distB="0" distL="0" distR="0">
            <wp:extent cx="161025" cy="153357"/>
            <wp:effectExtent l="0" t="0" r="0" b="0"/>
            <wp:docPr id="9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</w:rPr>
        <w:t> </w:t>
      </w:r>
      <w:r>
        <w:rPr>
          <w:w w:val="105"/>
          <w:position w:val="2"/>
        </w:rPr>
        <w:t>gegen geltendes Recht verstoßen.</w:t>
      </w:r>
    </w:p>
    <w:p>
      <w:pPr>
        <w:pStyle w:val="BodyText"/>
        <w:spacing w:before="4"/>
        <w:ind w:left="1286"/>
      </w:pPr>
      <w:r>
        <w:rPr/>
        <w:drawing>
          <wp:inline distT="0" distB="0" distL="0" distR="0">
            <wp:extent cx="161025" cy="153357"/>
            <wp:effectExtent l="0" t="0" r="0" b="0"/>
            <wp:docPr id="10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</w:t>
      </w:r>
      <w:r>
        <w:rPr>
          <w:w w:val="105"/>
          <w:position w:val="2"/>
        </w:rPr>
        <w:t>durch arglistige Täuschung entstanden sind.</w:t>
      </w:r>
    </w:p>
    <w:p>
      <w:pPr>
        <w:pStyle w:val="BodyText"/>
        <w:spacing w:line="288" w:lineRule="auto" w:before="54"/>
        <w:ind w:left="1693" w:right="588" w:hanging="407"/>
      </w:pPr>
      <w:r>
        <w:rPr/>
        <w:drawing>
          <wp:inline distT="0" distB="0" distL="0" distR="0">
            <wp:extent cx="161025" cy="153357"/>
            <wp:effectExtent l="0" t="0" r="0" b="0"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05"/>
          <w:position w:val="2"/>
          <w:sz w:val="20"/>
        </w:rPr>
        <w:t> </w:t>
      </w:r>
      <w:r>
        <w:rPr>
          <w:w w:val="105"/>
          <w:position w:val="2"/>
        </w:rPr>
        <w:t>aufgrund eines Irrtums oder falschen Übermittlung zustande gekommen </w:t>
      </w:r>
      <w:r>
        <w:rPr>
          <w:spacing w:val="-2"/>
          <w:w w:val="105"/>
        </w:rPr>
        <w:t>sind.</w:t>
      </w:r>
    </w:p>
    <w:p>
      <w:pPr>
        <w:pStyle w:val="BodyText"/>
        <w:spacing w:line="274" w:lineRule="exact"/>
        <w:ind w:left="1286"/>
      </w:pPr>
      <w:r>
        <w:rPr/>
        <w:pict>
          <v:shape style="position:absolute;margin-left:27.386501pt;margin-top:16.244287pt;width:18.8pt;height:19.55pt;mso-position-horizontal-relative:page;mso-position-vertical-relative:paragraph;z-index:15765504" id="docshape92" coordorigin="548,325" coordsize="376,391" path="m548,527l548,512,548,500,549,488,551,476,554,464,557,452,586,398,603,380,611,371,621,363,631,356,641,350,652,344,664,339,675,334,687,331,699,328,711,326,723,325,735,325,748,325,807,339,818,344,829,350,840,356,850,363,859,371,868,380,877,389,884,398,891,408,898,418,919,476,922,488,923,500,923,512,923,527,923,540,922,552,919,564,917,576,891,632,884,642,877,651,868,660,859,669,807,701,748,715,735,715,723,715,664,701,611,669,603,660,594,651,586,642,579,632,572,621,567,611,562,599,557,588,554,576,551,564,549,552,548,540,548,52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drawing>
          <wp:inline distT="0" distB="0" distL="0" distR="0">
            <wp:extent cx="161025" cy="153357"/>
            <wp:effectExtent l="0" t="0" r="0" b="0"/>
            <wp:docPr id="10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 </w:t>
      </w:r>
      <w:r>
        <w:rPr>
          <w:position w:val="2"/>
        </w:rPr>
        <w:t>von</w:t>
      </w:r>
      <w:r>
        <w:rPr>
          <w:spacing w:val="40"/>
          <w:position w:val="2"/>
        </w:rPr>
        <w:t> </w:t>
      </w:r>
      <w:r>
        <w:rPr>
          <w:position w:val="2"/>
        </w:rPr>
        <w:t>Geschäftsunfähigen</w:t>
      </w:r>
      <w:r>
        <w:rPr>
          <w:spacing w:val="40"/>
          <w:position w:val="2"/>
        </w:rPr>
        <w:t> </w:t>
      </w:r>
      <w:r>
        <w:rPr>
          <w:position w:val="2"/>
        </w:rPr>
        <w:t>abgeschlossen</w:t>
      </w:r>
      <w:r>
        <w:rPr>
          <w:spacing w:val="40"/>
          <w:position w:val="2"/>
        </w:rPr>
        <w:t> </w:t>
      </w:r>
      <w:r>
        <w:rPr>
          <w:position w:val="2"/>
        </w:rPr>
        <w:t>wurden.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88" w:lineRule="auto" w:before="1"/>
        <w:ind w:left="1261"/>
      </w:pPr>
      <w:r>
        <w:rPr>
          <w:w w:val="105"/>
        </w:rPr>
        <w:t>Bei</w:t>
      </w:r>
      <w:r>
        <w:rPr>
          <w:spacing w:val="-13"/>
          <w:w w:val="105"/>
        </w:rPr>
        <w:t> </w:t>
      </w:r>
      <w:r>
        <w:rPr>
          <w:w w:val="105"/>
        </w:rPr>
        <w:t>welchen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nachfolgenden</w:t>
      </w:r>
      <w:r>
        <w:rPr>
          <w:spacing w:val="-13"/>
          <w:w w:val="105"/>
        </w:rPr>
        <w:t> </w:t>
      </w:r>
      <w:r>
        <w:rPr>
          <w:w w:val="105"/>
        </w:rPr>
        <w:t>Beispiele</w:t>
      </w:r>
      <w:r>
        <w:rPr>
          <w:spacing w:val="-13"/>
          <w:w w:val="105"/>
        </w:rPr>
        <w:t> </w:t>
      </w:r>
      <w:r>
        <w:rPr>
          <w:w w:val="105"/>
        </w:rPr>
        <w:t>liegt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„anfechtbares“</w:t>
      </w:r>
      <w:r>
        <w:rPr>
          <w:spacing w:val="-13"/>
          <w:w w:val="105"/>
        </w:rPr>
        <w:t> </w:t>
      </w:r>
      <w:r>
        <w:rPr>
          <w:w w:val="105"/>
        </w:rPr>
        <w:t>Rechtsgeschäft vor? (3/5)</w:t>
      </w:r>
    </w:p>
    <w:p>
      <w:pPr>
        <w:pStyle w:val="BodyText"/>
        <w:spacing w:line="288" w:lineRule="auto" w:before="103"/>
        <w:ind w:left="1693" w:right="272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7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Frau Zwirbel erhält in der Bäckerei statt der bestellten 12 Mehrkornbrötchen 12 Kürbiskernbrötchen.</w:t>
      </w:r>
    </w:p>
    <w:p>
      <w:pPr>
        <w:pStyle w:val="BodyText"/>
        <w:spacing w:line="274" w:lineRule="exact"/>
        <w:ind w:left="1286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0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Herr Knobloch verkauft an Max eine Schusswaﬀe.</w:t>
      </w:r>
    </w:p>
    <w:p>
      <w:pPr>
        <w:pStyle w:val="BodyText"/>
        <w:spacing w:line="288" w:lineRule="auto" w:before="54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Autohändler</w:t>
      </w:r>
      <w:r>
        <w:rPr>
          <w:spacing w:val="-5"/>
          <w:w w:val="105"/>
        </w:rPr>
        <w:t> </w:t>
      </w:r>
      <w:r>
        <w:rPr>
          <w:w w:val="105"/>
        </w:rPr>
        <w:t>Sifke</w:t>
      </w:r>
      <w:r>
        <w:rPr>
          <w:spacing w:val="-5"/>
          <w:w w:val="105"/>
        </w:rPr>
        <w:t> </w:t>
      </w:r>
      <w:r>
        <w:rPr>
          <w:w w:val="105"/>
        </w:rPr>
        <w:t>gibt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Gebrauchtwagen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5"/>
          <w:w w:val="105"/>
        </w:rPr>
        <w:t> </w:t>
      </w:r>
      <w:r>
        <w:rPr>
          <w:w w:val="105"/>
        </w:rPr>
        <w:t>falschen Benzinverbrauch an.</w:t>
      </w:r>
    </w:p>
    <w:p>
      <w:pPr>
        <w:pStyle w:val="BodyText"/>
        <w:spacing w:line="288" w:lineRule="auto"/>
        <w:ind w:left="1693" w:right="588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Frau</w:t>
      </w:r>
      <w:r>
        <w:rPr>
          <w:spacing w:val="-3"/>
          <w:w w:val="105"/>
        </w:rPr>
        <w:t> </w:t>
      </w:r>
      <w:r>
        <w:rPr>
          <w:w w:val="105"/>
        </w:rPr>
        <w:t>Striese</w:t>
      </w:r>
      <w:r>
        <w:rPr>
          <w:spacing w:val="-3"/>
          <w:w w:val="105"/>
        </w:rPr>
        <w:t> </w:t>
      </w:r>
      <w:r>
        <w:rPr>
          <w:w w:val="105"/>
        </w:rPr>
        <w:t>vereinbart</w:t>
      </w:r>
      <w:r>
        <w:rPr>
          <w:spacing w:val="-3"/>
          <w:w w:val="105"/>
        </w:rPr>
        <w:t> </w:t>
      </w:r>
      <w:r>
        <w:rPr>
          <w:w w:val="105"/>
        </w:rPr>
        <w:t>mündlich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monatliche</w:t>
      </w:r>
      <w:r>
        <w:rPr>
          <w:spacing w:val="-3"/>
          <w:w w:val="105"/>
        </w:rPr>
        <w:t> </w:t>
      </w:r>
      <w:r>
        <w:rPr>
          <w:w w:val="105"/>
        </w:rPr>
        <w:t>Ratenzahlung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einen </w:t>
      </w:r>
      <w:r>
        <w:rPr>
          <w:spacing w:val="-2"/>
          <w:w w:val="105"/>
        </w:rPr>
        <w:t>Kredit</w:t>
      </w:r>
    </w:p>
    <w:p>
      <w:pPr>
        <w:pStyle w:val="BodyText"/>
        <w:spacing w:line="288" w:lineRule="auto"/>
        <w:ind w:left="1693" w:hanging="407"/>
      </w:pPr>
      <w:r>
        <w:rPr>
          <w:position w:val="-2"/>
        </w:rPr>
        <w:drawing>
          <wp:inline distT="0" distB="0" distL="0" distR="0">
            <wp:extent cx="161025" cy="161025"/>
            <wp:effectExtent l="0" t="0" r="0" b="0"/>
            <wp:docPr id="1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6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Arbeitgeber</w:t>
      </w:r>
      <w:r>
        <w:rPr>
          <w:spacing w:val="-4"/>
          <w:w w:val="105"/>
        </w:rPr>
        <w:t> </w:t>
      </w:r>
      <w:r>
        <w:rPr>
          <w:w w:val="105"/>
        </w:rPr>
        <w:t>Sanders</w:t>
      </w:r>
      <w:r>
        <w:rPr>
          <w:spacing w:val="-4"/>
          <w:w w:val="105"/>
        </w:rPr>
        <w:t> </w:t>
      </w:r>
      <w:r>
        <w:rPr>
          <w:w w:val="105"/>
        </w:rPr>
        <w:t>droht</w:t>
      </w:r>
      <w:r>
        <w:rPr>
          <w:spacing w:val="-4"/>
          <w:w w:val="105"/>
        </w:rPr>
        <w:t> </w:t>
      </w:r>
      <w:r>
        <w:rPr>
          <w:w w:val="105"/>
        </w:rPr>
        <w:t>mit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Strafanzeige,</w:t>
      </w:r>
      <w:r>
        <w:rPr>
          <w:spacing w:val="-4"/>
          <w:w w:val="105"/>
        </w:rPr>
        <w:t> </w:t>
      </w:r>
      <w:r>
        <w:rPr>
          <w:w w:val="105"/>
        </w:rPr>
        <w:t>sollte</w:t>
      </w:r>
      <w:r>
        <w:rPr>
          <w:spacing w:val="-4"/>
          <w:w w:val="105"/>
        </w:rPr>
        <w:t> </w:t>
      </w:r>
      <w:r>
        <w:rPr>
          <w:w w:val="105"/>
        </w:rPr>
        <w:t>Max</w:t>
      </w:r>
      <w:r>
        <w:rPr>
          <w:spacing w:val="-4"/>
          <w:w w:val="105"/>
        </w:rPr>
        <w:t> </w:t>
      </w:r>
      <w:r>
        <w:rPr>
          <w:w w:val="105"/>
        </w:rPr>
        <w:t>Liebermann seiner Kündigung widersprechen.</w:t>
      </w:r>
    </w:p>
    <w:p>
      <w:pPr>
        <w:spacing w:after="0" w:line="288" w:lineRule="auto"/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0"/>
        <w:rPr>
          <w:sz w:val="21"/>
        </w:rPr>
      </w:pPr>
      <w:r>
        <w:rPr/>
        <w:pict>
          <v:rect style="position:absolute;margin-left:0pt;margin-top:420.927002pt;width:42.767966pt;height:.750315pt;mso-position-horizontal-relative:page;mso-position-vertical-relative:page;z-index:15768576" id="docshape93" filled="true" fillcolor="#dddddd" stroked="false">
            <v:fill type="solid"/>
            <w10:wrap type="none"/>
          </v:rect>
        </w:pict>
      </w:r>
    </w:p>
    <w:p>
      <w:pPr>
        <w:spacing w:before="93"/>
        <w:ind w:left="811" w:right="529" w:firstLine="0"/>
        <w:jc w:val="center"/>
        <w:rPr>
          <w:rFonts w:ascii="Arial Black" w:hAnsi="Arial Black"/>
          <w:sz w:val="21"/>
        </w:rPr>
      </w:pPr>
      <w:r>
        <w:rPr/>
        <w:pict>
          <v:group style="position:absolute;margin-left:84.785614pt;margin-top:4.978534pt;width:13.55pt;height:14.35pt;mso-position-horizontal-relative:page;mso-position-vertical-relative:paragraph;z-index:15769600" id="docshapegroup94" coordorigin="1696,100" coordsize="271,287">
            <v:shape style="position:absolute;left:1695;top:114;width:271;height:271" type="#_x0000_t75" id="docshape95" stroked="false">
              <v:imagedata r:id="rId30" o:title=""/>
            </v:shape>
            <v:shape style="position:absolute;left:1695;top:99;width:271;height:287" type="#_x0000_t202" id="docshape96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 w:hAnsi="Arial Black"/>
          <w:w w:val="90"/>
          <w:sz w:val="21"/>
        </w:rPr>
        <w:t>Bitte</w:t>
      </w:r>
      <w:r>
        <w:rPr>
          <w:rFonts w:ascii="Arial Black" w:hAnsi="Arial Black"/>
          <w:spacing w:val="-10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schreiben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Sie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jeweils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„Richtig“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oder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„Falsch“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hinter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w w:val="90"/>
          <w:sz w:val="21"/>
        </w:rPr>
        <w:t>die</w:t>
      </w:r>
      <w:r>
        <w:rPr>
          <w:rFonts w:ascii="Arial Black" w:hAnsi="Arial Black"/>
          <w:spacing w:val="-9"/>
          <w:w w:val="90"/>
          <w:sz w:val="21"/>
        </w:rPr>
        <w:t> </w:t>
      </w:r>
      <w:r>
        <w:rPr>
          <w:rFonts w:ascii="Arial Black" w:hAnsi="Arial Black"/>
          <w:spacing w:val="-2"/>
          <w:w w:val="90"/>
          <w:sz w:val="21"/>
        </w:rPr>
        <w:t>Aussagen.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w:pict>
          <v:group style="position:absolute;margin-left:105.794434pt;margin-top:6.530946pt;width:126.1pt;height:18.8pt;mso-position-horizontal-relative:page;mso-position-vertical-relative:paragraph;z-index:-15690752;mso-wrap-distance-left:0;mso-wrap-distance-right:0" id="docshapegroup97" coordorigin="2116,131" coordsize="2522,376">
            <v:shape style="position:absolute;left:2115;top:130;width:1216;height:376" id="docshape98" coordorigin="2116,131" coordsize="1216,376" path="m3279,506l2168,506,2160,504,2117,461,2116,454,2116,446,2116,183,2160,132,2168,131,3279,131,3330,175,3331,183,3331,454,3287,504,3279,506xe" filled="true" fillcolor="#e3e7e7" stroked="false">
              <v:path arrowok="t"/>
              <v:fill type="solid"/>
            </v:shape>
            <v:shape style="position:absolute;left:2881;top:190;width:346;height:256" type="#_x0000_t75" id="docshape99" stroked="false">
              <v:imagedata r:id="rId31" o:title=""/>
            </v:shape>
            <v:shape style="position:absolute;left:3391;top:130;width:1246;height:376" id="docshape100" coordorigin="3391,131" coordsize="1246,376" path="m4585,506l3443,506,3436,504,3393,461,3391,454,3391,446,3391,183,3436,132,3443,131,4585,131,4635,175,4637,183,4637,454,4593,504,4585,506xe" filled="true" fillcolor="#e3e7e7" stroked="false">
              <v:path arrowok="t"/>
              <v:fill type="solid"/>
            </v:shape>
            <v:shape style="position:absolute;left:4186;top:190;width:346;height:256" type="#_x0000_t75" id="docshape101" stroked="false">
              <v:imagedata r:id="rId32" o:title=""/>
            </v:shape>
            <v:shape style="position:absolute;left:2115;top:130;width:2522;height:376" type="#_x0000_t202" id="docshape102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73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21"/>
                      </w:rPr>
                      <w:t>Falsch</w:t>
                    </w:r>
                    <w:r>
                      <w:rPr>
                        <w:spacing w:val="54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sz w:val="21"/>
                      </w:rPr>
                      <w:t>Richtig</w:t>
                    </w:r>
                    <w:r>
                      <w:rPr>
                        <w:spacing w:val="73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spacing w:before="128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Nichtige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können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nachträglich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wieder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gültig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erklärt</w:t>
      </w:r>
      <w:r>
        <w:rPr>
          <w:spacing w:val="-2"/>
          <w:w w:val="105"/>
          <w:sz w:val="21"/>
        </w:rPr>
        <w:t> werden.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47506pt;width:60.8pt;height:21.05pt;mso-position-horizontal-relative:page;mso-position-vertical-relative:paragraph;z-index:-15690240;mso-wrap-distance-left:0;mso-wrap-distance-right:0" id="docshape103" coordorigin="2146,211" coordsize="1216,421" path="m3309,631l2198,631,2190,630,2147,587,2146,579,2146,571,2146,263,2190,212,2198,211,3309,211,3360,255,3361,263,3361,579,3317,630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line="552" w:lineRule="auto" w:before="127"/>
        <w:ind w:left="1681" w:right="0" w:firstLine="0"/>
        <w:jc w:val="left"/>
        <w:rPr>
          <w:sz w:val="21"/>
        </w:rPr>
      </w:pPr>
      <w:r>
        <w:rPr/>
        <w:pict>
          <v:shape style="position:absolute;margin-left:268.612823pt;margin-top:28.954273pt;width:61.55pt;height:21.05pt;mso-position-horizontal-relative:page;mso-position-vertical-relative:paragraph;z-index:15770112" id="docshape104" coordorigin="5372,579" coordsize="1231,421" path="m6551,999l5424,999,5417,998,5374,955,5372,947,5372,939,5372,631,5417,581,5424,579,6551,579,6601,623,6603,631,6603,947,6558,998,6551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8.184021pt;margin-top:56.715935pt;width:61.55pt;height:21.05pt;mso-position-horizontal-relative:page;mso-position-vertical-relative:paragraph;z-index:15770624" id="docshape105" coordorigin="8764,1134" coordsize="1231,421" path="m9942,1554l8816,1554,8808,1553,8765,1510,8764,1502,8764,1494,8764,1186,8808,1136,8816,1134,9942,1134,9993,1179,9994,1186,9994,1502,9950,1553,9942,1554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Ein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schriftlich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abgeschlossener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Berufsausbildungsvertrag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entspricht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den Formvorschriften und ist nichtig.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sz w:val="21"/>
        </w:rPr>
        <w:t>Rechtsgeschäfte</w:t>
      </w:r>
      <w:r>
        <w:rPr>
          <w:spacing w:val="35"/>
          <w:sz w:val="21"/>
        </w:rPr>
        <w:t> </w:t>
      </w:r>
      <w:r>
        <w:rPr>
          <w:sz w:val="21"/>
        </w:rPr>
        <w:t>mit</w:t>
      </w:r>
      <w:r>
        <w:rPr>
          <w:spacing w:val="36"/>
          <w:sz w:val="21"/>
        </w:rPr>
        <w:t> </w:t>
      </w:r>
      <w:r>
        <w:rPr>
          <w:sz w:val="21"/>
        </w:rPr>
        <w:t>geschäftsunfähigen</w:t>
      </w:r>
      <w:r>
        <w:rPr>
          <w:spacing w:val="36"/>
          <w:sz w:val="21"/>
        </w:rPr>
        <w:t> </w:t>
      </w:r>
      <w:r>
        <w:rPr>
          <w:sz w:val="21"/>
        </w:rPr>
        <w:t>Personen</w:t>
      </w:r>
      <w:r>
        <w:rPr>
          <w:spacing w:val="36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anfechtbar.</w:t>
      </w:r>
    </w:p>
    <w:p>
      <w:pPr>
        <w:pStyle w:val="BodyText"/>
        <w:spacing w:before="6"/>
        <w:rPr>
          <w:sz w:val="23"/>
        </w:rPr>
      </w:pPr>
    </w:p>
    <w:p>
      <w:pPr>
        <w:spacing w:before="1"/>
        <w:ind w:left="100" w:right="0" w:firstLine="0"/>
        <w:jc w:val="left"/>
        <w:rPr>
          <w:sz w:val="21"/>
        </w:rPr>
      </w:pPr>
      <w:r>
        <w:rPr/>
        <w:pict>
          <v:shape style="position:absolute;margin-left:438.934326pt;margin-top:-2.951261pt;width:71.3pt;height:21.05pt;mso-position-horizontal-relative:page;mso-position-vertical-relative:paragraph;z-index:15771136" id="docshape106" coordorigin="8779,-59" coordsize="1426,421" path="m10152,361l8831,361,8823,360,8780,317,8779,309,8779,301,8779,-7,8823,-58,8831,-59,10152,-59,10203,-15,10204,-7,10204,309,10160,360,10152,361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1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 </w:t>
      </w:r>
      <w:r>
        <w:rPr>
          <w:sz w:val="21"/>
        </w:rPr>
        <w:t>Rechtsgeschäfte, die gegen geltendes Recht verstoßen, sind nichtig.</w:t>
      </w:r>
    </w:p>
    <w:p>
      <w:pPr>
        <w:spacing w:before="208"/>
        <w:ind w:left="1681" w:right="0" w:firstLine="0"/>
        <w:jc w:val="left"/>
        <w:rPr>
          <w:sz w:val="21"/>
        </w:rPr>
      </w:pPr>
      <w:r>
        <w:rPr/>
        <w:pict>
          <v:shape style="position:absolute;margin-left:423.92804pt;margin-top:5.242628pt;width:71.3pt;height:21.05pt;mso-position-horizontal-relative:page;mso-position-vertical-relative:paragraph;z-index:15771648" id="docshape107" coordorigin="8479,105" coordsize="1426,421" path="m9852,525l8531,525,8523,523,8480,481,8479,473,8479,465,8479,157,8523,106,8531,105,9852,105,9903,149,9904,157,9904,473,9860,523,9852,525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Anfechtbare</w:t>
      </w:r>
      <w:r>
        <w:rPr>
          <w:spacing w:val="23"/>
          <w:sz w:val="21"/>
        </w:rPr>
        <w:t> </w:t>
      </w:r>
      <w:r>
        <w:rPr>
          <w:sz w:val="21"/>
        </w:rPr>
        <w:t>Rechtsgeschäfte</w:t>
      </w:r>
      <w:r>
        <w:rPr>
          <w:spacing w:val="24"/>
          <w:sz w:val="21"/>
        </w:rPr>
        <w:t> </w:t>
      </w:r>
      <w:r>
        <w:rPr>
          <w:sz w:val="21"/>
        </w:rPr>
        <w:t>sind</w:t>
      </w:r>
      <w:r>
        <w:rPr>
          <w:spacing w:val="24"/>
          <w:sz w:val="21"/>
        </w:rPr>
        <w:t> </w:t>
      </w:r>
      <w:r>
        <w:rPr>
          <w:sz w:val="21"/>
        </w:rPr>
        <w:t>bei</w:t>
      </w:r>
      <w:r>
        <w:rPr>
          <w:spacing w:val="24"/>
          <w:sz w:val="21"/>
        </w:rPr>
        <w:t> </w:t>
      </w:r>
      <w:r>
        <w:rPr>
          <w:sz w:val="21"/>
        </w:rPr>
        <w:t>Abschluss</w:t>
      </w:r>
      <w:r>
        <w:rPr>
          <w:spacing w:val="23"/>
          <w:sz w:val="21"/>
        </w:rPr>
        <w:t> </w:t>
      </w:r>
      <w:r>
        <w:rPr>
          <w:sz w:val="21"/>
        </w:rPr>
        <w:t>zunächst</w:t>
      </w:r>
      <w:r>
        <w:rPr>
          <w:spacing w:val="24"/>
          <w:sz w:val="21"/>
        </w:rPr>
        <w:t> </w:t>
      </w:r>
      <w:r>
        <w:rPr>
          <w:spacing w:val="-2"/>
          <w:sz w:val="21"/>
        </w:rPr>
        <w:t>gültig.</w:t>
      </w:r>
    </w:p>
    <w:p>
      <w:pPr>
        <w:pStyle w:val="BodyText"/>
        <w:spacing w:before="3"/>
        <w:rPr>
          <w:sz w:val="27"/>
        </w:rPr>
      </w:pP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145.561127pt;margin-top:22.604294pt;width:60.8pt;height:21.05pt;mso-position-horizontal-relative:page;mso-position-vertical-relative:paragraph;z-index:15772160" id="docshape108" coordorigin="2911,452" coordsize="1216,421" path="m4075,872l2963,872,2956,871,2913,828,2911,820,2911,812,2911,504,2956,454,2963,452,4075,452,4125,496,4127,504,4127,820,4082,871,4075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Rechtsgeschäfte,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widerrechtliche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Drohung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 </w:t>
      </w:r>
      <w:r>
        <w:rPr>
          <w:spacing w:val="-2"/>
          <w:w w:val="105"/>
          <w:sz w:val="21"/>
        </w:rPr>
        <w:t>nichtig.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sz w:val="21"/>
        </w:rPr>
        <w:t>Anfechtbare</w:t>
      </w:r>
      <w:r>
        <w:rPr>
          <w:spacing w:val="42"/>
          <w:sz w:val="21"/>
        </w:rPr>
        <w:t> </w:t>
      </w:r>
      <w:r>
        <w:rPr>
          <w:sz w:val="21"/>
        </w:rPr>
        <w:t>Rechtsgeschäfte</w:t>
      </w:r>
      <w:r>
        <w:rPr>
          <w:spacing w:val="42"/>
          <w:sz w:val="21"/>
        </w:rPr>
        <w:t> </w:t>
      </w:r>
      <w:r>
        <w:rPr>
          <w:sz w:val="21"/>
        </w:rPr>
        <w:t>können</w:t>
      </w:r>
      <w:r>
        <w:rPr>
          <w:spacing w:val="43"/>
          <w:sz w:val="21"/>
        </w:rPr>
        <w:t> </w:t>
      </w:r>
      <w:r>
        <w:rPr>
          <w:sz w:val="21"/>
        </w:rPr>
        <w:t>nicht</w:t>
      </w:r>
      <w:r>
        <w:rPr>
          <w:spacing w:val="42"/>
          <w:sz w:val="21"/>
        </w:rPr>
        <w:t> </w:t>
      </w:r>
      <w:r>
        <w:rPr>
          <w:sz w:val="21"/>
        </w:rPr>
        <w:t>im</w:t>
      </w:r>
      <w:r>
        <w:rPr>
          <w:spacing w:val="43"/>
          <w:sz w:val="21"/>
        </w:rPr>
        <w:t> </w:t>
      </w:r>
      <w:r>
        <w:rPr>
          <w:sz w:val="21"/>
        </w:rPr>
        <w:t>Nachhinein</w:t>
      </w:r>
      <w:r>
        <w:rPr>
          <w:spacing w:val="42"/>
          <w:sz w:val="21"/>
        </w:rPr>
        <w:t> </w:t>
      </w:r>
      <w:r>
        <w:rPr>
          <w:sz w:val="21"/>
        </w:rPr>
        <w:t>für</w:t>
      </w:r>
      <w:r>
        <w:rPr>
          <w:spacing w:val="42"/>
          <w:sz w:val="21"/>
        </w:rPr>
        <w:t> </w:t>
      </w:r>
      <w:r>
        <w:rPr>
          <w:sz w:val="21"/>
        </w:rPr>
        <w:t>ungültig</w:t>
      </w:r>
      <w:r>
        <w:rPr>
          <w:spacing w:val="43"/>
          <w:sz w:val="21"/>
        </w:rPr>
        <w:t> </w:t>
      </w:r>
      <w:r>
        <w:rPr>
          <w:sz w:val="21"/>
        </w:rPr>
        <w:t>erklärt</w:t>
      </w:r>
      <w:r>
        <w:rPr>
          <w:spacing w:val="42"/>
          <w:sz w:val="21"/>
        </w:rPr>
        <w:t> </w:t>
      </w:r>
      <w:r>
        <w:rPr>
          <w:spacing w:val="-2"/>
          <w:sz w:val="21"/>
        </w:rPr>
        <w:t>werden.</w:t>
      </w: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107.295059pt;margin-top:10.547984pt;width:60.8pt;height:21.05pt;mso-position-horizontal-relative:page;mso-position-vertical-relative:paragraph;z-index:-15689728;mso-wrap-distance-left:0;mso-wrap-distance-right:0" id="docshape109" coordorigin="2146,211" coordsize="1216,421" path="m3309,631l2198,631,2190,630,2147,587,2146,579,2146,571,2146,263,2190,212,2198,211,3309,211,3360,255,3361,263,3361,579,3317,630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line="552" w:lineRule="auto" w:before="127"/>
        <w:ind w:left="1681" w:right="0" w:firstLine="0"/>
        <w:jc w:val="left"/>
        <w:rPr>
          <w:sz w:val="21"/>
        </w:rPr>
      </w:pPr>
      <w:r>
        <w:rPr/>
        <w:pict>
          <v:shape style="position:absolute;margin-left:134.306396pt;margin-top:28.954281pt;width:71.3pt;height:21.05pt;mso-position-horizontal-relative:page;mso-position-vertical-relative:paragraph;z-index:15772672" id="docshape110" coordorigin="2686,579" coordsize="1426,421" path="m4060,999l2738,999,2731,998,2688,955,2686,947,2686,939,2686,631,2731,581,2738,579,4060,579,4110,623,4112,631,4112,947,4067,998,4060,999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Anfechtbare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gültig,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solange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ihnen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erfolgreich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widersprochen </w:t>
      </w:r>
      <w:r>
        <w:rPr>
          <w:spacing w:val="-4"/>
          <w:w w:val="105"/>
          <w:sz w:val="21"/>
        </w:rPr>
        <w:t>wird.</w:t>
      </w:r>
    </w:p>
    <w:p>
      <w:pPr>
        <w:spacing w:line="552" w:lineRule="auto" w:before="0"/>
        <w:ind w:left="1681" w:right="0" w:firstLine="0"/>
        <w:jc w:val="left"/>
        <w:rPr>
          <w:sz w:val="21"/>
        </w:rPr>
      </w:pPr>
      <w:r>
        <w:rPr/>
        <w:pict>
          <v:shape style="position:absolute;margin-left:27.386501pt;margin-top:2.720937pt;width:18.8pt;height:19.55pt;mso-position-horizontal-relative:page;mso-position-vertical-relative:paragraph;z-index:15769088" id="docshape111" coordorigin="548,54" coordsize="376,391" path="m548,257l548,242,548,230,549,217,551,205,554,193,557,182,586,128,603,109,611,101,621,93,631,86,641,79,652,73,664,69,675,64,687,60,699,58,711,56,723,54,735,54,748,54,807,69,818,73,868,109,877,118,909,170,919,205,922,217,923,230,923,242,923,257,913,317,891,361,884,371,877,381,868,390,859,398,807,430,748,445,735,445,723,445,664,430,611,398,603,390,594,381,562,329,557,317,554,306,551,294,549,282,548,269,548,25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165.819641pt;margin-top:22.60429pt;width:72.05pt;height:21.05pt;mso-position-horizontal-relative:page;mso-position-vertical-relative:paragraph;z-index:15773184" id="docshape112" coordorigin="3316,452" coordsize="1441,421" path="m4705,872l3368,872,3361,871,3318,828,3316,820,3316,812,3316,504,3361,454,3368,452,4705,452,4755,496,4757,504,4757,820,4713,871,4705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Rechtsgeschäfte,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durch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arglistige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Täuschung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sind </w:t>
      </w:r>
      <w:r>
        <w:rPr>
          <w:spacing w:val="-2"/>
          <w:w w:val="105"/>
          <w:sz w:val="21"/>
        </w:rPr>
        <w:t>anfechtbar.</w:t>
      </w:r>
    </w:p>
    <w:p>
      <w:pPr>
        <w:spacing w:line="241" w:lineRule="exact" w:before="0"/>
        <w:ind w:left="1681" w:right="0" w:firstLine="0"/>
        <w:jc w:val="left"/>
        <w:rPr>
          <w:sz w:val="21"/>
        </w:rPr>
      </w:pPr>
      <w:r>
        <w:rPr>
          <w:w w:val="105"/>
          <w:sz w:val="21"/>
        </w:rPr>
        <w:t>Rechtsgeschäfte,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aufgrund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Irrtums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zustande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gekommen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sind,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sind</w:t>
      </w:r>
      <w:r>
        <w:rPr>
          <w:spacing w:val="-7"/>
          <w:w w:val="105"/>
          <w:sz w:val="21"/>
        </w:rPr>
        <w:t> </w:t>
      </w:r>
      <w:r>
        <w:rPr>
          <w:spacing w:val="-2"/>
          <w:w w:val="105"/>
          <w:sz w:val="21"/>
        </w:rPr>
        <w:t>nichtig.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107.295059pt;margin-top:10.549748pt;width:60.8pt;height:21.05pt;mso-position-horizontal-relative:page;mso-position-vertical-relative:paragraph;z-index:-15689216;mso-wrap-distance-left:0;mso-wrap-distance-right:0" id="docshape113" coordorigin="2146,211" coordsize="1216,421" path="m3309,631l2198,631,2190,630,2147,587,2146,579,2146,571,2146,263,2190,213,2198,211,3309,211,3360,255,3361,263,3361,579,3317,630,3309,63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9"/>
        </w:rPr>
      </w:pPr>
    </w:p>
    <w:p>
      <w:pPr>
        <w:spacing w:before="127"/>
        <w:ind w:left="1681" w:right="0" w:firstLine="0"/>
        <w:jc w:val="left"/>
        <w:rPr>
          <w:sz w:val="21"/>
        </w:rPr>
      </w:pPr>
      <w:r>
        <w:rPr/>
        <w:pict>
          <v:shape style="position:absolute;margin-left:417.925507pt;margin-top:1.192614pt;width:71.3pt;height:21.05pt;mso-position-horizontal-relative:page;mso-position-vertical-relative:paragraph;z-index:15773696" id="docshape114" coordorigin="8359,24" coordsize="1426,421" path="m9732,444l8411,444,8403,442,8360,400,8359,392,8359,384,8359,76,8403,25,8411,24,9732,24,9783,68,9784,76,9784,392,9740,442,9732,444xe" filled="true" fillcolor="#ececec" stroked="false">
            <v:path arrowok="t"/>
            <v:fill type="solid"/>
            <w10:wrap type="none"/>
          </v:shape>
        </w:pict>
      </w:r>
      <w:r>
        <w:rPr>
          <w:sz w:val="21"/>
        </w:rPr>
        <w:t>Rechtsgeschäfte</w:t>
      </w:r>
      <w:r>
        <w:rPr>
          <w:spacing w:val="35"/>
          <w:sz w:val="21"/>
        </w:rPr>
        <w:t> </w:t>
      </w:r>
      <w:r>
        <w:rPr>
          <w:sz w:val="21"/>
        </w:rPr>
        <w:t>mit</w:t>
      </w:r>
      <w:r>
        <w:rPr>
          <w:spacing w:val="36"/>
          <w:sz w:val="21"/>
        </w:rPr>
        <w:t> </w:t>
      </w:r>
      <w:r>
        <w:rPr>
          <w:sz w:val="21"/>
        </w:rPr>
        <w:t>geschäftsunfähigen</w:t>
      </w:r>
      <w:r>
        <w:rPr>
          <w:spacing w:val="36"/>
          <w:sz w:val="21"/>
        </w:rPr>
        <w:t> </w:t>
      </w:r>
      <w:r>
        <w:rPr>
          <w:sz w:val="21"/>
        </w:rPr>
        <w:t>Personen</w:t>
      </w:r>
      <w:r>
        <w:rPr>
          <w:spacing w:val="36"/>
          <w:sz w:val="21"/>
        </w:rPr>
        <w:t> </w:t>
      </w:r>
      <w:r>
        <w:rPr>
          <w:sz w:val="21"/>
        </w:rPr>
        <w:t>sind</w:t>
      </w:r>
      <w:r>
        <w:rPr>
          <w:spacing w:val="35"/>
          <w:sz w:val="21"/>
        </w:rPr>
        <w:t> </w:t>
      </w:r>
      <w:r>
        <w:rPr>
          <w:spacing w:val="-2"/>
          <w:sz w:val="21"/>
        </w:rPr>
        <w:t>nichtig.</w:t>
      </w:r>
    </w:p>
    <w:p>
      <w:pPr>
        <w:pStyle w:val="BodyText"/>
        <w:spacing w:before="4"/>
        <w:rPr>
          <w:sz w:val="27"/>
        </w:rPr>
      </w:pPr>
    </w:p>
    <w:p>
      <w:pPr>
        <w:spacing w:line="552" w:lineRule="auto" w:before="0"/>
        <w:ind w:left="1681" w:right="588" w:firstLine="0"/>
        <w:jc w:val="left"/>
        <w:rPr>
          <w:sz w:val="21"/>
        </w:rPr>
      </w:pPr>
      <w:r>
        <w:rPr/>
        <w:pict>
          <v:shape style="position:absolute;margin-left:258.858704pt;margin-top:22.60428pt;width:71.3pt;height:21.05pt;mso-position-horizontal-relative:page;mso-position-vertical-relative:paragraph;z-index:15774208" id="docshape115" coordorigin="5177,452" coordsize="1426,421" path="m6551,872l5229,872,5222,871,5179,828,5177,820,5177,812,5177,504,5222,454,5229,452,6551,452,6601,496,6603,504,6603,820,6558,871,6551,872xe" filled="true" fillcolor="#ececec" stroked="false">
            <v:path arrowok="t"/>
            <v:fill type="solid"/>
            <w10:wrap type="none"/>
          </v:shape>
        </w:pict>
      </w:r>
      <w:r>
        <w:rPr>
          <w:w w:val="105"/>
          <w:sz w:val="21"/>
        </w:rPr>
        <w:t>Rechtsgeschäfte,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nicht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Formvorschriften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entsprechen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oder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aber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gegen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das Gesetz verstoßen, sind nichtig.</w:t>
      </w:r>
    </w:p>
    <w:p>
      <w:pPr>
        <w:spacing w:after="0" w:line="552" w:lineRule="auto"/>
        <w:jc w:val="left"/>
        <w:rPr>
          <w:sz w:val="2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92"/>
        <w:ind w:left="1741"/>
        <w:rPr>
          <w:rFonts w:ascii="Arial Black"/>
        </w:rPr>
      </w:pPr>
      <w:r>
        <w:rPr/>
        <w:pict>
          <v:group style="position:absolute;margin-left:84.785614pt;margin-top:4.975452pt;width:15.05pt;height:16.3500pt;mso-position-horizontal-relative:page;mso-position-vertical-relative:paragraph;z-index:15778816" id="docshapegroup116" coordorigin="1696,100" coordsize="301,327">
            <v:shape style="position:absolute;left:1695;top:116;width:301;height:301" type="#_x0000_t75" id="docshape117" stroked="false">
              <v:imagedata r:id="rId34" o:title=""/>
            </v:shape>
            <v:shape style="position:absolute;left:1695;top:99;width:301;height:327" type="#_x0000_t202" id="docshape118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Ordnen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line="288" w:lineRule="auto" w:before="166"/>
        <w:ind w:left="2666" w:right="38" w:firstLine="342"/>
        <w:jc w:val="right"/>
      </w:pPr>
      <w:r>
        <w:rPr/>
        <w:pict>
          <v:group style="position:absolute;margin-left:360.901611pt;margin-top:5.299907pt;width:36.050pt;height:36.050pt;mso-position-horizontal-relative:page;mso-position-vertical-relative:paragraph;z-index:15779328" id="docshapegroup119" coordorigin="7218,106" coordsize="721,721">
            <v:shape style="position:absolute;left:7225;top:113;width:706;height:706" id="docshape120" coordorigin="7226,114" coordsize="706,706" path="m7931,466l7931,478,7930,489,7929,501,7928,512,7926,524,7924,535,7922,546,7919,557,7916,569,7912,580,7908,590,7904,601,7900,612,7871,662,7865,672,7858,681,7851,690,7843,699,7836,707,7828,715,7819,724,7811,731,7802,739,7793,746,7784,753,7774,759,7765,766,7755,772,7744,777,7734,783,7724,788,7713,792,7702,796,7647,812,7636,814,7624,816,7613,817,7601,818,7590,819,7578,819,7567,819,7509,812,7498,810,7443,792,7433,788,7382,759,7373,753,7363,746,7354,739,7346,731,7337,724,7329,715,7321,707,7313,699,7306,690,7298,681,7291,672,7285,662,7279,652,7252,601,7248,590,7244,580,7241,569,7237,557,7235,546,7232,535,7230,524,7228,512,7227,501,7226,489,7226,478,7226,466,7226,455,7226,443,7227,432,7228,420,7241,364,7244,353,7267,300,7273,290,7306,242,7313,234,7354,194,7363,186,7422,150,7487,125,7555,114,7578,114,7590,114,7658,123,7724,145,7784,179,7802,194,7811,201,7851,242,7858,251,7895,310,7916,364,7919,375,7922,386,7924,397,7926,409,7928,420,7929,432,7930,443,7931,455,7931,466xe" filled="false" stroked="true" strokeweight=".750315pt" strokecolor="#000000">
              <v:path arrowok="t"/>
              <v:stroke dashstyle="solid"/>
            </v:shape>
            <v:shape style="position:absolute;left:7218;top:106;width:721;height:721" type="#_x0000_t202" id="docshape121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Kioskbesitzer</w:t>
      </w:r>
      <w:r>
        <w:rPr>
          <w:spacing w:val="-14"/>
          <w:w w:val="105"/>
        </w:rPr>
        <w:t> </w:t>
      </w:r>
      <w:r>
        <w:rPr>
          <w:w w:val="105"/>
        </w:rPr>
        <w:t>Klein</w:t>
      </w:r>
      <w:r>
        <w:rPr>
          <w:spacing w:val="-14"/>
          <w:w w:val="105"/>
        </w:rPr>
        <w:t> </w:t>
      </w:r>
      <w:r>
        <w:rPr>
          <w:w w:val="105"/>
        </w:rPr>
        <w:t>verkauft</w:t>
      </w:r>
      <w:r>
        <w:rPr>
          <w:spacing w:val="-14"/>
          <w:w w:val="105"/>
        </w:rPr>
        <w:t> </w:t>
      </w:r>
      <w:r>
        <w:rPr>
          <w:w w:val="105"/>
        </w:rPr>
        <w:t>dem fünfjärigen Max</w:t>
      </w:r>
      <w:r>
        <w:rPr>
          <w:spacing w:val="1"/>
          <w:w w:val="105"/>
        </w:rPr>
        <w:t> </w:t>
      </w:r>
      <w:r>
        <w:rPr>
          <w:w w:val="105"/>
        </w:rPr>
        <w:t>eine Tüte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Bonbons.</w:t>
      </w:r>
    </w:p>
    <w:p>
      <w:pPr>
        <w:pStyle w:val="BodyText"/>
        <w:spacing w:before="178"/>
        <w:ind w:right="38"/>
        <w:jc w:val="right"/>
      </w:pPr>
      <w:r>
        <w:rPr/>
        <w:pict>
          <v:group style="position:absolute;margin-left:360.901611pt;margin-top:5.899918pt;width:36.050pt;height:36.050pt;mso-position-horizontal-relative:page;mso-position-vertical-relative:paragraph;z-index:15779840" id="docshapegroup122" coordorigin="7218,118" coordsize="721,721">
            <v:shape style="position:absolute;left:7225;top:125;width:706;height:706" id="docshape123" coordorigin="7226,126" coordsize="706,706" path="m7931,478l7931,490,7930,501,7929,513,7928,524,7926,536,7924,547,7922,558,7919,569,7916,580,7912,592,7908,602,7904,613,7900,624,7865,684,7851,702,7843,711,7836,719,7828,727,7819,736,7811,743,7802,751,7793,758,7784,765,7774,771,7765,778,7713,804,7702,808,7647,824,7636,826,7624,828,7613,829,7601,830,7590,831,7578,831,7567,831,7509,824,7498,822,7443,804,7433,800,7382,771,7373,765,7363,758,7354,751,7346,743,7337,736,7329,727,7321,719,7313,711,7306,702,7298,693,7262,634,7252,613,7248,602,7244,592,7241,581,7237,569,7226,501,7226,478,7226,467,7235,398,7257,333,7291,273,7337,221,7354,206,7363,198,7422,162,7487,137,7555,126,7578,126,7590,126,7658,135,7724,157,7784,191,7802,206,7811,213,7858,263,7895,322,7916,376,7919,387,7930,455,7931,467,7931,478xe" filled="false" stroked="true" strokeweight=".750315pt" strokecolor="#000000">
              <v:path arrowok="t"/>
              <v:stroke dashstyle="solid"/>
            </v:shape>
            <v:shape style="position:absolute;left:7218;top:118;width:721;height:721" type="#_x0000_t202" id="docshape124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17"/>
          <w:w w:val="105"/>
        </w:rPr>
        <w:t> </w:t>
      </w:r>
      <w:r>
        <w:rPr>
          <w:w w:val="105"/>
        </w:rPr>
        <w:t>Chin</w:t>
      </w:r>
      <w:r>
        <w:rPr>
          <w:spacing w:val="-16"/>
          <w:w w:val="105"/>
        </w:rPr>
        <w:t> </w:t>
      </w:r>
      <w:r>
        <w:rPr>
          <w:w w:val="105"/>
        </w:rPr>
        <w:t>verkauft</w:t>
      </w:r>
      <w:r>
        <w:rPr>
          <w:spacing w:val="-16"/>
          <w:w w:val="105"/>
        </w:rPr>
        <w:t> </w:t>
      </w:r>
      <w:r>
        <w:rPr>
          <w:w w:val="105"/>
        </w:rPr>
        <w:t>gefälschte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Adidas-</w:t>
      </w:r>
    </w:p>
    <w:p>
      <w:pPr>
        <w:pStyle w:val="BodyText"/>
        <w:spacing w:before="54"/>
        <w:ind w:right="38"/>
        <w:jc w:val="right"/>
      </w:pPr>
      <w:r>
        <w:rPr>
          <w:spacing w:val="-2"/>
        </w:rPr>
        <w:t>Schuhe.</w:t>
      </w:r>
    </w:p>
    <w:p>
      <w:pPr>
        <w:pStyle w:val="BodyText"/>
        <w:spacing w:before="234"/>
        <w:ind w:right="38"/>
        <w:jc w:val="right"/>
      </w:pPr>
      <w:r>
        <w:rPr/>
        <w:pict>
          <v:group style="position:absolute;margin-left:360.901611pt;margin-top:8.699929pt;width:36.050pt;height:36.050pt;mso-position-horizontal-relative:page;mso-position-vertical-relative:paragraph;z-index:15780352" id="docshapegroup125" coordorigin="7218,174" coordsize="721,721">
            <v:shape style="position:absolute;left:7225;top:181;width:706;height:706" id="docshape126" coordorigin="7226,182" coordsize="706,706" path="m7931,534l7931,546,7930,557,7929,569,7928,580,7926,592,7924,603,7922,614,7904,669,7900,680,7865,740,7851,758,7843,767,7836,775,7828,783,7819,792,7811,799,7802,807,7793,814,7734,851,7713,860,7702,864,7647,880,7636,882,7624,884,7613,885,7601,886,7590,887,7578,887,7567,887,7509,880,7498,878,7443,860,7433,856,7373,821,7354,807,7346,799,7337,792,7329,783,7321,775,7313,767,7306,758,7298,749,7267,700,7262,690,7241,637,7237,625,7227,569,7226,557,7226,546,7226,534,7226,523,7235,454,7241,432,7244,421,7273,358,7313,302,7354,262,7363,254,7422,218,7487,193,7555,182,7578,182,7590,182,7658,191,7724,213,7784,247,7802,262,7811,269,7858,319,7895,378,7916,432,7919,443,7930,511,7931,523,7931,534xe" filled="false" stroked="true" strokeweight=".750315pt" strokecolor="#000000">
              <v:path arrowok="t"/>
              <v:stroke dashstyle="solid"/>
            </v:shape>
            <v:shape style="position:absolute;left:7218;top:174;width:721;height:721" type="#_x0000_t202" id="docshape127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Sebastian</w:t>
      </w:r>
      <w:r>
        <w:rPr>
          <w:spacing w:val="-13"/>
          <w:w w:val="105"/>
        </w:rPr>
        <w:t> </w:t>
      </w:r>
      <w:r>
        <w:rPr>
          <w:w w:val="105"/>
        </w:rPr>
        <w:t>schließt</w:t>
      </w:r>
      <w:r>
        <w:rPr>
          <w:spacing w:val="-13"/>
          <w:w w:val="105"/>
        </w:rPr>
        <w:t> </w:t>
      </w:r>
      <w:r>
        <w:rPr>
          <w:w w:val="105"/>
        </w:rPr>
        <w:t>mündlich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einen</w:t>
      </w:r>
    </w:p>
    <w:p>
      <w:pPr>
        <w:pStyle w:val="BodyText"/>
        <w:spacing w:before="55"/>
        <w:ind w:right="38"/>
        <w:jc w:val="right"/>
      </w:pPr>
      <w:r>
        <w:rPr>
          <w:w w:val="105"/>
        </w:rPr>
        <w:t>Kreditvertrag</w:t>
      </w:r>
      <w:r>
        <w:rPr>
          <w:spacing w:val="19"/>
          <w:w w:val="105"/>
        </w:rPr>
        <w:t> </w:t>
      </w:r>
      <w:r>
        <w:rPr>
          <w:spacing w:val="-5"/>
          <w:w w:val="105"/>
        </w:rPr>
        <w:t>ab.</w:t>
      </w:r>
    </w:p>
    <w:p>
      <w:pPr>
        <w:pStyle w:val="BodyText"/>
        <w:spacing w:line="288" w:lineRule="auto" w:before="234"/>
        <w:ind w:left="2025" w:right="38" w:hanging="263"/>
        <w:jc w:val="right"/>
      </w:pPr>
      <w:r>
        <w:rPr/>
        <w:pict>
          <v:group style="position:absolute;margin-left:360.901611pt;margin-top:8.699941pt;width:36.050pt;height:36.050pt;mso-position-horizontal-relative:page;mso-position-vertical-relative:paragraph;z-index:15780864" id="docshapegroup128" coordorigin="7218,174" coordsize="721,721">
            <v:shape style="position:absolute;left:7225;top:181;width:706;height:706" id="docshape129" coordorigin="7226,182" coordsize="706,706" path="m7931,534l7931,546,7930,557,7929,569,7928,580,7926,592,7924,603,7922,614,7904,669,7900,680,7865,740,7851,758,7843,767,7836,775,7828,783,7819,792,7811,799,7802,807,7793,814,7734,851,7713,860,7702,864,7647,880,7636,882,7624,884,7613,885,7601,886,7590,887,7578,887,7567,887,7509,880,7498,878,7443,860,7433,856,7373,821,7354,807,7346,799,7337,792,7329,783,7321,775,7313,767,7306,758,7298,749,7262,690,7241,636,7237,625,7227,569,7226,557,7226,546,7226,534,7226,523,7235,454,7257,389,7291,329,7337,277,7354,262,7363,254,7412,223,7422,218,7487,193,7555,182,7578,182,7590,182,7647,188,7658,191,7724,213,7744,223,7755,229,7802,262,7811,269,7858,319,7895,378,7919,443,7930,511,7931,523,7931,534xe" filled="false" stroked="true" strokeweight=".750315pt" strokecolor="#000000">
              <v:path arrowok="t"/>
              <v:stroke dashstyle="solid"/>
            </v:shape>
            <v:shape style="position:absolute;left:7218;top:174;width:721;height:721" type="#_x0000_t202" id="docshape130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Frau</w:t>
      </w:r>
      <w:r>
        <w:rPr>
          <w:spacing w:val="-5"/>
          <w:w w:val="105"/>
        </w:rPr>
        <w:t> </w:t>
      </w:r>
      <w:r>
        <w:rPr>
          <w:w w:val="105"/>
        </w:rPr>
        <w:t>Sams</w:t>
      </w:r>
      <w:r>
        <w:rPr>
          <w:spacing w:val="-5"/>
          <w:w w:val="105"/>
        </w:rPr>
        <w:t> </w:t>
      </w:r>
      <w:r>
        <w:rPr>
          <w:w w:val="105"/>
        </w:rPr>
        <w:t>erhält</w:t>
      </w:r>
      <w:r>
        <w:rPr>
          <w:spacing w:val="-5"/>
          <w:w w:val="105"/>
        </w:rPr>
        <w:t> </w:t>
      </w:r>
      <w:r>
        <w:rPr>
          <w:w w:val="105"/>
        </w:rPr>
        <w:t>statt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bestellten</w:t>
      </w:r>
      <w:r>
        <w:rPr>
          <w:spacing w:val="-5"/>
          <w:w w:val="105"/>
        </w:rPr>
        <w:t> </w:t>
      </w:r>
      <w:r>
        <w:rPr>
          <w:w w:val="105"/>
        </w:rPr>
        <w:t>blauen Kaﬀeemaschine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rote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Kaﬀemaschine.</w:t>
      </w:r>
    </w:p>
    <w:p>
      <w:pPr>
        <w:pStyle w:val="BodyText"/>
        <w:spacing w:line="288" w:lineRule="auto" w:before="178"/>
        <w:ind w:left="1941" w:right="38" w:hanging="13"/>
        <w:jc w:val="right"/>
      </w:pPr>
      <w:r>
        <w:rPr/>
        <w:drawing>
          <wp:anchor distT="0" distB="0" distL="0" distR="0" allowOverlap="1" layoutInCell="1" locked="0" behindDoc="0" simplePos="0" relativeHeight="15777792">
            <wp:simplePos x="0" y="0"/>
            <wp:positionH relativeFrom="page">
              <wp:posOffset>343044</wp:posOffset>
            </wp:positionH>
            <wp:positionV relativeFrom="paragraph">
              <wp:posOffset>236921</wp:posOffset>
            </wp:positionV>
            <wp:extent cx="247754" cy="247754"/>
            <wp:effectExtent l="0" t="0" r="0" b="0"/>
            <wp:wrapNone/>
            <wp:docPr id="119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0.901611pt;margin-top:5.899891pt;width:36.050pt;height:36.050pt;mso-position-horizontal-relative:page;mso-position-vertical-relative:paragraph;z-index:15781376" id="docshapegroup131" coordorigin="7218,118" coordsize="721,721">
            <v:shape style="position:absolute;left:7225;top:125;width:706;height:706" id="docshape132" coordorigin="7226,126" coordsize="706,706" path="m7931,478l7931,490,7930,501,7929,513,7928,524,7926,536,7924,547,7922,558,7904,613,7900,624,7871,674,7865,684,7858,693,7851,702,7843,711,7836,719,7828,727,7819,736,7765,778,7713,804,7702,808,7647,824,7636,826,7624,828,7613,829,7601,830,7590,831,7578,831,7567,831,7509,824,7498,822,7443,804,7433,800,7373,765,7329,727,7321,719,7313,711,7306,702,7298,693,7291,684,7285,674,7279,664,7252,613,7248,602,7230,536,7227,513,7226,501,7226,490,7226,478,7226,467,7235,398,7257,333,7291,273,7337,221,7354,206,7363,198,7412,167,7422,162,7487,137,7555,126,7578,126,7590,126,7647,132,7658,135,7724,157,7744,167,7755,173,7802,206,7811,213,7858,263,7895,322,7916,376,7919,387,7930,455,7931,467,7931,478xe" filled="false" stroked="true" strokeweight=".750315pt" strokecolor="#000000">
              <v:path arrowok="t"/>
              <v:stroke dashstyle="solid"/>
            </v:shape>
            <v:shape style="position:absolute;left:7218;top:118;width:721;height:721" type="#_x0000_t202" id="docshape133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0.901611pt;margin-top:47.917542pt;width:36.050pt;height:36.050pt;mso-position-horizontal-relative:page;mso-position-vertical-relative:paragraph;z-index:15781888" id="docshapegroup134" coordorigin="7218,958" coordsize="721,721">
            <v:shape style="position:absolute;left:7225;top:965;width:706;height:706" id="docshape135" coordorigin="7226,966" coordsize="706,706" path="m7931,1319l7931,1330,7930,1342,7929,1353,7928,1365,7926,1376,7924,1387,7922,1399,7904,1453,7900,1464,7865,1524,7828,1568,7819,1576,7774,1612,7765,1618,7755,1624,7744,1629,7734,1635,7669,1659,7647,1664,7636,1667,7624,1668,7613,1669,7601,1671,7590,1671,7578,1671,7567,1671,7509,1664,7498,1662,7433,1640,7382,1612,7373,1605,7329,1568,7321,1560,7279,1505,7267,1485,7262,1475,7257,1464,7252,1453,7248,1443,7244,1432,7241,1421,7237,1410,7227,1353,7226,1342,7226,1330,7226,1319,7226,1307,7235,1238,7241,1216,7244,1205,7273,1142,7313,1086,7363,1039,7412,1007,7422,1002,7433,997,7443,993,7454,988,7521,970,7578,966,7590,966,7658,975,7713,993,7724,997,7734,1002,7744,1007,7755,1013,7811,1053,7858,1104,7895,1162,7916,1216,7919,1227,7922,1238,7924,1250,7926,1261,7928,1272,7929,1284,7930,1295,7931,1307,7931,1319xe" filled="false" stroked="true" strokeweight=".750315pt" strokecolor="#000000">
              <v:path arrowok="t"/>
              <v:stroke dashstyle="solid"/>
            </v:shape>
            <v:shape style="position:absolute;left:7218;top:958;width:721;height:721" type="#_x0000_t202" id="docshape136" filled="false" stroked="false">
              <v:textbox inset="0,0,0,0">
                <w:txbxContent>
                  <w:p>
                    <w:pPr>
                      <w:spacing w:before="240"/>
                      <w:ind w:left="2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Frau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Clemens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will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Sevenja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kündigen,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wenn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nicht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neuen</w:t>
      </w:r>
      <w:r>
        <w:rPr>
          <w:spacing w:val="-6"/>
          <w:w w:val="105"/>
        </w:rPr>
        <w:t> </w:t>
      </w:r>
      <w:r>
        <w:rPr>
          <w:w w:val="105"/>
        </w:rPr>
        <w:t>Vertrag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unterschreibt.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right="38"/>
        <w:jc w:val="right"/>
      </w:pPr>
      <w:r>
        <w:rPr>
          <w:w w:val="105"/>
        </w:rPr>
        <w:t>Paul</w:t>
      </w:r>
      <w:r>
        <w:rPr>
          <w:spacing w:val="-6"/>
          <w:w w:val="105"/>
        </w:rPr>
        <w:t> </w:t>
      </w:r>
      <w:r>
        <w:rPr>
          <w:w w:val="105"/>
        </w:rPr>
        <w:t>verkauft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Drogen.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2"/>
        <w:rPr>
          <w:sz w:val="34"/>
        </w:rPr>
      </w:pPr>
    </w:p>
    <w:p>
      <w:pPr>
        <w:pStyle w:val="BodyText"/>
        <w:spacing w:before="1"/>
        <w:ind w:left="100"/>
      </w:pPr>
      <w:r>
        <w:rPr>
          <w:spacing w:val="-2"/>
          <w:w w:val="115"/>
        </w:rPr>
        <w:t>Irrtum</w:t>
      </w:r>
    </w:p>
    <w:p>
      <w:pPr>
        <w:pStyle w:val="BodyText"/>
        <w:rPr>
          <w:sz w:val="32"/>
        </w:rPr>
      </w:pPr>
    </w:p>
    <w:p>
      <w:pPr>
        <w:pStyle w:val="BodyText"/>
        <w:spacing w:before="196"/>
        <w:ind w:left="100"/>
      </w:pPr>
      <w:r>
        <w:rPr/>
        <w:pict>
          <v:shape style="position:absolute;margin-left:414.173981pt;margin-top:-43.470463pt;width:36.050pt;height:36.050pt;mso-position-horizontal-relative:page;mso-position-vertical-relative:paragraph;z-index:15782400" id="docshape137" coordorigin="8283,-869" coordsize="721,721" path="m8655,-149l8632,-149,8620,-150,8550,-161,8484,-186,8424,-223,8373,-272,8332,-329,8302,-393,8286,-462,8283,-497,8283,-521,8293,-591,8315,-658,8351,-719,8397,-772,8453,-815,8517,-847,8585,-865,8632,-869,8655,-869,8725,-860,8792,-838,8854,-802,8907,-756,8950,-700,8981,-636,8999,-568,9004,-521,9004,-509,9004,-497,8995,-427,8972,-361,8937,-299,8890,-246,8834,-203,8771,-172,8702,-154,8667,-150,8655,-149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4.173981pt;margin-top:-1.452811pt;width:36.050pt;height:36.050pt;mso-position-horizontal-relative:page;mso-position-vertical-relative:paragraph;z-index:15782912" id="docshape138" coordorigin="8283,-29" coordsize="721,721" path="m8655,691l8632,691,8620,691,8550,679,8484,654,8424,617,8373,569,8332,511,8302,447,8286,378,8283,343,8283,319,8293,249,8315,182,8351,121,8397,68,8453,25,8517,-6,8585,-24,8632,-29,8655,-29,8725,-20,8792,3,8854,38,8907,85,8950,141,8981,204,8999,272,9004,319,9004,331,9004,343,8995,413,8972,480,8937,541,8890,594,8834,637,8771,668,8702,687,8667,691,8655,69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Formfehler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88" w:lineRule="auto"/>
        <w:ind w:left="100"/>
      </w:pPr>
      <w:r>
        <w:rPr/>
        <w:pict>
          <v:shape style="position:absolute;margin-left:414.173981pt;margin-top:-3.00007pt;width:36.050pt;height:36.050pt;mso-position-horizontal-relative:page;mso-position-vertical-relative:paragraph;z-index:15783424" id="docshape139" coordorigin="8283,-60" coordsize="721,721" path="m8655,660l8632,660,8620,660,8550,648,8484,623,8424,586,8373,538,8332,480,8302,416,8286,347,8283,312,8283,288,8293,218,8315,151,8351,90,8397,37,8453,-6,8517,-37,8585,-55,8632,-60,8655,-60,8725,-51,8792,-28,8854,7,8907,54,8950,110,8981,173,8999,241,9004,288,9004,300,9004,312,8995,382,8972,449,8937,510,8890,563,8834,606,8771,637,8702,656,8667,660,8655,66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Geschäfts- unfähigkeit</w:t>
      </w:r>
    </w:p>
    <w:p>
      <w:pPr>
        <w:pStyle w:val="BodyText"/>
        <w:spacing w:line="288" w:lineRule="auto" w:before="178"/>
        <w:ind w:left="100" w:right="660"/>
      </w:pPr>
      <w:r>
        <w:rPr/>
        <w:pict>
          <v:shape style="position:absolute;margin-left:414.173981pt;margin-top:5.899941pt;width:36.050pt;height:36.050pt;mso-position-horizontal-relative:page;mso-position-vertical-relative:paragraph;z-index:15783936" id="docshape140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Gesetzes- verstoß</w:t>
      </w:r>
    </w:p>
    <w:p>
      <w:pPr>
        <w:pStyle w:val="BodyText"/>
        <w:spacing w:line="288" w:lineRule="auto" w:before="178"/>
        <w:ind w:left="100"/>
      </w:pPr>
      <w:r>
        <w:rPr/>
        <w:pict>
          <v:shape style="position:absolute;margin-left:414.173981pt;margin-top:5.900642pt;width:36.050pt;height:36.050pt;mso-position-horizontal-relative:page;mso-position-vertical-relative:paragraph;z-index:15784448" id="docshape141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Arglistige </w:t>
      </w:r>
      <w:r>
        <w:rPr>
          <w:spacing w:val="-2"/>
        </w:rPr>
        <w:t>Täuschung</w:t>
      </w:r>
    </w:p>
    <w:p>
      <w:pPr>
        <w:pStyle w:val="BodyText"/>
        <w:spacing w:line="288" w:lineRule="auto" w:before="178"/>
        <w:ind w:left="100"/>
      </w:pPr>
      <w:r>
        <w:rPr/>
        <w:pict>
          <v:shape style="position:absolute;margin-left:414.173981pt;margin-top:5.900684pt;width:36.050pt;height:36.050pt;mso-position-horizontal-relative:page;mso-position-vertical-relative:paragraph;z-index:15784960" id="docshape142" coordorigin="8283,118" coordsize="721,721" path="m8655,838l8632,838,8620,838,8550,826,8484,801,8424,764,8373,716,8332,658,8302,594,8286,525,8283,490,8283,466,8293,396,8315,329,8351,268,8397,215,8453,172,8517,141,8585,123,8632,118,8655,118,8725,127,8792,150,8854,185,8907,232,8950,288,8981,351,8999,419,9004,466,9004,478,9004,490,8995,560,8972,627,8937,688,8890,741,8834,784,8771,815,8702,834,8667,838,8655,838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Widerrechtlich Drohung</w:t>
      </w:r>
    </w:p>
    <w:p>
      <w:pPr>
        <w:spacing w:after="0" w:line="288" w:lineRule="auto"/>
        <w:sectPr>
          <w:type w:val="continuous"/>
          <w:pgSz w:w="11900" w:h="16860"/>
          <w:pgMar w:header="1139" w:footer="1141" w:top="1660" w:bottom="1340" w:left="440" w:right="1020"/>
          <w:cols w:num="2" w:equalWidth="0">
            <w:col w:w="6700" w:space="1884"/>
            <w:col w:w="18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09"/>
        <w:ind w:left="1741"/>
        <w:rPr>
          <w:rFonts w:ascii="Arial Black"/>
        </w:rPr>
      </w:pPr>
      <w:r>
        <w:rPr/>
        <w:pict>
          <v:group style="position:absolute;margin-left:84.785614pt;margin-top:10.82548pt;width:15.05pt;height:16.3500pt;mso-position-horizontal-relative:page;mso-position-vertical-relative:paragraph;z-index:15786496" id="docshapegroup143" coordorigin="1696,217" coordsize="301,327">
            <v:shape style="position:absolute;left:1695;top:233;width:301;height:301" type="#_x0000_t75" id="docshape144" stroked="false">
              <v:imagedata r:id="rId36" o:title=""/>
            </v:shape>
            <v:shape style="position:absolute;left:1695;top:216;width:301;height:327" type="#_x0000_t202" id="docshape145" filled="false" stroked="false">
              <v:textbox inset="0,0,0,0">
                <w:txbxContent>
                  <w:p>
                    <w:pPr>
                      <w:spacing w:before="31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2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folgenden</w:t>
      </w:r>
      <w:r>
        <w:rPr>
          <w:rFonts w:ascii="Arial Black"/>
          <w:spacing w:val="-2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5"/>
        <w:rPr>
          <w:rFonts w:ascii="Arial Black"/>
          <w:sz w:val="17"/>
        </w:rPr>
      </w:pPr>
    </w:p>
    <w:p>
      <w:pPr>
        <w:pStyle w:val="BodyText"/>
        <w:spacing w:before="5"/>
        <w:rPr>
          <w:rFonts w:ascii="Arial Black"/>
          <w:sz w:val="9"/>
        </w:rPr>
      </w:pPr>
    </w:p>
    <w:p>
      <w:pPr>
        <w:pStyle w:val="BodyText"/>
        <w:spacing w:line="20" w:lineRule="exact"/>
        <w:ind w:left="-440"/>
        <w:rPr>
          <w:rFonts w:ascii="Arial Black"/>
          <w:sz w:val="2"/>
        </w:rPr>
      </w:pPr>
      <w:r>
        <w:rPr>
          <w:rFonts w:ascii="Arial Black"/>
          <w:sz w:val="2"/>
        </w:rPr>
        <w:pict>
          <v:group style="width:42.8pt;height:.75pt;mso-position-horizontal-relative:char;mso-position-vertical-relative:line" id="docshapegroup146" coordorigin="0,0" coordsize="856,15">
            <v:rect style="position:absolute;left:0;top:0;width:856;height:15" id="docshape147" filled="true" fillcolor="#dddddd" stroked="false">
              <v:fill type="solid"/>
            </v:rect>
          </v:group>
        </w:pict>
      </w:r>
      <w:r>
        <w:rPr>
          <w:rFonts w:ascii="Arial Black"/>
          <w:sz w:val="2"/>
        </w:rPr>
      </w:r>
    </w:p>
    <w:p>
      <w:pPr>
        <w:pStyle w:val="BodyText"/>
        <w:ind w:left="843" w:right="529"/>
        <w:jc w:val="center"/>
      </w:pPr>
      <w:r>
        <w:rPr>
          <w:w w:val="105"/>
        </w:rPr>
        <w:t>Wodurch unterscheiden sich</w:t>
      </w:r>
      <w:r>
        <w:rPr>
          <w:spacing w:val="1"/>
          <w:w w:val="105"/>
        </w:rPr>
        <w:t> </w:t>
      </w:r>
      <w:r>
        <w:rPr>
          <w:w w:val="105"/>
        </w:rPr>
        <w:t>nichtige von anfechtbaren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Rechsgeschäften?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  <w:r>
        <w:rPr/>
        <w:pict>
          <v:shape style="position:absolute;margin-left:86.28624pt;margin-top:13.974617pt;width:452.45pt;height:24.05pt;mso-position-horizontal-relative:page;mso-position-vertical-relative:paragraph;z-index:-15682048;mso-wrap-distance-left:0;mso-wrap-distance-right:0" id="docshape148" coordorigin="1726,279" coordsize="9049,481" path="m10775,760l1778,760,1727,715,1726,708,1726,332,1770,281,1778,279,10775,279,10775,760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32"/>
        <w:ind w:left="1261"/>
      </w:pPr>
      <w:r>
        <w:rPr/>
        <w:pict>
          <v:shape style="position:absolute;margin-left:27.386501pt;margin-top:-52.298565pt;width:18.8pt;height:19.55pt;mso-position-horizontal-relative:page;mso-position-vertical-relative:paragraph;z-index:15778304" id="docshape149" coordorigin="548,-1046" coordsize="376,391" path="m548,-843l548,-858,548,-871,549,-883,551,-895,554,-907,557,-919,562,-930,567,-942,603,-991,611,-1000,621,-1008,631,-1014,641,-1021,652,-1027,664,-1032,675,-1036,687,-1040,699,-1042,711,-1045,723,-1046,735,-1046,748,-1046,760,-1045,772,-1042,784,-1040,796,-1036,807,-1032,818,-1027,829,-1021,840,-1014,850,-1008,859,-1000,868,-991,877,-982,884,-973,891,-963,898,-952,904,-942,909,-930,913,-919,923,-858,923,-843,913,-783,891,-739,884,-729,840,-687,829,-681,772,-659,735,-656,723,-656,664,-670,631,-687,621,-694,579,-739,554,-795,551,-807,549,-819,548,-831,548,-84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-74.433006pt;width:452.45pt;height:24.05pt;mso-position-horizontal-relative:page;mso-position-vertical-relative:paragraph;z-index:15785472" id="docshape150" coordorigin="1726,-1489" coordsize="9049,481" path="m10775,-1008l1778,-1008,1727,-1053,1726,-1061,1726,-1437,1770,-1487,1778,-1489,10775,-1489,10775,-1008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-44.420399pt;width:452.45pt;height:24.05pt;mso-position-horizontal-relative:page;mso-position-vertical-relative:paragraph;z-index:15785984" id="docshape151" coordorigin="1726,-888" coordsize="9049,481" path="m10775,-408l1778,-408,1727,-453,1726,-460,1726,-836,1770,-887,1778,-888,10775,-888,10775,-408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Nennen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6"/>
          <w:w w:val="105"/>
        </w:rPr>
        <w:t> </w:t>
      </w:r>
      <w:r>
        <w:rPr>
          <w:w w:val="105"/>
        </w:rPr>
        <w:t>jeweils</w:t>
      </w:r>
      <w:r>
        <w:rPr>
          <w:spacing w:val="-5"/>
          <w:w w:val="105"/>
        </w:rPr>
        <w:t> </w:t>
      </w:r>
      <w:r>
        <w:rPr>
          <w:w w:val="105"/>
        </w:rPr>
        <w:t>mindestens</w:t>
      </w:r>
      <w:r>
        <w:rPr>
          <w:spacing w:val="-6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Beispiel</w:t>
      </w:r>
      <w:r>
        <w:rPr>
          <w:spacing w:val="-6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anfechtbare</w:t>
      </w:r>
      <w:r>
        <w:rPr>
          <w:spacing w:val="-6"/>
          <w:w w:val="105"/>
        </w:rPr>
        <w:t> </w:t>
      </w:r>
      <w:r>
        <w:rPr>
          <w:w w:val="105"/>
        </w:rPr>
        <w:t>und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nichtige</w:t>
      </w:r>
    </w:p>
    <w:p>
      <w:pPr>
        <w:pStyle w:val="BodyText"/>
        <w:spacing w:before="279"/>
        <w:ind w:left="1261"/>
      </w:pPr>
      <w:r>
        <w:rPr>
          <w:spacing w:val="-2"/>
        </w:rPr>
        <w:t>Rechtsgeschäfte: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86.28624pt;margin-top:10.242438pt;width:452.45pt;height:24.05pt;mso-position-horizontal-relative:page;mso-position-vertical-relative:paragraph;z-index:-15681536;mso-wrap-distance-left:0;mso-wrap-distance-right:0" id="docshape152" coordorigin="1726,205" coordsize="9049,481" path="m10775,685l1778,685,1727,641,1726,633,1726,257,1770,206,1778,205,10775,205,10775,6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40.255047pt;width:452.45pt;height:24.05pt;mso-position-horizontal-relative:page;mso-position-vertical-relative:paragraph;z-index:-15681024;mso-wrap-distance-left:0;mso-wrap-distance-right:0" id="docshape153" coordorigin="1726,805" coordsize="9049,481" path="m10752,1285l1778,1285,1770,1284,1727,1241,1726,1233,1726,857,1770,807,1778,805,10752,805,10760,807,10775,813,10775,1278,10760,1284,10752,128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70.267654pt;width:452.45pt;height:24.05pt;mso-position-horizontal-relative:page;mso-position-vertical-relative:paragraph;z-index:-15680512;mso-wrap-distance-left:0;mso-wrap-distance-right:0" id="docshape154" coordorigin="1726,1405" coordsize="9049,481" path="m10752,1886l1778,1886,1770,1884,1727,1841,1726,1833,1726,1457,1770,1407,1778,1405,10752,1405,10760,1407,10775,1413,10775,1878,10760,1884,10752,1886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100.280258pt;width:452.45pt;height:24.05pt;mso-position-horizontal-relative:page;mso-position-vertical-relative:paragraph;z-index:-15680000;mso-wrap-distance-left:0;mso-wrap-distance-right:0" id="docshape155" coordorigin="1726,2006" coordsize="9049,481" path="m10752,2486l1778,2486,1770,2484,1727,2441,1726,2434,1726,2058,1770,2007,1778,2006,10752,2006,10760,2007,10775,2013,10775,2478,10760,2484,10752,2486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4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00" w:h="16860"/>
          <w:pgMar w:header="1139" w:footer="1141" w:top="1660" w:bottom="1340" w:left="440" w:right="1020"/>
        </w:sect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87520">
            <wp:simplePos x="0" y="0"/>
            <wp:positionH relativeFrom="page">
              <wp:posOffset>343044</wp:posOffset>
            </wp:positionH>
            <wp:positionV relativeFrom="page">
              <wp:posOffset>3783013</wp:posOffset>
            </wp:positionV>
            <wp:extent cx="247650" cy="247650"/>
            <wp:effectExtent l="0" t="0" r="0" b="0"/>
            <wp:wrapNone/>
            <wp:docPr id="12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420.926758pt;width:42.767966pt;height:.750315pt;mso-position-horizontal-relative:page;mso-position-vertical-relative:page;z-index:15788032" id="docshape156" filled="true" fillcolor="#dddddd" stroked="false">
            <v:fill type="solid"/>
            <w10:wrap type="none"/>
          </v:rect>
        </w:pict>
      </w:r>
    </w:p>
    <w:p>
      <w:pPr>
        <w:spacing w:before="128"/>
        <w:ind w:left="1681" w:right="0" w:firstLine="0"/>
        <w:jc w:val="left"/>
        <w:rPr>
          <w:sz w:val="21"/>
        </w:rPr>
      </w:pPr>
      <w:r>
        <w:rPr/>
        <w:pict>
          <v:group style="position:absolute;margin-left:84.785614pt;margin-top:5.021270pt;width:13.55pt;height:14.35pt;mso-position-horizontal-relative:page;mso-position-vertical-relative:paragraph;z-index:15789056" id="docshapegroup157" coordorigin="1696,100" coordsize="271,287">
            <v:shape style="position:absolute;left:1695;top:114;width:271;height:256" type="#_x0000_t75" id="docshape158" stroked="false">
              <v:imagedata r:id="rId38" o:title=""/>
            </v:shape>
            <v:shape style="position:absolute;left:1695;top:100;width:271;height:287" type="#_x0000_t202" id="docshape159" filled="false" stroked="false">
              <v:textbox inset="0,0,0,0">
                <w:txbxContent>
                  <w:p>
                    <w:pPr>
                      <w:spacing w:before="27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2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Finden</w:t>
      </w:r>
      <w:r>
        <w:rPr>
          <w:spacing w:val="8"/>
          <w:sz w:val="21"/>
        </w:rPr>
        <w:t> </w:t>
      </w:r>
      <w:r>
        <w:rPr>
          <w:sz w:val="21"/>
        </w:rPr>
        <w:t>Sie</w:t>
      </w:r>
      <w:r>
        <w:rPr>
          <w:spacing w:val="8"/>
          <w:sz w:val="21"/>
        </w:rPr>
        <w:t> </w:t>
      </w:r>
      <w:r>
        <w:rPr>
          <w:sz w:val="21"/>
        </w:rPr>
        <w:t>den</w:t>
      </w:r>
      <w:r>
        <w:rPr>
          <w:spacing w:val="9"/>
          <w:sz w:val="21"/>
        </w:rPr>
        <w:t> </w:t>
      </w:r>
      <w:r>
        <w:rPr>
          <w:sz w:val="21"/>
        </w:rPr>
        <w:t>Begriﬀ,</w:t>
      </w:r>
      <w:r>
        <w:rPr>
          <w:spacing w:val="8"/>
          <w:sz w:val="21"/>
        </w:rPr>
        <w:t> </w:t>
      </w:r>
      <w:r>
        <w:rPr>
          <w:sz w:val="21"/>
        </w:rPr>
        <w:t>indem</w:t>
      </w:r>
      <w:r>
        <w:rPr>
          <w:spacing w:val="9"/>
          <w:sz w:val="21"/>
        </w:rPr>
        <w:t> </w:t>
      </w:r>
      <w:r>
        <w:rPr>
          <w:sz w:val="21"/>
        </w:rPr>
        <w:t>Sie</w:t>
      </w:r>
      <w:r>
        <w:rPr>
          <w:spacing w:val="8"/>
          <w:sz w:val="21"/>
        </w:rPr>
        <w:t> </w:t>
      </w:r>
      <w:r>
        <w:rPr>
          <w:sz w:val="21"/>
        </w:rPr>
        <w:t>das</w:t>
      </w:r>
      <w:r>
        <w:rPr>
          <w:spacing w:val="8"/>
          <w:sz w:val="21"/>
        </w:rPr>
        <w:t> </w:t>
      </w:r>
      <w:r>
        <w:rPr>
          <w:sz w:val="21"/>
        </w:rPr>
        <w:t>Rätsel</w:t>
      </w:r>
      <w:r>
        <w:rPr>
          <w:spacing w:val="9"/>
          <w:sz w:val="21"/>
        </w:rPr>
        <w:t> </w:t>
      </w:r>
      <w:r>
        <w:rPr>
          <w:spacing w:val="-2"/>
          <w:sz w:val="21"/>
        </w:rPr>
        <w:t>lösen:</w:t>
      </w: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106.544754pt;margin-top:6.784669pt;width:294.9pt;height:21.8pt;mso-position-horizontal-relative:page;mso-position-vertical-relative:paragraph;z-index:-15670272;mso-wrap-distance-left:0;mso-wrap-distance-right:0" id="docshapegroup160" coordorigin="2131,136" coordsize="5898,436">
            <v:shape style="position:absolute;left:2130;top:135;width:5898;height:436" id="docshape161" coordorigin="2131,136" coordsize="5898,436" path="m8028,136l8013,136,8013,151,8013,556,2146,556,2146,151,8013,151,8013,136,2131,136,2131,151,2131,556,2131,571,2146,571,8028,571,8028,556,8028,151,8028,136xe" filled="true" fillcolor="#000000" stroked="false">
              <v:path arrowok="t"/>
              <v:fill type="solid"/>
            </v:shape>
            <v:shape style="position:absolute;left:2183;top:188;width:346;height:346" id="docshape162" coordorigin="2183,188" coordsize="346,346" path="m2529,361l2529,372,2527,383,2525,394,2523,406,2520,416,2515,427,2511,437,2506,447,2499,457,2493,466,2442,511,2379,532,2367,533,2356,533,2345,533,2279,516,2226,475,2213,457,2206,447,2201,437,2197,427,2192,416,2189,406,2187,394,2185,383,2183,372,2183,361,2183,349,2197,295,2201,284,2206,274,2213,265,2219,255,2226,247,2234,239,2242,231,2290,201,2300,197,2311,194,2322,192,2333,189,2345,188,2356,188,2367,188,2379,189,2390,192,2401,194,2412,197,2422,201,2432,206,2478,239,2486,247,2493,255,2499,265,2506,274,2511,284,2515,295,2520,305,2523,316,2525,327,2527,338,2529,349,2529,361xe" filled="false" stroked="true" strokeweight=".750315pt" strokecolor="#000000">
              <v:path arrowok="t"/>
              <v:stroke dashstyle="solid"/>
            </v:shape>
            <v:rect style="position:absolute;left:2431;top:285;width:106;height:271" id="docshape163" filled="true" fillcolor="#ffffff" stroked="false">
              <v:fill type="solid"/>
            </v:rect>
            <v:shape style="position:absolute;left:2588;top:188;width:361;height:346" id="docshape164" coordorigin="2589,188" coordsize="361,346" path="m2589,361l2602,295,2606,284,2611,274,2618,265,2624,255,2631,247,2639,239,2647,231,2706,197,2727,192,2739,189,2750,188,2761,188,2776,188,2787,188,2799,189,2810,192,2821,194,2832,197,2842,201,2853,206,2863,211,2872,217,2881,224,2890,231,2898,239,2906,247,2913,255,2920,265,2926,274,2931,284,2936,295,2940,305,2943,316,2945,327,2948,338,2949,349,2949,361,2949,372,2936,427,2931,437,2926,447,2920,457,2913,466,2863,511,2799,532,2787,533,2776,533,2761,533,2750,533,2739,532,2675,511,2624,466,2618,457,2611,447,2606,437,2602,427,2597,416,2594,406,2592,394,2590,383,2589,372,2589,361xe" filled="false" stroked="true" strokeweight=".750315pt" strokecolor="#000000">
              <v:path arrowok="t"/>
              <v:stroke dashstyle="solid"/>
            </v:shape>
            <v:rect style="position:absolute;left:2851;top:285;width:106;height:271" id="docshape165" filled="true" fillcolor="#ffffff" stroked="false">
              <v:fill type="solid"/>
            </v:rect>
            <v:shape style="position:absolute;left:3008;top:188;width:361;height:346" id="docshape166" coordorigin="3009,188" coordsize="361,346" path="m3009,361l3009,349,3010,338,3012,327,3014,316,3018,305,3022,295,3026,284,3032,274,3038,265,3044,255,3051,247,3059,239,3067,231,3115,201,3126,197,3137,194,3148,192,3159,189,3170,188,3181,188,3196,188,3208,188,3219,189,3230,192,3241,194,3252,197,3262,201,3273,206,3283,211,3292,217,3302,224,3310,231,3318,239,3326,247,3334,255,3340,265,3346,274,3351,284,3356,295,3360,305,3369,361,3369,372,3356,427,3351,437,3346,447,3340,457,3334,466,3283,511,3219,532,3208,533,3196,533,3181,533,3170,533,3159,532,3095,511,3044,466,3038,457,3032,447,3026,437,3022,427,3018,416,3014,406,3012,394,3010,383,3009,372,3009,361xe" filled="false" stroked="true" strokeweight=".750315pt" strokecolor="#000000">
              <v:path arrowok="t"/>
              <v:stroke dashstyle="solid"/>
            </v:shape>
            <v:rect style="position:absolute;left:3271;top:285;width:106;height:271" id="docshape167" filled="true" fillcolor="#ffffff" stroked="false">
              <v:fill type="solid"/>
            </v:rect>
            <v:shape style="position:absolute;left:3428;top:188;width:361;height:346" id="docshape168" coordorigin="3429,188" coordsize="361,346" path="m3429,361l3429,349,3430,338,3432,327,3434,316,3438,305,3442,295,3446,284,3452,274,3458,265,3464,255,3471,247,3479,239,3487,231,3546,197,3568,192,3579,189,3590,188,3602,188,3617,188,3628,188,3639,189,3650,192,3661,194,3672,197,3683,201,3693,206,3739,239,3747,247,3754,255,3760,265,3766,274,3772,284,3776,295,3780,305,3789,361,3789,372,3776,427,3772,437,3766,447,3760,457,3754,466,3703,511,3639,532,3628,533,3617,533,3602,533,3590,533,3579,532,3515,511,3464,466,3458,457,3452,447,3446,437,3442,427,3438,416,3434,406,3432,394,3430,383,3429,372,3429,361xe" filled="false" stroked="true" strokeweight=".750315pt" strokecolor="#000000">
              <v:path arrowok="t"/>
              <v:stroke dashstyle="solid"/>
            </v:shape>
            <v:rect style="position:absolute;left:3691;top:285;width:106;height:271" id="docshape169" filled="true" fillcolor="#ffffff" stroked="false">
              <v:fill type="solid"/>
            </v:rect>
            <v:shape style="position:absolute;left:3849;top:188;width:361;height:346" id="docshape170" coordorigin="3849,188" coordsize="361,346" path="m3849,361l3849,349,3850,338,3852,327,3855,316,3858,305,3862,295,3867,284,3872,274,3878,265,3884,255,3892,247,3900,239,3908,231,3916,224,3926,217,3935,211,3999,189,4010,188,4022,188,4037,188,4048,188,4059,189,4070,192,4081,194,4092,197,4103,201,4113,206,4159,239,4167,247,4174,255,4180,265,4186,274,4192,284,4196,295,4200,305,4209,361,4209,372,4196,427,4192,437,4151,491,4092,525,4048,533,4037,533,4022,533,4010,533,3999,532,3935,511,3884,466,3878,457,3872,447,3867,437,3862,427,3858,416,3855,406,3852,394,3850,383,3849,372,3849,361xe" filled="false" stroked="true" strokeweight=".750315pt" strokecolor="#000000">
              <v:path arrowok="t"/>
              <v:stroke dashstyle="solid"/>
            </v:shape>
            <v:rect style="position:absolute;left:4111;top:285;width:106;height:271" id="docshape171" filled="true" fillcolor="#ffffff" stroked="false">
              <v:fill type="solid"/>
            </v:rect>
            <v:shape style="position:absolute;left:4269;top:188;width:361;height:346" id="docshape172" coordorigin="4269,188" coordsize="361,346" path="m4269,361l4269,349,4270,338,4273,327,4275,316,4278,305,4282,295,4287,284,4292,274,4298,265,4305,255,4312,247,4320,239,4328,231,4386,197,4431,188,4442,188,4457,188,4468,188,4479,189,4543,211,4579,239,4587,247,4594,255,4600,265,4607,274,4612,284,4616,295,4621,305,4624,316,4626,327,4628,338,4629,349,4629,361,4629,372,4628,383,4626,394,4624,406,4621,416,4616,427,4612,437,4571,491,4512,525,4468,533,4457,533,4442,533,4431,533,4419,532,4355,511,4305,466,4298,457,4292,447,4287,437,4282,427,4278,416,4275,406,4273,394,4270,383,4269,372,4269,361xe" filled="false" stroked="true" strokeweight=".750315pt" strokecolor="#000000">
              <v:path arrowok="t"/>
              <v:stroke dashstyle="solid"/>
            </v:shape>
            <v:rect style="position:absolute;left:4531;top:285;width:106;height:271" id="docshape173" filled="true" fillcolor="#ffffff" stroked="false">
              <v:fill type="solid"/>
            </v:rect>
            <v:shape style="position:absolute;left:4689;top:188;width:361;height:346" id="docshape174" coordorigin="4689,188" coordsize="361,346" path="m4689,361l4689,349,4691,338,4693,327,4695,316,4698,305,4703,295,4707,284,4712,274,4719,265,4725,255,4732,247,4740,239,4748,231,4806,197,4851,188,4862,188,4877,188,4888,188,4900,189,4964,211,4999,239,5007,247,5014,255,5021,265,5027,274,5032,284,5036,295,5041,305,5044,316,5046,327,5049,338,5050,349,5050,361,5050,372,5036,427,5032,437,4991,491,4933,525,4888,533,4877,533,4862,533,4851,533,4839,532,4776,511,4725,466,4703,427,4698,416,4695,406,4693,394,4691,383,4689,372,4689,361xe" filled="false" stroked="true" strokeweight=".750315pt" strokecolor="#000000">
              <v:path arrowok="t"/>
              <v:stroke dashstyle="solid"/>
            </v:shape>
            <v:rect style="position:absolute;left:4952;top:285;width:106;height:271" id="docshape175" filled="true" fillcolor="#ffffff" stroked="false">
              <v:fill type="solid"/>
            </v:rect>
            <v:shape style="position:absolute;left:5109;top:188;width:361;height:346" id="docshape176" coordorigin="5110,188" coordsize="361,346" path="m5110,361l5123,295,5127,284,5132,274,5139,265,5145,255,5152,247,5160,239,5168,231,5216,201,5227,197,5237,194,5249,192,5260,189,5271,188,5282,188,5297,188,5309,188,5320,189,5331,192,5342,194,5353,197,5363,201,5374,206,5419,239,5427,247,5434,255,5441,265,5447,274,5469,338,5470,361,5470,372,5457,427,5452,437,5411,491,5353,525,5309,533,5297,533,5282,533,5271,533,5260,532,5196,511,5145,466,5139,457,5132,447,5127,437,5123,427,5118,416,5115,406,5113,394,5111,383,5110,372,5110,361xe" filled="false" stroked="true" strokeweight=".750315pt" strokecolor="#000000">
              <v:path arrowok="t"/>
              <v:stroke dashstyle="solid"/>
            </v:shape>
            <v:rect style="position:absolute;left:5372;top:285;width:106;height:271" id="docshape177" filled="true" fillcolor="#ffffff" stroked="false">
              <v:fill type="solid"/>
            </v:rect>
            <v:shape style="position:absolute;left:5529;top:188;width:361;height:346" id="docshape178" coordorigin="5530,188" coordsize="361,346" path="m5530,361l5543,295,5547,284,5553,274,5559,265,5565,255,5572,247,5580,239,5588,231,5647,197,5669,192,5680,189,5691,188,5702,188,5717,188,5729,188,5740,189,5804,211,5813,217,5823,224,5831,231,5839,239,5847,247,5855,255,5861,265,5867,274,5873,284,5877,295,5881,305,5890,361,5890,372,5877,427,5873,437,5831,491,5773,525,5729,533,5717,533,5702,533,5691,533,5680,532,5616,511,5565,466,5559,457,5553,447,5547,437,5543,427,5539,416,5535,406,5533,394,5531,383,5530,372,5530,361xe" filled="false" stroked="true" strokeweight=".750315pt" strokecolor="#000000">
              <v:path arrowok="t"/>
              <v:stroke dashstyle="solid"/>
            </v:shape>
            <v:rect style="position:absolute;left:5792;top:285;width:106;height:271" id="docshape179" filled="true" fillcolor="#ffffff" stroked="false">
              <v:fill type="solid"/>
            </v:rect>
            <v:shape style="position:absolute;left:5950;top:188;width:361;height:346" id="docshape180" coordorigin="5950,188" coordsize="361,346" path="m5950,361l5963,295,5967,284,5973,274,5979,265,5985,255,5993,247,6001,239,6009,231,6057,201,6067,197,6078,194,6089,192,6100,189,6111,188,6123,188,6138,188,6149,188,6160,189,6171,192,6182,194,6193,197,6204,201,6214,206,6260,239,6268,247,6275,255,6281,265,6287,274,6293,284,6297,295,6301,305,6310,361,6310,372,6309,383,6307,394,6305,406,6301,416,6297,427,6293,437,6252,491,6193,525,6149,533,6138,533,6123,533,6111,533,6100,532,6036,511,5985,466,5979,457,5973,447,5967,437,5963,427,5959,416,5956,406,5953,394,5951,383,5950,372,5950,361xe" filled="false" stroked="true" strokeweight=".750315pt" strokecolor="#000000">
              <v:path arrowok="t"/>
              <v:stroke dashstyle="solid"/>
            </v:shape>
            <v:rect style="position:absolute;left:6107;top:285;width:211;height:271" id="docshape181" filled="true" fillcolor="#ffffff" stroked="false">
              <v:fill type="solid"/>
            </v:rect>
            <v:shape style="position:absolute;left:6370;top:188;width:361;height:346" id="docshape182" coordorigin="6370,188" coordsize="361,346" path="m6370,361l6383,295,6388,284,6393,274,6399,265,6406,255,6413,247,6421,239,6429,231,6487,197,6531,188,6543,188,6558,188,6569,188,6580,189,6591,192,6603,194,6613,197,6624,201,6634,206,6680,239,6688,247,6695,255,6701,265,6708,274,6713,284,6717,295,6722,305,6725,316,6727,327,6729,338,6730,349,6730,361,6730,372,6729,383,6727,394,6725,406,6722,416,6717,427,6713,437,6708,447,6701,457,6695,466,6644,511,6580,532,6569,533,6558,533,6543,533,6531,533,6520,532,6456,511,6406,466,6383,427,6379,416,6376,406,6373,394,6371,383,6370,372,6370,361xe" filled="false" stroked="true" strokeweight=".750315pt" strokecolor="#000000">
              <v:path arrowok="t"/>
              <v:stroke dashstyle="solid"/>
            </v:shape>
            <v:rect style="position:absolute;left:6527;top:285;width:211;height:271" id="docshape183" filled="true" fillcolor="#ffffff" stroked="false">
              <v:fill type="solid"/>
            </v:rect>
            <v:shape style="position:absolute;left:6790;top:188;width:361;height:346" id="docshape184" coordorigin="6790,188" coordsize="361,346" path="m6790,361l6803,295,6808,284,6813,274,6819,265,6826,255,6833,247,6841,239,6849,231,6897,201,6907,197,6918,194,6929,192,6940,189,6952,188,6963,188,6978,188,6989,188,7000,189,7012,192,7023,194,7083,224,7100,239,7108,247,7115,255,7121,265,7128,274,7133,284,7137,295,7142,305,7151,361,7151,372,7149,383,7147,394,7145,406,7142,416,7137,427,7133,437,7092,491,7034,525,6989,533,6978,533,6963,533,6952,533,6940,532,6876,511,6826,466,6819,457,6813,447,6808,437,6803,427,6799,416,6796,406,6794,394,6791,383,6790,372,6790,361xe" filled="false" stroked="true" strokeweight=".750315pt" strokecolor="#000000">
              <v:path arrowok="t"/>
              <v:stroke dashstyle="solid"/>
            </v:shape>
            <v:rect style="position:absolute;left:6947;top:285;width:211;height:271" id="docshape185" filled="true" fillcolor="#ffffff" stroked="false">
              <v:fill type="solid"/>
            </v:rect>
            <v:shape style="position:absolute;left:7210;top:188;width:361;height:346" id="docshape186" coordorigin="7211,188" coordsize="361,346" path="m7211,361l7224,295,7228,284,7233,274,7240,265,7246,255,7253,247,7261,239,7269,231,7328,197,7372,188,7383,188,7398,188,7409,188,7421,189,7485,211,7494,217,7503,224,7512,231,7520,239,7528,247,7535,255,7542,265,7548,274,7553,284,7558,295,7562,305,7571,361,7571,372,7558,427,7553,437,7512,491,7454,525,7409,533,7398,533,7383,533,7372,533,7361,532,7297,511,7246,466,7224,427,7219,416,7216,406,7214,394,7212,383,7211,372,7211,361xe" filled="false" stroked="true" strokeweight=".750315pt" strokecolor="#000000">
              <v:path arrowok="t"/>
              <v:stroke dashstyle="solid"/>
            </v:shape>
            <v:rect style="position:absolute;left:7368;top:285;width:211;height:271" id="docshape187" filled="true" fillcolor="#ffffff" stroked="false">
              <v:fill type="solid"/>
            </v:rect>
            <v:shape style="position:absolute;left:7630;top:188;width:361;height:346" id="docshape188" coordorigin="7631,188" coordsize="361,346" path="m7631,361l7644,295,7648,284,7653,274,7660,265,7666,255,7673,247,7681,239,7689,231,7748,197,7792,188,7803,188,7818,188,7830,188,7841,189,7852,192,7863,194,7924,224,7940,239,7948,247,7955,255,7962,265,7968,274,7990,338,7991,361,7991,372,7978,427,7973,437,7932,491,7874,525,7830,533,7818,533,7803,533,7792,533,7781,532,7717,511,7666,466,7660,457,7653,447,7648,437,7644,427,7640,416,7636,406,7634,394,7632,383,7631,372,7631,361xe" filled="false" stroked="true" strokeweight=".750315pt" strokecolor="#000000">
              <v:path arrowok="t"/>
              <v:stroke dashstyle="solid"/>
            </v:shape>
            <v:rect style="position:absolute;left:7788;top:285;width:211;height:271" id="docshape189" filled="true" fillcolor="#ffffff" stroked="false">
              <v:fill type="solid"/>
            </v:rect>
            <v:shape style="position:absolute;left:2130;top:135;width:5898;height:436" type="#_x0000_t202" id="docshape190" filled="false" stroked="false">
              <v:textbox inset="0,0,0,0">
                <w:txbxContent>
                  <w:p>
                    <w:pPr>
                      <w:tabs>
                        <w:tab w:pos="733" w:val="left" w:leader="none"/>
                        <w:tab w:pos="1153" w:val="left" w:leader="none"/>
                        <w:tab w:pos="1573" w:val="left" w:leader="none"/>
                        <w:tab w:pos="1993" w:val="left" w:leader="none"/>
                        <w:tab w:pos="2413" w:val="left" w:leader="none"/>
                        <w:tab w:pos="2833" w:val="left" w:leader="none"/>
                        <w:tab w:pos="3254" w:val="left" w:leader="none"/>
                        <w:tab w:pos="3674" w:val="left" w:leader="none"/>
                        <w:tab w:pos="3998" w:val="left" w:leader="none"/>
                        <w:tab w:pos="4418" w:val="left" w:leader="none"/>
                        <w:tab w:pos="4838" w:val="left" w:leader="none"/>
                        <w:tab w:pos="5259" w:val="left" w:leader="none"/>
                        <w:tab w:pos="5679" w:val="left" w:leader="none"/>
                      </w:tabs>
                      <w:spacing w:before="185"/>
                      <w:ind w:left="31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10"/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4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5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6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7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8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9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11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12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13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5"/>
                        <w:sz w:val="17"/>
                      </w:rPr>
                      <w:t>14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143"/>
        <w:ind w:left="2311" w:right="0" w:firstLine="0"/>
        <w:jc w:val="left"/>
        <w:rPr>
          <w:sz w:val="21"/>
        </w:rPr>
      </w:pPr>
      <w:r>
        <w:rPr/>
        <w:pict>
          <v:shape style="position:absolute;margin-left:27.386501pt;margin-top:21.875992pt;width:18.8pt;height:19.55pt;mso-position-horizontal-relative:page;mso-position-vertical-relative:paragraph;z-index:15788544" id="docshape191" coordorigin="548,438" coordsize="376,391" path="m548,640l548,625,548,613,549,601,567,542,603,492,611,484,621,476,631,469,641,462,652,456,664,452,675,447,687,444,699,441,711,439,723,438,735,438,748,438,807,452,818,456,868,492,877,501,884,511,891,521,898,531,919,588,922,601,923,613,923,625,923,640,913,700,891,744,884,755,840,796,784,822,735,828,723,828,664,813,611,781,579,744,572,734,551,677,549,665,548,652,548,64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105.794441pt;margin-top:-360.409607pt;width:420.95pt;height:357.9pt;mso-position-horizontal-relative:page;mso-position-vertical-relative:paragraph;z-index:15789568" id="docshapegroup192" coordorigin="2116,-7208" coordsize="8419,7158">
            <v:shape style="position:absolute;left:2115;top:-3007;width:5478;height:2957" id="docshape193" coordorigin="2116,-3006" coordsize="5478,2957" path="m5072,-1326l5057,-1326,5057,-1311,5057,-906,4652,-906,4652,-1311,5057,-1311,5057,-1326,4652,-1326,4652,-1731,4652,-1746,4652,-2151,4652,-2166,4652,-2586,4637,-2586,4637,-2166,4637,-2151,4637,-1746,4637,-1731,4637,-1326,4637,-1311,4637,-906,4637,-891,4637,-485,4637,-470,4637,-65,4232,-65,4232,-470,4637,-470,4637,-485,4232,-485,4232,-891,4637,-891,4637,-906,4232,-906,4232,-1311,4637,-1311,4637,-1326,4232,-1326,4232,-1731,4637,-1731,4637,-1746,4232,-1746,4232,-2151,4637,-2151,4637,-2166,4232,-2166,4232,-2586,4217,-2586,4217,-2166,4217,-2151,4217,-1746,4217,-1731,4217,-1326,4217,-1311,4217,-906,3812,-906,3812,-1311,4217,-1311,4217,-1326,3812,-1326,3797,-1326,3797,-1311,3797,-906,3391,-906,3391,-1311,3797,-1311,3797,-1326,3391,-1326,3376,-1326,3376,-1311,3376,-906,2971,-906,2971,-1311,3376,-1311,3376,-1326,2971,-1326,2956,-1326,2956,-1311,2956,-906,2551,-906,2551,-1311,2956,-1311,2956,-1326,2551,-1326,2536,-1326,2536,-1311,2536,-906,2131,-906,2131,-1311,2536,-1311,2536,-1326,2131,-1326,2116,-1326,2116,-1311,2116,-906,2116,-891,2131,-891,2536,-891,2551,-891,2956,-891,2971,-891,3376,-891,3391,-891,3797,-891,3812,-891,4217,-891,4217,-485,4217,-470,4217,-65,4217,-50,4232,-50,4637,-50,4652,-50,4652,-65,4652,-470,4652,-485,4652,-891,5057,-891,5072,-891,5072,-906,5072,-1311,5072,-1326xm7593,-3006l7578,-3006,7578,-2586,7173,-2586,7173,-3006,7158,-3006,7158,-2586,6753,-2586,6738,-2586,6738,-2571,6738,-2166,6738,-2151,6738,-1746,6738,-1731,6738,-1326,6738,-1311,6738,-906,6738,-891,6738,-485,6333,-485,6333,-891,6738,-891,6738,-906,6333,-906,6333,-1311,6738,-1311,6738,-1326,6333,-1326,6333,-1731,6738,-1731,6738,-1746,6333,-1746,6333,-2151,6738,-2151,6738,-2166,6333,-2166,6333,-2571,6738,-2571,6738,-2586,6333,-2586,6318,-2586,6318,-2571,6318,-2166,6318,-2151,6318,-1746,5912,-1746,5912,-2151,6318,-2151,6318,-2166,5912,-2166,5897,-2166,5897,-2151,5897,-1746,5492,-1746,5492,-2151,5897,-2151,5897,-2166,5492,-2166,5477,-2166,5477,-2151,5477,-1746,5072,-1746,5072,-2151,5477,-2151,5477,-2166,5072,-2166,5057,-2166,5057,-2151,5057,-1746,5057,-1731,5072,-1731,5477,-1731,5492,-1731,5897,-1731,5912,-1731,6318,-1731,6318,-1326,6318,-1311,6318,-906,6318,-891,6318,-485,6318,-470,6333,-470,6738,-470,6753,-470,6753,-485,6753,-891,6753,-906,6753,-1311,6753,-1326,6753,-1731,7158,-1731,7173,-1731,7578,-1731,7593,-1731,7593,-1746,7593,-2151,7593,-2166,7578,-2166,7578,-2151,7578,-1746,7173,-1746,7173,-2151,7578,-2151,7578,-2166,7173,-2166,7158,-2166,7158,-2151,7158,-1746,6753,-1746,6753,-2151,7158,-2151,7158,-2166,6753,-2166,6753,-2571,7158,-2571,7173,-2571,7578,-2571,7593,-2571,7593,-2586,7593,-3006xe" filled="true" fillcolor="#000000" stroked="false">
              <v:path arrowok="t"/>
              <v:fill type="solid"/>
            </v:shape>
            <v:shape style="position:absolute;left:4216;top:-3847;width:6318;height:2116" id="docshape194" coordorigin="4217,-3847" coordsize="6318,2116" path="m10534,-3847l10519,-3847,10519,-3832,10519,-3427,10114,-3427,10114,-3832,10519,-3832,10519,-3847,10114,-3847,10099,-3847,10099,-3832,10099,-3427,10099,-3412,10099,-3006,9694,-3006,9694,-3412,10099,-3412,10099,-3427,9694,-3427,9694,-3832,10099,-3832,10099,-3847,9694,-3847,9679,-3847,9679,-3832,9679,-3427,9274,-3427,9274,-3847,9259,-3847,9259,-3427,8854,-3427,8854,-3847,8839,-3847,8839,-3427,8434,-3427,8434,-3847,8419,-3847,8419,-1746,8013,-1746,8013,-2151,8419,-2151,8419,-2166,8013,-2166,8013,-2571,8419,-2571,8419,-2586,8013,-2586,8013,-2991,8419,-2991,8419,-3006,8013,-3006,8013,-3412,8419,-3412,8419,-3427,8013,-3427,8013,-3847,7998,-3847,7998,-3427,7593,-3427,7593,-3847,7578,-3847,7578,-3427,7173,-3427,7173,-3847,7158,-3847,7158,-3427,6753,-3427,6753,-3847,6738,-3847,6738,-2586,6333,-2586,6333,-2991,6738,-2991,6738,-3006,6333,-3006,6333,-3412,6738,-3412,6738,-3427,6333,-3427,6333,-3847,6318,-3847,6318,-3427,5912,-3427,5912,-3847,5897,-3847,5897,-3427,5492,-3427,5492,-3847,5477,-3847,5477,-3427,5072,-3427,5072,-3847,5057,-3847,5057,-3427,4652,-3427,4652,-3847,4637,-3847,4637,-2586,4232,-2586,4232,-2991,4637,-2991,4637,-3006,4232,-3006,4232,-3412,4637,-3412,4637,-3427,4232,-3427,4232,-3847,4217,-3847,4217,-2571,4232,-2571,4637,-2571,4652,-2571,4652,-2586,4652,-2991,4652,-3006,4652,-3412,5057,-3412,6318,-3412,6318,-3006,6318,-2991,6318,-2586,5912,-2586,5912,-2991,6318,-2991,6318,-3006,5912,-3006,5897,-3006,5897,-2991,5897,-2586,5492,-2586,5492,-2991,5897,-2991,5897,-3006,5492,-3006,5477,-3006,5477,-2991,5477,-2586,5072,-2586,5072,-2991,5477,-2991,5477,-3006,5072,-3006,5057,-3006,5057,-2991,5057,-2586,5057,-2571,5072,-2571,6753,-2571,6753,-2586,6753,-2991,7158,-2991,7173,-2991,7593,-2991,7593,-3006,7173,-3006,7158,-3006,6753,-3006,6753,-3412,7158,-3412,7173,-3412,7578,-3412,7593,-3412,7998,-3412,7998,-3006,7998,-1731,8013,-1731,8419,-1731,8434,-1731,8434,-1746,8434,-3412,8839,-3412,8854,-3412,9259,-3412,9274,-3412,9679,-3412,9679,-3006,9679,-2991,9694,-2991,10099,-2991,10114,-2991,10114,-3006,10114,-3412,10519,-3412,10534,-3412,10534,-3427,10534,-3832,10534,-3847xe" filled="true" fillcolor="#000000" stroked="false">
              <v:path arrowok="t"/>
              <v:fill type="solid"/>
            </v:shape>
            <v:shape style="position:absolute;left:4216;top:-5948;width:5898;height:2116" id="docshape195" coordorigin="4217,-5948" coordsize="5898,2116" path="m10114,-5948l10099,-5948,10099,-5527,10099,-5512,10099,-3847,9694,-3847,9694,-4252,10099,-4252,10099,-4267,9694,-4267,9694,-4672,10099,-4672,10099,-4687,9694,-4687,9694,-5092,10099,-5092,10099,-5107,9694,-5107,9694,-5512,10099,-5512,10099,-5527,9694,-5527,9694,-5948,9679,-5948,9679,-3847,9274,-3847,9259,-3847,8854,-3847,8839,-3847,8434,-3847,8434,-4252,8434,-5948,8419,-5948,8419,-3847,8013,-3847,8013,-4252,8419,-4252,8419,-4267,8013,-4267,8013,-4672,8419,-4672,8419,-4687,8013,-4687,8013,-5092,8419,-5092,8419,-5107,8013,-5107,8013,-5512,8419,-5512,8419,-5527,8013,-5527,8013,-5948,7998,-5948,7998,-3847,7593,-3847,7578,-3847,7173,-3847,7158,-3847,6753,-3847,6753,-4252,6753,-5948,6738,-5948,6738,-3847,6333,-3847,6333,-4252,6738,-4252,6738,-4267,6333,-4267,6333,-4672,6738,-4672,6738,-4687,6333,-4687,6333,-5092,6738,-5092,6738,-5107,6333,-5107,6333,-5512,6738,-5512,6738,-5527,6333,-5527,6333,-5948,6318,-5948,6318,-5527,5912,-5527,5912,-5948,5897,-5948,5897,-5527,5492,-5527,5477,-5527,5057,-5527,5057,-5512,5477,-5512,5492,-5512,5897,-5512,5912,-5512,6318,-5512,6318,-5107,6318,-3847,5912,-3847,4652,-3847,4652,-4252,4652,-5527,4637,-5527,4637,-3847,4232,-3847,4232,-4252,4637,-4252,4637,-4267,4232,-4267,4232,-4672,4637,-4672,4637,-4687,4232,-4687,4232,-5092,4637,-5092,4637,-5107,4232,-5107,4232,-5527,4217,-5527,4217,-3832,4232,-3832,10114,-3832,10114,-3847,10114,-5527,10114,-5948xe" filled="true" fillcolor="#000000" stroked="false">
              <v:path arrowok="t"/>
              <v:fill type="solid"/>
            </v:shape>
            <v:shape style="position:absolute;left:2536;top:-7209;width:7579;height:1696" id="docshape196" coordorigin="2536,-7208" coordsize="7579,1696" path="m6753,-6368l6738,-6368,6738,-6353,6738,-5948,6333,-5948,6333,-6353,6738,-6353,6738,-6368,6333,-6368,6318,-6368,6318,-6353,6318,-5948,5912,-5948,5897,-5948,5492,-5948,5477,-5948,5477,-5933,5477,-5527,5072,-5527,5072,-5933,5477,-5933,5477,-5948,5072,-5948,5057,-5948,5057,-5933,5057,-5527,4652,-5527,4652,-5933,5057,-5933,5057,-5948,4652,-5948,4652,-6353,4652,-6368,4652,-6773,4652,-6788,4652,-7193,4652,-7208,4637,-7208,4637,-7193,4637,-6788,4637,-6773,4637,-6368,4637,-6353,4637,-5948,4637,-5933,4637,-5527,4232,-5527,4232,-5933,4637,-5933,4637,-5948,4232,-5948,4232,-6353,4637,-6353,4637,-6368,4232,-6368,4232,-6773,4637,-6773,4637,-6788,4232,-6788,4232,-7193,4637,-7193,4637,-7208,4232,-7208,4217,-7208,4217,-7193,4217,-6788,4217,-6773,4217,-6368,4217,-6353,4217,-5948,4217,-5933,4217,-5527,3812,-5527,3812,-5933,4217,-5933,4217,-5948,3812,-5948,3797,-5948,3797,-5933,3797,-5527,3391,-5527,3391,-5933,3797,-5933,3797,-5948,3391,-5948,3376,-5948,3376,-5933,3376,-5527,2971,-5527,2971,-5933,3376,-5933,3376,-5948,2971,-5948,2956,-5948,2956,-5933,2956,-5527,2551,-5527,2551,-5933,2956,-5933,2956,-5948,2551,-5948,2536,-5948,2536,-5933,2536,-5527,2536,-5512,2551,-5512,2956,-5512,2971,-5512,3376,-5512,3391,-5512,3797,-5512,3812,-5512,4217,-5512,4232,-5512,4637,-5512,4652,-5512,5057,-5512,5072,-5512,5477,-5512,5492,-5512,5492,-5527,5492,-5933,5897,-5933,5912,-5933,6318,-5933,6333,-5933,6738,-5933,6753,-5933,6753,-5948,6753,-6353,6753,-6368xm8434,-6788l8419,-6788,8419,-6773,8419,-6368,8419,-6353,8419,-5948,8013,-5948,8013,-6353,8419,-6353,8419,-6368,8013,-6368,8013,-6773,8419,-6773,8419,-6788,8013,-6788,7998,-6788,7998,-6773,7998,-6368,7998,-6353,7998,-5948,7998,-5933,8013,-5933,8419,-5933,8434,-5933,8434,-5948,8434,-6353,8434,-6368,8434,-6773,8434,-6788xm10114,-6788l10099,-6788,10099,-6773,10099,-6368,10099,-6353,10099,-5948,9694,-5948,9694,-6353,10099,-6353,10099,-6368,9694,-6368,9694,-6773,10099,-6773,10099,-6788,9694,-6788,9679,-6788,9679,-6773,9679,-6368,9679,-6353,9679,-5948,9679,-5933,9694,-5933,10099,-5933,10114,-5933,10114,-5948,10114,-6353,10114,-6368,10114,-6773,10114,-6788xe" filled="true" fillcolor="#000000" stroked="false">
              <v:path arrowok="t"/>
              <v:fill type="solid"/>
            </v:shape>
            <v:shape style="position:absolute;left:4269;top:-6316;width:346;height:346" id="docshape197" coordorigin="4269,-6315" coordsize="346,346" path="m4614,-6143l4601,-6077,4597,-6066,4592,-6056,4585,-6047,4579,-6037,4528,-5993,4508,-5983,4497,-5979,4487,-5976,4476,-5974,4464,-5971,4453,-5970,4442,-5970,4431,-5970,4419,-5971,4408,-5974,4397,-5976,4386,-5979,4376,-5983,4365,-5988,4312,-6029,4298,-6047,4292,-6056,4287,-6066,4282,-6077,4278,-6087,4275,-6098,4273,-6109,4270,-6120,4269,-6131,4269,-6143,4269,-6154,4270,-6165,4273,-6176,4275,-6188,4278,-6198,4282,-6209,4287,-6219,4292,-6229,4298,-6239,4305,-6248,4312,-6257,4320,-6265,4328,-6273,4386,-6307,4431,-6315,4442,-6315,4453,-6315,4464,-6314,4476,-6312,4487,-6310,4547,-6280,4564,-6265,4572,-6257,4579,-6248,4585,-6239,4592,-6229,4597,-6219,4601,-6209,4606,-6198,4609,-6188,4611,-6176,4613,-6165,4614,-6154,4614,-6143xe" filled="false" stroked="true" strokeweight=".750315pt" strokecolor="#000000">
              <v:path arrowok="t"/>
              <v:stroke dashstyle="solid"/>
            </v:shape>
            <v:rect style="position:absolute;left:4516;top:-6218;width:106;height:271" id="docshape198" filled="true" fillcolor="#ffffff" stroked="false">
              <v:fill type="solid"/>
            </v:rect>
            <v:shape style="position:absolute;left:3428;top:-5896;width:346;height:346" id="docshape199" coordorigin="3429,-5895" coordsize="346,346" path="m3774,-5723l3761,-5657,3724,-5601,3668,-5563,3635,-5553,3624,-5551,3613,-5550,3602,-5550,3590,-5550,3579,-5551,3568,-5553,3557,-5556,3506,-5579,3496,-5585,3458,-5627,3452,-5636,3446,-5646,3442,-5657,3438,-5667,3434,-5678,3432,-5689,3430,-5700,3429,-5711,3429,-5723,3429,-5734,3430,-5745,3432,-5756,3434,-5767,3438,-5778,3442,-5789,3446,-5799,3479,-5845,3487,-5853,3546,-5886,3568,-5892,3579,-5894,3590,-5895,3602,-5895,3613,-5895,3678,-5878,3724,-5845,3732,-5837,3761,-5789,3765,-5778,3769,-5767,3771,-5756,3773,-5745,3774,-5734,3774,-5723xe" filled="false" stroked="true" strokeweight=".750315pt" strokecolor="#000000">
              <v:path arrowok="t"/>
              <v:stroke dashstyle="solid"/>
            </v:shape>
            <v:rect style="position:absolute;left:3571;top:-5798;width:211;height:271" id="docshape200" filled="true" fillcolor="#ffffff" stroked="false">
              <v:fill type="solid"/>
            </v:rect>
            <v:shape style="position:absolute;left:5109;top:-5896;width:346;height:346" id="docshape201" coordorigin="5110,-5895" coordsize="346,346" path="m5455,-5723l5455,-5711,5454,-5700,5432,-5636,5388,-5585,5327,-5556,5316,-5553,5305,-5551,5294,-5550,5282,-5550,5271,-5550,5260,-5551,5249,-5553,5237,-5556,5186,-5579,5177,-5585,5139,-5627,5132,-5636,5127,-5646,5123,-5657,5118,-5667,5115,-5678,5113,-5689,5111,-5700,5110,-5711,5110,-5723,5110,-5734,5111,-5745,5113,-5756,5115,-5767,5118,-5778,5123,-5789,5127,-5799,5132,-5809,5139,-5818,5145,-5828,5152,-5837,5160,-5845,5168,-5853,5227,-5886,5249,-5892,5260,-5894,5271,-5895,5282,-5895,5294,-5895,5359,-5878,5404,-5845,5412,-5837,5419,-5828,5426,-5818,5432,-5809,5437,-5799,5442,-5789,5446,-5778,5449,-5767,5451,-5756,5454,-5745,5455,-5734,5455,-5723xe" filled="false" stroked="true" strokeweight=".750315pt" strokecolor="#000000">
              <v:path arrowok="t"/>
              <v:stroke dashstyle="solid"/>
            </v:shape>
            <v:rect style="position:absolute;left:5357;top:-5798;width:106;height:271" id="docshape202" filled="true" fillcolor="#ffffff" stroked="false">
              <v:fill type="solid"/>
            </v:rect>
            <v:shape style="position:absolute;left:8050;top:-5475;width:346;height:346" id="docshape203" coordorigin="8051,-5475" coordsize="346,346" path="m8396,-5302l8396,-5291,8395,-5280,8393,-5269,8391,-5258,8361,-5197,8319,-5159,8310,-5153,8300,-5147,8289,-5143,8279,-5139,8268,-5135,8257,-5133,8246,-5131,8235,-5130,8223,-5130,8212,-5130,8157,-5143,8147,-5147,8137,-5153,8128,-5159,8118,-5165,8074,-5216,8054,-5269,8052,-5280,8051,-5291,8051,-5302,8051,-5314,8064,-5368,8068,-5379,8074,-5389,8080,-5398,8086,-5408,8137,-5452,8157,-5462,8168,-5466,8179,-5469,8190,-5472,8201,-5474,8212,-5475,8223,-5475,8235,-5475,8300,-5457,8353,-5416,8367,-5398,8373,-5389,8379,-5379,8383,-5368,8387,-5358,8391,-5347,8393,-5336,8395,-5325,8396,-5314,8396,-5302xe" filled="false" stroked="true" strokeweight=".750315pt" strokecolor="#000000">
              <v:path arrowok="t"/>
              <v:stroke dashstyle="solid"/>
            </v:shape>
            <v:rect style="position:absolute;left:8298;top:-5378;width:106;height:271" id="docshape204" filled="true" fillcolor="#ffffff" stroked="false">
              <v:fill type="solid"/>
            </v:rect>
            <v:shape style="position:absolute;left:4269;top:-5055;width:346;height:346" id="docshape205" coordorigin="4269,-5055" coordsize="346,346" path="m4614,-4882l4601,-4816,4564,-4760,4508,-4723,4476,-4713,4464,-4711,4453,-4710,4442,-4710,4431,-4710,4419,-4711,4408,-4713,4397,-4715,4346,-4739,4337,-4745,4298,-4786,4292,-4796,4273,-4849,4270,-4860,4269,-4871,4269,-4882,4269,-4894,4270,-4905,4273,-4916,4275,-4927,4278,-4938,4282,-4948,4287,-4959,4320,-5004,4328,-5012,4337,-5019,4346,-5026,4355,-5032,4408,-5051,4419,-5054,4431,-5055,4442,-5055,4453,-5055,4464,-5054,4476,-5051,4487,-5049,4547,-5019,4564,-5004,4572,-4996,4579,-4988,4585,-4978,4592,-4969,4597,-4959,4601,-4948,4606,-4938,4609,-4927,4611,-4916,4613,-4905,4614,-4894,4614,-4882xe" filled="false" stroked="true" strokeweight=".750315pt" strokecolor="#000000">
              <v:path arrowok="t"/>
              <v:stroke dashstyle="solid"/>
            </v:shape>
            <v:rect style="position:absolute;left:4411;top:-4958;width:211;height:271" id="docshape206" filled="true" fillcolor="#ffffff" stroked="false">
              <v:fill type="solid"/>
            </v:rect>
            <v:shape style="position:absolute;left:6370;top:-5055;width:346;height:346" id="docshape207" coordorigin="6370,-5055" coordsize="346,346" path="m6715,-4882l6715,-4871,6714,-4860,6712,-4849,6710,-4837,6680,-4777,6629,-4732,6576,-4713,6565,-4711,6554,-4710,6543,-4710,6531,-4710,6520,-4711,6509,-4713,6498,-4715,6447,-4739,6437,-4745,6393,-4796,6373,-4849,6371,-4860,6370,-4871,6370,-4882,6370,-4894,6371,-4905,6373,-4916,6376,-4927,6379,-4938,6383,-4948,6388,-4959,6421,-5004,6429,-5012,6437,-5019,6447,-5026,6456,-5032,6509,-5051,6520,-5054,6531,-5055,6543,-5055,6554,-5055,6565,-5054,6576,-5051,6588,-5049,6648,-5019,6686,-4978,6693,-4969,6698,-4959,6702,-4948,6707,-4938,6710,-4927,6712,-4916,6714,-4905,6715,-4894,6715,-4882xe" filled="false" stroked="true" strokeweight=".750315pt" strokecolor="#000000">
              <v:path arrowok="t"/>
              <v:stroke dashstyle="solid"/>
            </v:shape>
            <v:rect style="position:absolute;left:6617;top:-4958;width:106;height:271" id="docshape208" filled="true" fillcolor="#ffffff" stroked="false">
              <v:fill type="solid"/>
            </v:rect>
            <v:shape style="position:absolute;left:8050;top:-5055;width:346;height:346" id="docshape209" coordorigin="8051,-5055" coordsize="346,346" path="m8396,-4882l8396,-4871,8395,-4860,8393,-4849,8391,-4837,8361,-4777,8310,-4732,8257,-4713,8246,-4711,8235,-4710,8223,-4710,8212,-4710,8201,-4711,8190,-4713,8179,-4715,8128,-4739,8118,-4745,8074,-4796,8052,-4860,8051,-4871,8051,-4882,8051,-4894,8064,-4948,8068,-4959,8101,-5004,8109,-5012,8118,-5019,8128,-5026,8137,-5032,8190,-5051,8201,-5054,8212,-5055,8223,-5055,8235,-5055,8246,-5054,8257,-5051,8268,-5049,8329,-5019,8345,-5004,8353,-4996,8361,-4988,8367,-4978,8373,-4969,8379,-4959,8383,-4948,8387,-4938,8391,-4927,8393,-4916,8395,-4905,8396,-4894,8396,-4882xe" filled="false" stroked="true" strokeweight=".750315pt" strokecolor="#000000">
              <v:path arrowok="t"/>
              <v:stroke dashstyle="solid"/>
            </v:shape>
            <v:rect style="position:absolute;left:8298;top:-4958;width:106;height:271" id="docshape210" filled="true" fillcolor="#ffffff" stroked="false">
              <v:fill type="solid"/>
            </v:rect>
            <v:shape style="position:absolute;left:4689;top:-3795;width:346;height:346" id="docshape211" coordorigin="4689,-3794" coordsize="346,346" path="m5035,-3622l5035,-3610,5034,-3599,5031,-3588,5029,-3577,4999,-3516,4958,-3478,4948,-3472,4939,-3467,4928,-3462,4918,-3458,4907,-3455,4896,-3452,4885,-3450,4873,-3449,4862,-3449,4851,-3449,4839,-3450,4828,-3452,4817,-3455,4806,-3458,4796,-3462,4786,-3467,4776,-3472,4766,-3478,4757,-3485,4712,-3535,4693,-3588,4691,-3599,4689,-3610,4689,-3622,4689,-3633,4691,-3644,4693,-3655,4695,-3666,4698,-3677,4703,-3688,4707,-3698,4712,-3708,4719,-3718,4725,-3727,4732,-3736,4740,-3744,4748,-3752,4796,-3781,4806,-3785,4817,-3789,4828,-3791,4839,-3793,4851,-3794,4862,-3794,4873,-3794,4885,-3793,4896,-3791,4907,-3789,4967,-3759,4984,-3744,4992,-3736,4999,-3727,5006,-3718,5012,-3708,5017,-3698,5021,-3688,5026,-3677,5029,-3666,5031,-3655,5034,-3644,5035,-3633,5035,-3622xe" filled="false" stroked="true" strokeweight=".750315pt" strokecolor="#000000">
              <v:path arrowok="t"/>
              <v:stroke dashstyle="solid"/>
            </v:shape>
            <v:rect style="position:absolute;left:4832;top:-3697;width:211;height:271" id="docshape212" filled="true" fillcolor="#ffffff" stroked="false">
              <v:fill type="solid"/>
            </v:rect>
            <v:shape style="position:absolute;left:6790;top:-3795;width:346;height:346" id="docshape213" coordorigin="6790,-3794" coordsize="346,346" path="m7135,-3622l7135,-3610,7134,-3599,7132,-3588,7130,-3577,7100,-3516,7059,-3478,7049,-3472,7039,-3467,7029,-3462,7018,-3458,7008,-3455,6997,-3452,6985,-3450,6974,-3449,6963,-3449,6952,-3449,6940,-3450,6929,-3452,6918,-3455,6907,-3458,6897,-3462,6886,-3467,6876,-3472,6867,-3478,6858,-3485,6819,-3526,6813,-3535,6791,-3599,6790,-3610,6790,-3622,6790,-3633,6803,-3688,6808,-3698,6813,-3708,6819,-3718,6826,-3727,6833,-3736,6841,-3744,6849,-3752,6858,-3759,6867,-3765,6876,-3771,6886,-3777,6897,-3781,6907,-3785,6918,-3789,6929,-3791,6940,-3793,6952,-3794,6963,-3794,6974,-3794,6985,-3793,6997,-3791,7008,-3789,7068,-3759,7085,-3744,7093,-3736,7100,-3727,7106,-3718,7113,-3708,7118,-3698,7122,-3688,7127,-3677,7130,-3666,7132,-3655,7134,-3644,7135,-3633,7135,-3622xe" filled="false" stroked="true" strokeweight=".750315pt" strokecolor="#000000">
              <v:path arrowok="t"/>
              <v:stroke dashstyle="solid"/>
            </v:shape>
            <v:rect style="position:absolute;left:6932;top:-3697;width:211;height:271" id="docshape214" filled="true" fillcolor="#ffffff" stroked="false">
              <v:fill type="solid"/>
            </v:rect>
            <v:shape style="position:absolute;left:7210;top:-3795;width:346;height:346" id="docshape215" coordorigin="7211,-3794" coordsize="346,346" path="m7556,-3622l7556,-3610,7555,-3599,7552,-3588,7550,-3577,7520,-3516,7479,-3478,7470,-3472,7460,-3467,7449,-3462,7439,-3458,7428,-3455,7417,-3452,7406,-3450,7394,-3449,7383,-3449,7372,-3449,7361,-3450,7349,-3452,7338,-3455,7328,-3458,7317,-3462,7307,-3467,7297,-3472,7287,-3478,7278,-3485,7233,-3535,7214,-3588,7212,-3599,7211,-3610,7211,-3622,7211,-3633,7212,-3644,7214,-3655,7216,-3666,7219,-3677,7224,-3688,7228,-3698,7233,-3708,7240,-3718,7246,-3727,7253,-3736,7261,-3744,7269,-3752,7328,-3785,7372,-3794,7383,-3794,7394,-3794,7406,-3793,7417,-3791,7428,-3789,7488,-3759,7505,-3744,7513,-3736,7520,-3727,7527,-3718,7533,-3708,7538,-3698,7543,-3688,7547,-3677,7550,-3666,7552,-3655,7555,-3644,7556,-3633,7556,-3622xe" filled="false" stroked="true" strokeweight=".750315pt" strokecolor="#000000">
              <v:path arrowok="t"/>
              <v:stroke dashstyle="solid"/>
            </v:shape>
            <v:rect style="position:absolute;left:7458;top:-3697;width:106;height:271" id="docshape216" filled="true" fillcolor="#ffffff" stroked="false">
              <v:fill type="solid"/>
            </v:rect>
            <v:shape style="position:absolute;left:5529;top:-2954;width:346;height:346" id="docshape217" coordorigin="5530,-2954" coordsize="346,346" path="m5875,-2781l5875,-2770,5874,-2759,5872,-2748,5869,-2737,5846,-2685,5840,-2676,5789,-2632,5768,-2622,5758,-2618,5747,-2614,5736,-2612,5725,-2610,5714,-2609,5702,-2609,5691,-2609,5680,-2610,5669,-2612,5658,-2614,5647,-2618,5636,-2622,5626,-2626,5572,-2667,5559,-2685,5553,-2695,5547,-2705,5543,-2715,5539,-2726,5535,-2737,5533,-2748,5531,-2759,5530,-2770,5530,-2781,5530,-2793,5531,-2804,5533,-2815,5535,-2826,5565,-2887,5580,-2903,5588,-2911,5597,-2919,5607,-2925,5616,-2931,5626,-2936,5636,-2941,5647,-2945,5658,-2948,5669,-2951,5680,-2953,5691,-2954,5702,-2954,5714,-2954,5725,-2953,5736,-2951,5747,-2948,5758,-2945,5768,-2941,5779,-2936,5824,-2903,5832,-2895,5866,-2837,5875,-2793,5875,-2781xe" filled="false" stroked="true" strokeweight=".750315pt" strokecolor="#000000">
              <v:path arrowok="t"/>
              <v:stroke dashstyle="solid"/>
            </v:shape>
            <v:rect style="position:absolute;left:5777;top:-2857;width:106;height:271" id="docshape218" filled="true" fillcolor="#ffffff" stroked="false">
              <v:fill type="solid"/>
            </v:rect>
            <v:shape style="position:absolute;left:4269;top:-1694;width:346;height:346" id="docshape219" coordorigin="4269,-1693" coordsize="346,346" path="m4614,-1521l4614,-1509,4613,-1498,4611,-1487,4609,-1476,4606,-1465,4601,-1455,4597,-1444,4592,-1434,4585,-1425,4579,-1416,4528,-1371,4508,-1361,4497,-1357,4487,-1354,4476,-1352,4464,-1349,4453,-1348,4442,-1348,4431,-1348,4365,-1366,4346,-1377,4337,-1384,4298,-1425,4292,-1434,4287,-1444,4282,-1455,4278,-1465,4275,-1476,4273,-1487,4270,-1498,4269,-1509,4269,-1521,4269,-1532,4287,-1597,4298,-1617,4305,-1626,4312,-1635,4320,-1643,4328,-1651,4386,-1685,4431,-1693,4442,-1693,4453,-1693,4464,-1692,4476,-1690,4487,-1688,4547,-1658,4564,-1643,4572,-1635,4579,-1626,4585,-1617,4592,-1607,4613,-1543,4614,-1532,4614,-1521xe" filled="false" stroked="true" strokeweight=".750315pt" strokecolor="#000000">
              <v:path arrowok="t"/>
              <v:stroke dashstyle="solid"/>
            </v:shape>
            <v:rect style="position:absolute;left:4411;top:-1596;width:211;height:271" id="docshape220" filled="true" fillcolor="#ffffff" stroked="false">
              <v:fill type="solid"/>
            </v:rect>
            <v:shape style="position:absolute;left:6370;top:-1694;width:346;height:346" id="docshape221" coordorigin="6370,-1693" coordsize="346,346" path="m6715,-1521l6715,-1509,6714,-1498,6712,-1487,6710,-1476,6707,-1465,6702,-1455,6698,-1444,6693,-1434,6686,-1425,6680,-1416,6629,-1371,6609,-1361,6598,-1357,6588,-1354,6576,-1352,6565,-1349,6554,-1348,6543,-1348,6531,-1348,6466,-1366,6447,-1377,6437,-1384,6399,-1425,6393,-1434,6388,-1444,6383,-1455,6379,-1465,6376,-1476,6373,-1487,6371,-1498,6370,-1509,6370,-1521,6370,-1532,6388,-1597,6399,-1617,6406,-1626,6413,-1635,6421,-1643,6429,-1651,6487,-1685,6531,-1693,6543,-1693,6554,-1693,6565,-1692,6576,-1690,6588,-1688,6648,-1658,6665,-1643,6673,-1635,6680,-1626,6686,-1617,6693,-1607,6714,-1543,6715,-1532,6715,-1521xe" filled="false" stroked="true" strokeweight=".750315pt" strokecolor="#000000">
              <v:path arrowok="t"/>
              <v:stroke dashstyle="solid"/>
            </v:shape>
            <v:rect style="position:absolute;left:6617;top:-1596;width:106;height:271" id="docshape222" filled="true" fillcolor="#ffffff" stroked="false">
              <v:fill type="solid"/>
            </v:rect>
            <v:shape style="position:absolute;left:4269;top:-854;width:346;height:346" id="docshape223" coordorigin="4269,-853" coordsize="346,346" path="m4614,-680l4601,-614,4564,-558,4508,-521,4497,-517,4487,-513,4476,-511,4464,-509,4453,-508,4442,-508,4431,-508,4376,-521,4365,-525,4312,-566,4298,-585,4292,-594,4270,-658,4269,-669,4269,-680,4269,-692,4270,-703,4273,-714,4275,-725,4278,-736,4282,-747,4287,-757,4292,-767,4298,-776,4305,-786,4355,-830,4419,-852,4431,-853,4442,-853,4453,-853,4508,-840,4518,-836,4572,-794,4585,-776,4592,-767,4597,-757,4601,-747,4606,-736,4609,-725,4611,-714,4613,-703,4614,-692,4614,-680xe" filled="false" stroked="true" strokeweight=".750315pt" strokecolor="#000000">
              <v:path arrowok="t"/>
              <v:stroke dashstyle="solid"/>
            </v:shape>
            <v:rect style="position:absolute;left:4516;top:-756;width:106;height:271" id="docshape224" filled="true" fillcolor="#ffffff" stroked="false">
              <v:fill type="solid"/>
            </v:rect>
            <v:shape style="position:absolute;left:4254;top:-7178;width:117;height:229" type="#_x0000_t202" id="docshape22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035;top:-6758;width:117;height:229" type="#_x0000_t202" id="docshape22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716;top:-6758;width:117;height:229" type="#_x0000_t202" id="docshape22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529;top:-6203;width:117;height:229" type="#_x0000_t202" id="docshape228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354;top:-6338;width:117;height:229" type="#_x0000_t202" id="docshape22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3;top:-5918;width:117;height:229" type="#_x0000_t202" id="docshape23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3593;top:-5783;width:213;height:229" type="#_x0000_t202" id="docshape23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13</w:t>
                    </w:r>
                  </w:p>
                </w:txbxContent>
              </v:textbox>
              <w10:wrap type="none"/>
            </v:shape>
            <v:shape style="position:absolute;left:5370;top:-5783;width:117;height:229" type="#_x0000_t202" id="docshape23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433;top:-4942;width:213;height:229" type="#_x0000_t202" id="docshape23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6630;top:-4942;width:117;height:229" type="#_x0000_t202" id="docshape23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8311;top:-5362;width:117;height:650" type="#_x0000_t202" id="docshape23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6</w:t>
                    </w:r>
                  </w:p>
                  <w:p>
                    <w:pPr>
                      <w:spacing w:line="240" w:lineRule="auto" w:before="6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254;top:-3817;width:117;height:229" type="#_x0000_t202" id="docshape236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854;top:-3682;width:213;height:229" type="#_x0000_t202" id="docshape237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14</w:t>
                    </w:r>
                  </w:p>
                </w:txbxContent>
              </v:textbox>
              <w10:wrap type="none"/>
            </v:shape>
            <v:shape style="position:absolute;left:6954;top:-3682;width:633;height:229" type="#_x0000_t202" id="docshape238" filled="false" stroked="false">
              <v:textbox inset="0,0,0,0">
                <w:txbxContent>
                  <w:p>
                    <w:pPr>
                      <w:tabs>
                        <w:tab w:pos="515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10</w:t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spacing w:val="-10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094;top:-2976;width:117;height:229" type="#_x0000_t202" id="docshape239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5790;top:-2841;width:117;height:229" type="#_x0000_t202" id="docshape240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094;top:-2136;width:117;height:229" type="#_x0000_t202" id="docshape241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4433;top:-1581;width:213;height:229" type="#_x0000_t202" id="docshape24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pacing w:val="-5"/>
                        <w:sz w:val="17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6630;top:-1581;width:117;height:229" type="#_x0000_t202" id="docshape243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153;top:-1296;width:117;height:229" type="#_x0000_t202" id="docshape244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529;top:-741;width:117;height:229" type="#_x0000_t202" id="docshape24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1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.742955pt;width:18.8pt;height:22.55pt;mso-position-horizontal-relative:page;mso-position-vertical-relative:paragraph;z-index:15790080" id="docshapegroup246" coordorigin="2266,55" coordsize="376,451">
            <v:shape style="position:absolute;left:2273;top:62;width:361;height:376" id="docshape247" coordorigin="2273,62" coordsize="361,376" path="m2273,388l2273,112,2273,105,2275,99,2277,93,2280,87,2283,81,2288,77,2292,72,2298,69,2304,66,2310,64,2316,62,2323,62,2584,62,2591,62,2597,64,2603,66,2609,69,2615,72,2619,77,2624,81,2634,112,2634,388,2597,436,2584,438,2323,438,2275,401,2273,395,2273,388xe" filled="false" stroked="true" strokeweight=".750315pt" strokecolor="#000000">
              <v:path arrowok="t"/>
              <v:stroke dashstyle="solid"/>
            </v:shape>
            <v:shape style="position:absolute;left:2371;top:430;width:166;height:76" id="docshape248" coordorigin="2371,430" coordsize="166,76" path="m2461,505l2446,505,2371,430,2536,430,2461,505xe" filled="true" fillcolor="#000000" stroked="false">
              <v:path arrowok="t"/>
              <v:fill type="solid"/>
            </v:shape>
            <v:shape style="position:absolute;left:2265;top:54;width:376;height:451" type="#_x0000_t202" id="docshape249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1"/>
        </w:rPr>
        <w:t>Menschen,</w:t>
      </w:r>
      <w:r>
        <w:rPr>
          <w:spacing w:val="28"/>
          <w:sz w:val="21"/>
        </w:rPr>
        <w:t> </w:t>
      </w:r>
      <w:r>
        <w:rPr>
          <w:sz w:val="21"/>
        </w:rPr>
        <w:t>mit</w:t>
      </w:r>
      <w:r>
        <w:rPr>
          <w:spacing w:val="28"/>
          <w:sz w:val="21"/>
        </w:rPr>
        <w:t> </w:t>
      </w:r>
      <w:r>
        <w:rPr>
          <w:sz w:val="21"/>
        </w:rPr>
        <w:t>denen</w:t>
      </w:r>
      <w:r>
        <w:rPr>
          <w:spacing w:val="28"/>
          <w:sz w:val="21"/>
        </w:rPr>
        <w:t> </w:t>
      </w:r>
      <w:r>
        <w:rPr>
          <w:sz w:val="21"/>
        </w:rPr>
        <w:t>keine</w:t>
      </w:r>
      <w:r>
        <w:rPr>
          <w:spacing w:val="28"/>
          <w:sz w:val="21"/>
        </w:rPr>
        <w:t> </w:t>
      </w:r>
      <w:r>
        <w:rPr>
          <w:sz w:val="21"/>
        </w:rPr>
        <w:t>Rechtsgeschäfte</w:t>
      </w:r>
      <w:r>
        <w:rPr>
          <w:spacing w:val="28"/>
          <w:sz w:val="21"/>
        </w:rPr>
        <w:t> </w:t>
      </w:r>
      <w:r>
        <w:rPr>
          <w:sz w:val="21"/>
        </w:rPr>
        <w:t>abgeschlossen</w:t>
      </w:r>
      <w:r>
        <w:rPr>
          <w:spacing w:val="28"/>
          <w:sz w:val="21"/>
        </w:rPr>
        <w:t> </w:t>
      </w:r>
      <w:r>
        <w:rPr>
          <w:sz w:val="21"/>
        </w:rPr>
        <w:t>werden</w:t>
      </w:r>
      <w:r>
        <w:rPr>
          <w:spacing w:val="28"/>
          <w:sz w:val="21"/>
        </w:rPr>
        <w:t> </w:t>
      </w:r>
      <w:r>
        <w:rPr>
          <w:spacing w:val="-2"/>
          <w:sz w:val="21"/>
        </w:rPr>
        <w:t>dürfen:</w:t>
      </w:r>
    </w:p>
    <w:p>
      <w:pPr>
        <w:pStyle w:val="BodyText"/>
        <w:spacing w:before="8"/>
      </w:pPr>
    </w:p>
    <w:p>
      <w:pPr>
        <w:spacing w:line="268" w:lineRule="auto"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4.407061pt;width:18.8pt;height:22.55pt;mso-position-horizontal-relative:page;mso-position-vertical-relative:paragraph;z-index:15790592" id="docshapegroup250" coordorigin="2266,-88" coordsize="376,451">
            <v:shape style="position:absolute;left:2273;top:-81;width:361;height:376" id="docshape251" coordorigin="2273,-81" coordsize="361,376" path="m2273,245l2273,-31,2273,-38,2275,-44,2277,-50,2280,-56,2283,-62,2288,-66,2292,-71,2298,-74,2304,-77,2310,-79,2316,-81,2323,-81,2584,-81,2591,-81,2597,-79,2603,-77,2609,-74,2615,-71,2619,-66,2624,-62,2634,-31,2634,245,2634,252,2632,258,2630,264,2627,270,2591,295,2584,295,2323,295,2316,295,2310,293,2277,264,2275,258,2273,252,2273,245xe" filled="false" stroked="true" strokeweight=".750315pt" strokecolor="#000000">
              <v:path arrowok="t"/>
              <v:stroke dashstyle="solid"/>
            </v:shape>
            <v:shape style="position:absolute;left:2371;top:287;width:166;height:76" id="docshape252" coordorigin="2371,287" coordsize="166,76" path="m2461,362l2446,362,2371,287,2536,287,2461,362xe" filled="true" fillcolor="#000000" stroked="false">
              <v:path arrowok="t"/>
              <v:fill type="solid"/>
            </v:shape>
            <v:shape style="position:absolute;left:2265;top:-89;width:376;height:451" type="#_x0000_t202" id="docshape25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355862pt;width:18.8pt;height:21.8pt;mso-position-horizontal-relative:page;mso-position-vertical-relative:paragraph;z-index:15791104" id="docshapegroup254" coordorigin="2266,527" coordsize="376,436">
            <v:shape style="position:absolute;left:2273;top:534;width:361;height:361" id="docshape255" coordorigin="2273,535" coordsize="361,361" path="m2273,846l2273,584,2273,577,2275,571,2277,565,2280,559,2283,554,2288,549,2292,544,2298,541,2304,538,2310,536,2316,535,2323,535,2584,535,2591,535,2597,536,2603,538,2609,541,2615,544,2619,549,2624,554,2634,584,2634,846,2597,893,2584,895,2323,895,2275,858,2273,852,2273,846xe" filled="false" stroked="true" strokeweight=".750315pt" strokecolor="#000000">
              <v:path arrowok="t"/>
              <v:stroke dashstyle="solid"/>
            </v:shape>
            <v:shape style="position:absolute;left:2371;top:887;width:166;height:76" id="docshape256" coordorigin="2371,887" coordsize="166,76" path="m2461,962l2446,962,2371,887,2536,887,2461,962xe" filled="true" fillcolor="#000000" stroked="false">
              <v:path arrowok="t"/>
              <v:fill type="solid"/>
            </v:shape>
            <v:shape style="position:absolute;left:2265;top:527;width:376;height:436" type="#_x0000_t202" id="docshape25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Mit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dieser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Sendungsform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kann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nachgewiesen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werden,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dassdie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Sendung</w:t>
      </w:r>
      <w:r>
        <w:rPr>
          <w:spacing w:val="-12"/>
          <w:w w:val="105"/>
          <w:sz w:val="21"/>
        </w:rPr>
        <w:t> </w:t>
      </w:r>
      <w:r>
        <w:rPr>
          <w:w w:val="105"/>
          <w:sz w:val="21"/>
        </w:rPr>
        <w:t>auch angekommen ist.</w:t>
      </w:r>
    </w:p>
    <w:p>
      <w:pPr>
        <w:spacing w:line="268" w:lineRule="auto" w:before="59"/>
        <w:ind w:left="2311" w:right="588" w:firstLine="0"/>
        <w:jc w:val="left"/>
        <w:rPr>
          <w:sz w:val="21"/>
        </w:rPr>
      </w:pPr>
      <w:r>
        <w:rPr/>
        <w:pict>
          <v:group style="position:absolute;margin-left:113.297585pt;margin-top:29.305866pt;width:18.8pt;height:21.8pt;mso-position-horizontal-relative:page;mso-position-vertical-relative:paragraph;z-index:15791616" id="docshapegroup258" coordorigin="2266,586" coordsize="376,436">
            <v:shape style="position:absolute;left:2273;top:593;width:361;height:361" id="docshape259" coordorigin="2273,594" coordsize="361,361" path="m2273,905l2273,643,2273,636,2275,630,2277,624,2280,618,2283,613,2288,608,2292,603,2298,600,2304,597,2310,595,2316,594,2323,594,2584,594,2591,594,2597,595,2603,597,2609,600,2615,603,2619,608,2624,613,2627,618,2630,624,2632,630,2634,636,2634,643,2634,905,2634,911,2632,917,2630,923,2627,929,2584,954,2323,954,2277,923,2275,917,2273,911,2273,905xe" filled="false" stroked="true" strokeweight=".750315pt" strokecolor="#000000">
              <v:path arrowok="t"/>
              <v:stroke dashstyle="solid"/>
            </v:shape>
            <v:shape style="position:absolute;left:2371;top:946;width:166;height:76" id="docshape260" coordorigin="2371,946" coordsize="166,76" path="m2461,1021l2446,1021,2371,946,2536,946,2461,1021xe" filled="true" fillcolor="#000000" stroked="false">
              <v:path arrowok="t"/>
              <v:fill type="solid"/>
            </v:shape>
            <v:shape style="position:absolute;left:2265;top:586;width:376;height:436" type="#_x0000_t202" id="docshape26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Beendigung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eines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Arbeitsverhältnisses,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Schriftform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eingehalten werden muss:</w:t>
      </w:r>
    </w:p>
    <w:p>
      <w:pPr>
        <w:spacing w:before="60"/>
        <w:ind w:left="2311" w:right="0" w:firstLine="0"/>
        <w:jc w:val="left"/>
        <w:rPr>
          <w:sz w:val="21"/>
        </w:rPr>
      </w:pPr>
      <w:r>
        <w:rPr>
          <w:sz w:val="21"/>
        </w:rPr>
        <w:t>Rechtsgeschäft,</w:t>
      </w:r>
      <w:r>
        <w:rPr>
          <w:spacing w:val="29"/>
          <w:sz w:val="21"/>
        </w:rPr>
        <w:t> </w:t>
      </w:r>
      <w:r>
        <w:rPr>
          <w:sz w:val="21"/>
        </w:rPr>
        <w:t>das</w:t>
      </w:r>
      <w:r>
        <w:rPr>
          <w:spacing w:val="29"/>
          <w:sz w:val="21"/>
        </w:rPr>
        <w:t> </w:t>
      </w:r>
      <w:r>
        <w:rPr>
          <w:sz w:val="21"/>
        </w:rPr>
        <w:t>schriftlich</w:t>
      </w:r>
      <w:r>
        <w:rPr>
          <w:spacing w:val="30"/>
          <w:sz w:val="21"/>
        </w:rPr>
        <w:t> </w:t>
      </w:r>
      <w:r>
        <w:rPr>
          <w:sz w:val="21"/>
        </w:rPr>
        <w:t>abgefasst</w:t>
      </w:r>
      <w:r>
        <w:rPr>
          <w:spacing w:val="29"/>
          <w:sz w:val="21"/>
        </w:rPr>
        <w:t> </w:t>
      </w:r>
      <w:r>
        <w:rPr>
          <w:sz w:val="21"/>
        </w:rPr>
        <w:t>werden</w:t>
      </w:r>
      <w:r>
        <w:rPr>
          <w:spacing w:val="30"/>
          <w:sz w:val="21"/>
        </w:rPr>
        <w:t> </w:t>
      </w:r>
      <w:r>
        <w:rPr>
          <w:spacing w:val="-2"/>
          <w:sz w:val="21"/>
        </w:rPr>
        <w:t>muss:</w:t>
      </w:r>
    </w:p>
    <w:p>
      <w:pPr>
        <w:pStyle w:val="BodyText"/>
        <w:spacing w:before="7"/>
      </w:pPr>
    </w:p>
    <w:p>
      <w:pPr>
        <w:spacing w:line="268" w:lineRule="auto"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-3.656739pt;width:21.8pt;height:18.8pt;mso-position-horizontal-relative:page;mso-position-vertical-relative:paragraph;z-index:15792128" id="docshapegroup262" coordorigin="2266,-73" coordsize="436,376">
            <v:shape style="position:absolute;left:2273;top:-66;width:361;height:361" id="docshape263" coordorigin="2273,-66" coordsize="361,361" path="m2273,245l2273,-16,2273,-23,2275,-29,2277,-35,2280,-41,2283,-47,2288,-51,2292,-56,2298,-59,2304,-62,2310,-64,2316,-66,2323,-66,2584,-66,2591,-66,2597,-64,2603,-62,2609,-59,2615,-56,2619,-51,2624,-47,2627,-41,2630,-35,2632,-29,2634,-23,2634,-16,2634,245,2634,252,2632,258,2630,264,2627,270,2584,295,2323,295,2277,264,2275,258,2273,252,2273,245xe" filled="false" stroked="true" strokeweight=".750315pt" strokecolor="#000000">
              <v:path arrowok="t"/>
              <v:stroke dashstyle="solid"/>
            </v:shape>
            <v:shape style="position:absolute;left:2626;top:31;width:76;height:166" id="docshape264" coordorigin="2626,32" coordsize="76,166" path="m2626,197l2626,32,2701,107,2701,122,2626,197xe" filled="true" fillcolor="#000000" stroked="false">
              <v:path arrowok="t"/>
              <v:fill type="solid"/>
            </v:shape>
            <v:shape style="position:absolute;left:2265;top:-74;width:436;height:376" type="#_x0000_t202" id="docshape265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26.355869pt;width:21.8pt;height:18.8pt;mso-position-horizontal-relative:page;mso-position-vertical-relative:paragraph;z-index:15792640" id="docshapegroup266" coordorigin="2266,527" coordsize="436,376">
            <v:shape style="position:absolute;left:2273;top:534;width:361;height:361" id="docshape267" coordorigin="2273,535" coordsize="361,361" path="m2273,846l2273,584,2273,577,2275,571,2277,565,2280,559,2283,554,2288,549,2292,544,2298,541,2304,538,2310,536,2316,535,2323,535,2584,535,2591,535,2597,536,2630,565,2632,571,2634,577,2634,584,2634,846,2597,893,2584,895,2323,895,2275,858,2273,852,2273,846xe" filled="false" stroked="true" strokeweight=".750315pt" strokecolor="#000000">
              <v:path arrowok="t"/>
              <v:stroke dashstyle="solid"/>
            </v:shape>
            <v:shape style="position:absolute;left:2626;top:632;width:76;height:166" id="docshape268" coordorigin="2626,632" coordsize="76,166" path="m2626,797l2626,632,2701,707,2701,722,2626,797xe" filled="true" fillcolor="#000000" stroked="false">
              <v:path arrowok="t"/>
              <v:fill type="solid"/>
            </v:shape>
            <v:shape style="position:absolute;left:2265;top:527;width:436;height:376" type="#_x0000_t202" id="docshape269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Bezeichnung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Rechtsgeschäfte,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im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Nachhineine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für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ungültig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erklärt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werden </w:t>
      </w:r>
      <w:r>
        <w:rPr>
          <w:spacing w:val="-2"/>
          <w:w w:val="105"/>
          <w:sz w:val="21"/>
        </w:rPr>
        <w:t>können:</w:t>
      </w:r>
    </w:p>
    <w:p>
      <w:pPr>
        <w:spacing w:line="523" w:lineRule="auto" w:before="6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25.604298pt;width:21.8pt;height:18.8pt;mso-position-horizontal-relative:page;mso-position-vertical-relative:paragraph;z-index:15793152" id="docshapegroup270" coordorigin="2266,512" coordsize="436,376">
            <v:shape style="position:absolute;left:2273;top:519;width:361;height:361" id="docshape271" coordorigin="2273,520" coordsize="361,361" path="m2273,831l2273,569,2273,562,2275,556,2277,550,2280,544,2283,539,2288,534,2292,529,2298,526,2304,523,2310,521,2316,520,2323,520,2584,520,2591,520,2597,521,2603,523,2609,526,2615,529,2619,534,2624,539,2634,569,2634,831,2597,878,2584,880,2323,880,2275,843,2273,837,2273,831xe" filled="false" stroked="true" strokeweight=".750315pt" strokecolor="#000000">
              <v:path arrowok="t"/>
              <v:stroke dashstyle="solid"/>
            </v:shape>
            <v:shape style="position:absolute;left:2626;top:617;width:76;height:166" id="docshape272" coordorigin="2626,617" coordsize="76,166" path="m2626,782l2626,617,2701,692,2701,707,2626,782xe" filled="true" fillcolor="#000000" stroked="false">
              <v:path arrowok="t"/>
              <v:fill type="solid"/>
            </v:shape>
            <v:shape style="position:absolute;left:2265;top:512;width:436;height:376" type="#_x0000_t202" id="docshape273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13.297585pt;margin-top:51.86533pt;width:21.8pt;height:18.8pt;mso-position-horizontal-relative:page;mso-position-vertical-relative:paragraph;z-index:15793664" id="docshapegroup274" coordorigin="2266,1037" coordsize="436,376">
            <v:shape style="position:absolute;left:2273;top:1044;width:361;height:361" id="docshape275" coordorigin="2273,1045" coordsize="361,361" path="m2273,1356l2273,1094,2273,1087,2275,1081,2277,1075,2280,1069,2283,1064,2288,1059,2292,1055,2298,1051,2304,1049,2310,1046,2316,1045,2323,1045,2584,1045,2591,1045,2597,1046,2603,1049,2609,1051,2615,1055,2619,1059,2624,1064,2634,1094,2634,1356,2634,1362,2632,1369,2630,1375,2627,1381,2584,1405,2323,1405,2277,1375,2275,1369,2273,1362,2273,1356xe" filled="false" stroked="true" strokeweight=".750315pt" strokecolor="#000000">
              <v:path arrowok="t"/>
              <v:stroke dashstyle="solid"/>
            </v:shape>
            <v:shape style="position:absolute;left:2626;top:1142;width:76;height:166" id="docshape276" coordorigin="2626,1142" coordsize="76,166" path="m2626,1307l2626,1142,2701,1217,2701,1232,2626,1307xe" filled="true" fillcolor="#000000" stroked="false">
              <v:path arrowok="t"/>
              <v:fill type="solid"/>
            </v:shape>
            <v:shape style="position:absolute;left:2265;top:1037;width:436;height:376" type="#_x0000_t202" id="docshape277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Eine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drei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Möglichkeiten,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wie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Rechtsgeschäfte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abgeschlossen</w:t>
      </w:r>
      <w:r>
        <w:rPr>
          <w:spacing w:val="-15"/>
          <w:w w:val="105"/>
          <w:sz w:val="21"/>
        </w:rPr>
        <w:t> </w:t>
      </w:r>
      <w:r>
        <w:rPr>
          <w:w w:val="105"/>
          <w:sz w:val="21"/>
        </w:rPr>
        <w:t>werden</w:t>
      </w:r>
      <w:r>
        <w:rPr>
          <w:spacing w:val="-16"/>
          <w:w w:val="105"/>
          <w:sz w:val="21"/>
        </w:rPr>
        <w:t> </w:t>
      </w:r>
      <w:r>
        <w:rPr>
          <w:w w:val="105"/>
          <w:sz w:val="21"/>
        </w:rPr>
        <w:t>können: Wenn dagegen verstoßen wird, ist ein Rechtsgeschäft ungültig:</w:t>
      </w:r>
    </w:p>
    <w:p>
      <w:pPr>
        <w:spacing w:line="523" w:lineRule="auto" w:before="0"/>
        <w:ind w:left="2311" w:right="0" w:firstLine="0"/>
        <w:jc w:val="left"/>
        <w:rPr>
          <w:sz w:val="21"/>
        </w:rPr>
      </w:pPr>
      <w:r>
        <w:rPr/>
        <w:pict>
          <v:group style="position:absolute;margin-left:113.297585pt;margin-top:22.604288pt;width:21.8pt;height:18.8pt;mso-position-horizontal-relative:page;mso-position-vertical-relative:paragraph;z-index:15794176" id="docshapegroup278" coordorigin="2266,452" coordsize="436,376">
            <v:shape style="position:absolute;left:2273;top:459;width:361;height:361" id="docshape279" coordorigin="2273,460" coordsize="361,361" path="m2273,771l2273,509,2273,502,2275,496,2277,490,2280,484,2283,479,2288,474,2292,469,2298,466,2304,463,2310,461,2316,460,2323,460,2584,460,2591,460,2597,461,2634,509,2634,771,2597,818,2584,820,2323,820,2275,783,2273,777,2273,771xe" filled="false" stroked="true" strokeweight=".750315pt" strokecolor="#000000">
              <v:path arrowok="t"/>
              <v:stroke dashstyle="solid"/>
            </v:shape>
            <v:shape style="position:absolute;left:2626;top:557;width:76;height:166" id="docshape280" coordorigin="2626,557" coordsize="76,166" path="m2626,722l2626,557,2701,632,2701,647,2626,722xe" filled="true" fillcolor="#000000" stroked="false">
              <v:path arrowok="t"/>
              <v:fill type="solid"/>
            </v:shape>
            <v:shape style="position:absolute;left:2265;top:452;width:436;height:376" type="#_x0000_t202" id="docshape281" filled="false" stroked="false">
              <v:textbox inset="0,0,0,0">
                <w:txbxContent>
                  <w:p>
                    <w:pPr>
                      <w:spacing w:before="39"/>
                      <w:ind w:left="131" w:right="0" w:firstLine="0"/>
                      <w:jc w:val="left"/>
                      <w:rPr>
                        <w:rFonts w:ascii="Arial Black"/>
                        <w:sz w:val="21"/>
                      </w:rPr>
                    </w:pPr>
                    <w:r>
                      <w:rPr>
                        <w:rFonts w:ascii="Arial Black"/>
                        <w:w w:val="85"/>
                        <w:sz w:val="21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1"/>
        </w:rPr>
        <w:t>Liegt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einem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Rechtsgeschäft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zugrunde,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bei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dem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ohne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böse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Absicht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anfechtbar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ist: Anderes Wort für „ungültig“:</w:t>
      </w:r>
    </w:p>
    <w:sectPr>
      <w:pgSz w:w="11900" w:h="16860"/>
      <w:pgMar w:header="1139" w:footer="1141" w:top="166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30912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230400" type="#_x0000_t202" id="docshape6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w w:val="105"/>
                  </w:rPr>
                  <w:t>Dr.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w w:val="105"/>
                  </w:rPr>
                  <w:t>Burkhard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229888" type="#_x0000_t202" id="docshape7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/>
                  <w:t>Seite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PAGE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10</w:t>
                </w:r>
                <w:r>
                  <w:rPr>
                    <w:spacing w:val="-2"/>
                  </w:rPr>
                  <w:fldChar w:fldCharType="end"/>
                </w:r>
                <w:r>
                  <w:rPr>
                    <w:spacing w:val="-2"/>
                  </w:rPr>
                  <w:t>/</w:t>
                </w:r>
                <w:r>
                  <w:rPr>
                    <w:spacing w:val="-2"/>
                  </w:rPr>
                  <w:fldChar w:fldCharType="begin"/>
                </w:r>
                <w:r>
                  <w:rPr>
                    <w:spacing w:val="-2"/>
                  </w:rPr>
                  <w:instrText> NUMPAGES </w:instrText>
                </w:r>
                <w:r>
                  <w:rPr>
                    <w:spacing w:val="-2"/>
                  </w:rPr>
                  <w:fldChar w:fldCharType="separate"/>
                </w:r>
                <w:r>
                  <w:rPr>
                    <w:spacing w:val="-2"/>
                  </w:rPr>
                  <w:t>11</w:t>
                </w:r>
                <w:r>
                  <w:rPr>
                    <w:spacing w:val="-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32960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7.9pt;height:18.350pt;mso-position-horizontal-relative:page;mso-position-vertical-relative:page;z-index:-16232448" type="#_x0000_t202" id="docshape2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  <w:w w:val="105"/>
                  </w:rPr>
                  <w:t>Vertragsrecht</w:t>
                </w:r>
              </w:p>
            </w:txbxContent>
          </v:textbox>
          <w10:wrap type="none"/>
        </v:shape>
      </w:pict>
    </w:r>
    <w:r>
      <w:rPr/>
      <w:pict>
        <v:shape style="position:absolute;margin-left:172.193848pt;margin-top:55.947754pt;width:279.5pt;height:18.350pt;mso-position-horizontal-relative:page;mso-position-vertical-relative:page;z-index:-16231936" type="#_x0000_t202" id="docshape3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/>
                  <w:t>Formvorschriften</w:t>
                </w:r>
                <w:r>
                  <w:rPr>
                    <w:spacing w:val="68"/>
                  </w:rPr>
                  <w:t> </w:t>
                </w:r>
                <w:r>
                  <w:rPr/>
                  <w:t>/</w:t>
                </w:r>
                <w:r>
                  <w:rPr>
                    <w:spacing w:val="69"/>
                  </w:rPr>
                  <w:t> </w:t>
                </w:r>
                <w:r>
                  <w:rPr/>
                  <w:t>Anfechtbarkeit</w:t>
                </w:r>
                <w:r>
                  <w:rPr>
                    <w:spacing w:val="69"/>
                  </w:rPr>
                  <w:t> </w:t>
                </w:r>
                <w:r>
                  <w:rPr/>
                  <w:t>und</w:t>
                </w:r>
                <w:r>
                  <w:rPr>
                    <w:spacing w:val="68"/>
                  </w:rPr>
                  <w:t> </w:t>
                </w:r>
                <w:r>
                  <w:rPr>
                    <w:spacing w:val="-2"/>
                  </w:rPr>
                  <w:t>Nichtigkeit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50528pt;margin-top:55.947754pt;width:63.35pt;height:18.350pt;mso-position-horizontal-relative:page;mso-position-vertical-relative:page;z-index:-16231424" type="#_x0000_t202" id="docshape4" filled="false" stroked="false">
          <v:textbox inset="0,0,0,0">
            <w:txbxContent>
              <w:p>
                <w:pPr>
                  <w:pStyle w:val="BodyText"/>
                  <w:spacing w:before="51"/>
                  <w:ind w:left="20"/>
                </w:pPr>
                <w:r>
                  <w:rPr>
                    <w:spacing w:val="-2"/>
                  </w:rPr>
                  <w:t>19.03.2021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61"/>
      <w:outlineLvl w:val="1"/>
    </w:pPr>
    <w:rPr>
      <w:rFonts w:ascii="Arial Black" w:hAnsi="Arial Black" w:eastAsia="Arial Black" w:cs="Arial Black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jpe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2023-01-12T16:04:21Z</dcterms:created>
  <dcterms:modified xsi:type="dcterms:W3CDTF">2023-01-12T16:04:21Z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2023-01-12T00:00:00Z</vt:filetime>
  </property>
  <property fmtid="{D5CDD505-2E9C-101B-9397-08002B2CF9AE}" pid="5" name="Producer">
    <vt:lpwstr>Skia/PDF m90</vt:lpwstr>
  </property>
</Properties>
</file>