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93" w:rsidRDefault="00E5610D" w:rsidP="00471A93">
      <w:pPr>
        <w:rPr>
          <w:rFonts w:ascii="Lucida Sans" w:hAnsi="Lucida Sans"/>
        </w:rPr>
      </w:pPr>
      <w:r>
        <w:rPr>
          <w:rFonts w:ascii="Lucida Sans" w:hAnsi="Lucida Sans"/>
        </w:rPr>
        <w:t>Offene Fragen</w:t>
      </w:r>
      <w:r w:rsidR="0056416B">
        <w:rPr>
          <w:rFonts w:ascii="Lucida Sans" w:hAnsi="Lucida Sans"/>
        </w:rPr>
        <w:t xml:space="preserve"> – digital </w:t>
      </w:r>
      <w:r>
        <w:rPr>
          <w:rFonts w:ascii="Lucida Sans" w:hAnsi="Lucida Sans"/>
        </w:rPr>
        <w:t xml:space="preserve"> </w:t>
      </w:r>
      <w:r w:rsidR="00136268" w:rsidRPr="008C03ED">
        <w:rPr>
          <w:rFonts w:ascii="Lucida Sans" w:hAnsi="Lucida Sans"/>
        </w:rPr>
        <w:t xml:space="preserve"> </w:t>
      </w:r>
      <w:r w:rsidR="008C03ED" w:rsidRPr="008C03ED">
        <w:rPr>
          <w:rFonts w:ascii="Lucida Sans" w:hAnsi="Lucida Sans"/>
        </w:rPr>
        <w:t>Fachpraktiker*inne</w:t>
      </w:r>
      <w:r w:rsidR="0045623F">
        <w:rPr>
          <w:rFonts w:ascii="Lucida Sans" w:hAnsi="Lucida Sans"/>
        </w:rPr>
        <w:t>n</w:t>
      </w:r>
    </w:p>
    <w:p w:rsidR="008D3085" w:rsidRDefault="00471A93" w:rsidP="008D3085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>
        <w:rPr>
          <w:rFonts w:ascii="Lucida Sans" w:hAnsi="Lucida Sans"/>
        </w:rPr>
        <w:br/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„</w:t>
      </w:r>
      <w:r w:rsidR="00747D5F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Verzug</w:t>
      </w:r>
      <w:r w:rsidR="008C03ED" w:rsidRPr="008C03ED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“</w:t>
      </w:r>
    </w:p>
    <w:p w:rsidR="008D3085" w:rsidRDefault="008D3085" w:rsidP="008D3085">
      <w:pPr>
        <w:jc w:val="center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</w:p>
    <w:p w:rsidR="00471A93" w:rsidRDefault="008D3085" w:rsidP="008D3085">
      <w:pPr>
        <w:spacing w:line="360" w:lineRule="auto"/>
        <w:rPr>
          <w:rFonts w:ascii="Lucida Sans" w:eastAsiaTheme="minorHAnsi" w:hAnsi="Lucida Sans" w:cstheme="minorBidi"/>
          <w:b/>
          <w:sz w:val="28"/>
          <w:szCs w:val="22"/>
          <w:lang w:eastAsia="en-US"/>
        </w:rPr>
      </w:pPr>
      <w:r w:rsidRPr="008D3085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368935</wp:posOffset>
                </wp:positionV>
                <wp:extent cx="3600450" cy="3400425"/>
                <wp:effectExtent l="0" t="0" r="0" b="9525"/>
                <wp:wrapThrough wrapText="bothSides">
                  <wp:wrapPolygon edited="0">
                    <wp:start x="0" y="0"/>
                    <wp:lineTo x="0" y="21539"/>
                    <wp:lineTo x="21486" y="21539"/>
                    <wp:lineTo x="21486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85" w:rsidRDefault="008D30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C03E56" wp14:editId="38A4EEE5">
                                  <wp:extent cx="3374390" cy="3300095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4390" cy="3300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pt;margin-top:29.05pt;width:283.5pt;height:2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+6IQIAAB4EAAAOAAAAZHJzL2Uyb0RvYy54bWysU9tu2zAMfR+wfxD0vthJk16MOEWXLsOA&#10;7gK0+wBZkmNhkqhJSuzs60vJaZptb8P0IJAieUgeUsvbwWiylz4osDWdTkpKpOUglN3W9PvT5t01&#10;JSEyK5gGK2t6kIHert6+WfaukjPoQAvpCYLYUPWupl2MriqKwDtpWJiAkxaNLXjDIqp+WwjPekQ3&#10;upiV5WXRgxfOA5ch4Ov9aKSrjN+2ksevbRtkJLqmWFvMt893k+5itWTV1jPXKX4sg/1DFYYpi0lP&#10;UPcsMrLz6i8oo7iHAG2ccDAFtK3iMveA3UzLP7p57JiTuRckJ7gTTeH/wfIv+2+eKFHT2fSKEssM&#10;DulJDrGVWpBZ4qd3oUK3R4eOcXgPA8459xrcA/AfgVhYd8xu5Z330HeSCaxvmiKLs9ARJySQpv8M&#10;AtOwXYQMNLTeJPKQDoLoOKfDaTZYCuH4eHFZlvMFmjjaLuaozBY5B6tewp0P8aMEQ5JQU4/Dz/Bs&#10;/xBiKodVLy4pWwCtxEZpnRW/bdbakz3DRdnkc0T/zU1b0tf0ZoG5U5SFFJ93yKiIi6yVqel1mU4K&#10;Z1Wi44MVWY5M6VHGSrQ98pMoGcmJQzOgYyKtAXFApjyMC4sfDIUO/C9KelzWmoafO+YlJfqTRbZv&#10;pvN52u6szBdXM1T8uaU5tzDLEaqmkZJRXMf8I8aO7nAqrcp8vVZyrBWXMNN4/DBpy8/17PX6rVfP&#10;AAAA//8DAFBLAwQUAAYACAAAACEAsZJGtN8AAAAKAQAADwAAAGRycy9kb3ducmV2LnhtbEyPwU6D&#10;QBCG7ya+w2ZMvJh2AQttkaVRE43X1j7AwG6ByM4Sdlvo2zue7G0m8+Wf7y92s+3FxYy+c6QgXkYg&#10;DNVOd9QoOH5/LDYgfEDS2DsyCq7Gw668vysw126ivbkcQiM4hHyOCtoQhlxKX7fGol+6wRDfTm60&#10;GHgdG6lHnDjc9jKJokxa7Ig/tDiY99bUP4ezVXD6mp7S7VR9huN6v8resFtX7qrU48P8+gIimDn8&#10;w/Cnz+pQslPlzqS96BUs4lXCqIJ0E4NgIE0T7lLxsH3OQJaFvK1Q/gIAAP//AwBQSwECLQAUAAYA&#10;CAAAACEAtoM4kv4AAADhAQAAEwAAAAAAAAAAAAAAAAAAAAAAW0NvbnRlbnRfVHlwZXNdLnhtbFBL&#10;AQItABQABgAIAAAAIQA4/SH/1gAAAJQBAAALAAAAAAAAAAAAAAAAAC8BAABfcmVscy8ucmVsc1BL&#10;AQItABQABgAIAAAAIQDdmr+6IQIAAB4EAAAOAAAAAAAAAAAAAAAAAC4CAABkcnMvZTJvRG9jLnht&#10;bFBLAQItABQABgAIAAAAIQCxkka03wAAAAoBAAAPAAAAAAAAAAAAAAAAAHsEAABkcnMvZG93bnJl&#10;di54bWxQSwUGAAAAAAQABADzAAAAhwUAAAAA&#10;" stroked="f">
                <v:textbox>
                  <w:txbxContent>
                    <w:p w:rsidR="008D3085" w:rsidRDefault="008D3085">
                      <w:r>
                        <w:rPr>
                          <w:noProof/>
                        </w:rPr>
                        <w:drawing>
                          <wp:inline distT="0" distB="0" distL="0" distR="0" wp14:anchorId="45C03E56" wp14:editId="38A4EEE5">
                            <wp:extent cx="3374390" cy="3300095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4390" cy="3300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Aufgabe: </w:t>
      </w:r>
      <w:r w:rsidRPr="008D3085">
        <w:rPr>
          <w:rFonts w:asciiTheme="minorHAnsi" w:eastAsiaTheme="minorHAnsi" w:hAnsiTheme="minorHAnsi" w:cstheme="minorHAnsi"/>
          <w:sz w:val="22"/>
          <w:szCs w:val="22"/>
          <w:lang w:eastAsia="en-US"/>
        </w:rPr>
        <w:t>Bitte beantworten Sie mit Hilfe der Wortwolke die nachfolgenden Fragen: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1. Welche drei Verzugsarten gibt es?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92922606"/>
          <w:placeholder>
            <w:docPart w:val="DefaultPlaceholder_-1854013440"/>
          </w:placeholder>
          <w:showingPlcHdr/>
        </w:sdtPr>
        <w:sdtContent>
          <w:bookmarkStart w:id="0" w:name="_GoBack"/>
          <w:r w:rsidR="0056416B" w:rsidRPr="00D2421A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2. Was versteht man unter Lieferungsverzug?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041739017"/>
          <w:placeholder>
            <w:docPart w:val="13CA9E2C751E4C6391DA5776AA02F277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3. Welche Rechte hat der Käufer bei Lieferungsverzug?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696544106"/>
          <w:placeholder>
            <w:docPart w:val="C64EA3B353414174BA9ADD519A509B0C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4. Unter welcher Voraussetzung kann der Käufer beim Lieferungsverzug vom Vertrag zurücktreten?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878934169"/>
          <w:placeholder>
            <w:docPart w:val="3586206B52A6475EA01E64808CA2B9F4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5. Was versteht man unter Annahmeverzug?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907779"/>
          <w:placeholder>
            <w:docPart w:val="70A63066AF4546A5846DB962FC85A96A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 w:rsidR="0056416B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6. Was kann der Verkäufer mit der Ware machen, wenn der Käufer sie nicht annimmt?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320739137"/>
          <w:placeholder>
            <w:docPart w:val="AE54855AF7BF4AB4A4298206539CA8AE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7. Welche weiteren Rechte hat der Verkäufer bei Annahmeverzug?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484358680"/>
          <w:placeholder>
            <w:docPart w:val="F196788FE6764710AFD4C7AD08A4FBE3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8. Was versteht man unter „Zahlungsverzug“?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676256625"/>
          <w:placeholder>
            <w:docPart w:val="1F75137D54E645D59422183C399953CA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br/>
        <w:t>9.Welche Rechte hat der Verkäufer beim Zahlungsverzug ohne Erteilung einer Nachfrist?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757436790"/>
          <w:placeholder>
            <w:docPart w:val="94523880A5ED46138D886D636DD496B8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10. Welche Rechte hat der Verkäufer nur bei Erteilung einer Nachfrist?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2075115840"/>
          <w:placeholder>
            <w:docPart w:val="2AE25788F69942EC80263639498E7A8E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11. Welche rechtlichen Möglichkeiten haben alle Verzugsarten gemeinsam?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id w:val="-1314792548"/>
          <w:placeholder>
            <w:docPart w:val="1FDAB60AB6FD43AFB55E0359EA357A6E"/>
          </w:placeholder>
          <w:showingPlcHdr/>
        </w:sdtPr>
        <w:sdtContent>
          <w:r w:rsidR="0056416B" w:rsidRPr="00D2421A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  <w:r>
        <w:rPr>
          <w:rFonts w:ascii="Lucida Sans" w:eastAsiaTheme="minorHAnsi" w:hAnsi="Lucida Sans" w:cstheme="minorBidi"/>
          <w:b/>
          <w:sz w:val="28"/>
          <w:szCs w:val="22"/>
          <w:lang w:eastAsia="en-US"/>
        </w:rPr>
        <w:br/>
      </w:r>
    </w:p>
    <w:sectPr w:rsidR="00471A9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E22" w:rsidRDefault="00892E22">
      <w:r>
        <w:separator/>
      </w:r>
    </w:p>
  </w:endnote>
  <w:endnote w:type="continuationSeparator" w:id="0">
    <w:p w:rsidR="00892E22" w:rsidRDefault="0089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E22" w:rsidRDefault="00892E22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416B">
      <w:rPr>
        <w:rStyle w:val="Seitenzahl"/>
        <w:noProof/>
      </w:rPr>
      <w:t>1</w:t>
    </w:r>
    <w:r>
      <w:rPr>
        <w:rStyle w:val="Seitenzahl"/>
      </w:rPr>
      <w:fldChar w:fldCharType="end"/>
    </w:r>
  </w:p>
  <w:p w:rsidR="00892E22" w:rsidRDefault="00892E22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E22" w:rsidRDefault="00892E22">
      <w:r>
        <w:separator/>
      </w:r>
    </w:p>
  </w:footnote>
  <w:footnote w:type="continuationSeparator" w:id="0">
    <w:p w:rsidR="00892E22" w:rsidRDefault="0089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892E22" w:rsidRPr="000E1459" w:rsidTr="00440FD6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892E22" w:rsidRPr="000E1459" w:rsidRDefault="00892E22" w:rsidP="00D362D3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892E22" w:rsidRPr="000E1459" w:rsidRDefault="00892E22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ECA048A" wp14:editId="771CCDF6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92E22" w:rsidRPr="000E1459" w:rsidTr="00440FD6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892E22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892E22" w:rsidRPr="000E1459" w:rsidRDefault="00E5610D" w:rsidP="00747D5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5641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„</w:t>
          </w:r>
          <w:r w:rsidR="00747D5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Verzug</w:t>
          </w:r>
          <w:r w:rsidR="00892E2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892E22" w:rsidRPr="000E1459" w:rsidRDefault="00892E22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D25"/>
    <w:multiLevelType w:val="hybridMultilevel"/>
    <w:tmpl w:val="8152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5A1B"/>
    <w:multiLevelType w:val="hybridMultilevel"/>
    <w:tmpl w:val="3D741594"/>
    <w:lvl w:ilvl="0" w:tplc="31EEEF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D/Zlkrqhjnu8gc3mcP1hEMCO6BxOiXv6VeJrjpHrlM2y6rW8inHfOPMaTPkTIyda///QwigwejuQqNdz9c+yA==" w:salt="kOdrW2Dkz9+4IRg5ZL/nhw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5BAD"/>
    <w:rsid w:val="0005713D"/>
    <w:rsid w:val="00090922"/>
    <w:rsid w:val="000B503B"/>
    <w:rsid w:val="000E1459"/>
    <w:rsid w:val="001241F6"/>
    <w:rsid w:val="001322C1"/>
    <w:rsid w:val="0013367A"/>
    <w:rsid w:val="00136268"/>
    <w:rsid w:val="00171092"/>
    <w:rsid w:val="00171601"/>
    <w:rsid w:val="0018494E"/>
    <w:rsid w:val="00185D41"/>
    <w:rsid w:val="00190CF4"/>
    <w:rsid w:val="0019178D"/>
    <w:rsid w:val="0019505B"/>
    <w:rsid w:val="001D5F6C"/>
    <w:rsid w:val="001E3B8F"/>
    <w:rsid w:val="001F3666"/>
    <w:rsid w:val="002C2CF0"/>
    <w:rsid w:val="003410BD"/>
    <w:rsid w:val="00373593"/>
    <w:rsid w:val="003D0076"/>
    <w:rsid w:val="0041445B"/>
    <w:rsid w:val="0043084D"/>
    <w:rsid w:val="0044085A"/>
    <w:rsid w:val="00440FD6"/>
    <w:rsid w:val="00441AE7"/>
    <w:rsid w:val="0045623F"/>
    <w:rsid w:val="00471A93"/>
    <w:rsid w:val="0047235F"/>
    <w:rsid w:val="004B3458"/>
    <w:rsid w:val="005141C3"/>
    <w:rsid w:val="00553136"/>
    <w:rsid w:val="0056416B"/>
    <w:rsid w:val="00567D74"/>
    <w:rsid w:val="0057067B"/>
    <w:rsid w:val="00575CB3"/>
    <w:rsid w:val="0057631F"/>
    <w:rsid w:val="005866EB"/>
    <w:rsid w:val="005A1FE4"/>
    <w:rsid w:val="005E3FD3"/>
    <w:rsid w:val="00652B4E"/>
    <w:rsid w:val="0068490B"/>
    <w:rsid w:val="00690504"/>
    <w:rsid w:val="00691475"/>
    <w:rsid w:val="006C0DF7"/>
    <w:rsid w:val="006D5514"/>
    <w:rsid w:val="006D7D5F"/>
    <w:rsid w:val="006E4D75"/>
    <w:rsid w:val="0071498E"/>
    <w:rsid w:val="00747D5F"/>
    <w:rsid w:val="00782FF2"/>
    <w:rsid w:val="00795BB1"/>
    <w:rsid w:val="007F4BC1"/>
    <w:rsid w:val="00825B95"/>
    <w:rsid w:val="0083772C"/>
    <w:rsid w:val="00856197"/>
    <w:rsid w:val="00892196"/>
    <w:rsid w:val="00892E22"/>
    <w:rsid w:val="008A69E5"/>
    <w:rsid w:val="008C03ED"/>
    <w:rsid w:val="008D3085"/>
    <w:rsid w:val="008E0211"/>
    <w:rsid w:val="008F72CD"/>
    <w:rsid w:val="0092089E"/>
    <w:rsid w:val="009A69B4"/>
    <w:rsid w:val="00A04868"/>
    <w:rsid w:val="00A1166F"/>
    <w:rsid w:val="00A21488"/>
    <w:rsid w:val="00A51E0D"/>
    <w:rsid w:val="00AB493C"/>
    <w:rsid w:val="00B249CF"/>
    <w:rsid w:val="00BB3E44"/>
    <w:rsid w:val="00C8550C"/>
    <w:rsid w:val="00C9768E"/>
    <w:rsid w:val="00CC795E"/>
    <w:rsid w:val="00CD4778"/>
    <w:rsid w:val="00CF29E7"/>
    <w:rsid w:val="00D35673"/>
    <w:rsid w:val="00D362D3"/>
    <w:rsid w:val="00D57046"/>
    <w:rsid w:val="00D6363C"/>
    <w:rsid w:val="00D6568D"/>
    <w:rsid w:val="00D7644A"/>
    <w:rsid w:val="00DA77F7"/>
    <w:rsid w:val="00E5610D"/>
    <w:rsid w:val="00E56A26"/>
    <w:rsid w:val="00E84618"/>
    <w:rsid w:val="00EB2593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C301F6A"/>
  <w15:docId w15:val="{934F2267-931A-4F93-82C4-814CC29C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36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3626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64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A149D-E42B-4CF7-958B-471B4244124D}"/>
      </w:docPartPr>
      <w:docPartBody>
        <w:p w:rsidR="00000000" w:rsidRDefault="00BB5559"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CA9E2C751E4C6391DA5776AA02F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4A0A3-37C6-4314-BE5B-1FA06EEB0698}"/>
      </w:docPartPr>
      <w:docPartBody>
        <w:p w:rsidR="00000000" w:rsidRDefault="00BB5559" w:rsidP="00BB5559">
          <w:pPr>
            <w:pStyle w:val="13CA9E2C751E4C6391DA5776AA02F277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4EA3B353414174BA9ADD519A509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9B980-B943-45CA-932C-42E2BE7A6177}"/>
      </w:docPartPr>
      <w:docPartBody>
        <w:p w:rsidR="00000000" w:rsidRDefault="00BB5559" w:rsidP="00BB5559">
          <w:pPr>
            <w:pStyle w:val="C64EA3B353414174BA9ADD519A509B0C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86206B52A6475EA01E64808CA2B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37962-53B2-4C87-9FBE-4D4BF2ED1D0D}"/>
      </w:docPartPr>
      <w:docPartBody>
        <w:p w:rsidR="00000000" w:rsidRDefault="00BB5559" w:rsidP="00BB5559">
          <w:pPr>
            <w:pStyle w:val="3586206B52A6475EA01E64808CA2B9F4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A63066AF4546A5846DB962FC85A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812B1-C233-4710-8DBB-744DACBB2219}"/>
      </w:docPartPr>
      <w:docPartBody>
        <w:p w:rsidR="00000000" w:rsidRDefault="00BB5559" w:rsidP="00BB5559">
          <w:pPr>
            <w:pStyle w:val="70A63066AF4546A5846DB962FC85A96A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54855AF7BF4AB4A4298206539CA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78930-E69F-4514-A4F0-4A688DCE2DAE}"/>
      </w:docPartPr>
      <w:docPartBody>
        <w:p w:rsidR="00000000" w:rsidRDefault="00BB5559" w:rsidP="00BB5559">
          <w:pPr>
            <w:pStyle w:val="AE54855AF7BF4AB4A4298206539CA8AE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96788FE6764710AFD4C7AD08A4F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5E589-74FD-4411-B0DD-4353E0B2C142}"/>
      </w:docPartPr>
      <w:docPartBody>
        <w:p w:rsidR="00000000" w:rsidRDefault="00BB5559" w:rsidP="00BB5559">
          <w:pPr>
            <w:pStyle w:val="F196788FE6764710AFD4C7AD08A4FBE3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75137D54E645D59422183C39995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B7744-5C83-426F-91C2-0CC2777B23E8}"/>
      </w:docPartPr>
      <w:docPartBody>
        <w:p w:rsidR="00000000" w:rsidRDefault="00BB5559" w:rsidP="00BB5559">
          <w:pPr>
            <w:pStyle w:val="1F75137D54E645D59422183C399953CA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523880A5ED46138D886D636DD49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B2455-5FFD-467D-B2C4-8359EFA009BB}"/>
      </w:docPartPr>
      <w:docPartBody>
        <w:p w:rsidR="00000000" w:rsidRDefault="00BB5559" w:rsidP="00BB5559">
          <w:pPr>
            <w:pStyle w:val="94523880A5ED46138D886D636DD496B8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E25788F69942EC80263639498E7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6CB77-F8B7-4CB5-801B-F6679B43E427}"/>
      </w:docPartPr>
      <w:docPartBody>
        <w:p w:rsidR="00000000" w:rsidRDefault="00BB5559" w:rsidP="00BB5559">
          <w:pPr>
            <w:pStyle w:val="2AE25788F69942EC80263639498E7A8E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AB60AB6FD43AFB55E0359EA357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9B65D-D2B3-43F0-B0FB-D73E2C63A61B}"/>
      </w:docPartPr>
      <w:docPartBody>
        <w:p w:rsidR="00000000" w:rsidRDefault="00BB5559" w:rsidP="00BB5559">
          <w:pPr>
            <w:pStyle w:val="1FDAB60AB6FD43AFB55E0359EA357A6E"/>
          </w:pPr>
          <w:r w:rsidRPr="00D242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59"/>
    <w:rsid w:val="00B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5559"/>
    <w:rPr>
      <w:color w:val="808080"/>
    </w:rPr>
  </w:style>
  <w:style w:type="paragraph" w:customStyle="1" w:styleId="13CA9E2C751E4C6391DA5776AA02F277">
    <w:name w:val="13CA9E2C751E4C6391DA5776AA02F277"/>
    <w:rsid w:val="00BB5559"/>
  </w:style>
  <w:style w:type="paragraph" w:customStyle="1" w:styleId="C64EA3B353414174BA9ADD519A509B0C">
    <w:name w:val="C64EA3B353414174BA9ADD519A509B0C"/>
    <w:rsid w:val="00BB5559"/>
  </w:style>
  <w:style w:type="paragraph" w:customStyle="1" w:styleId="3586206B52A6475EA01E64808CA2B9F4">
    <w:name w:val="3586206B52A6475EA01E64808CA2B9F4"/>
    <w:rsid w:val="00BB5559"/>
  </w:style>
  <w:style w:type="paragraph" w:customStyle="1" w:styleId="70A63066AF4546A5846DB962FC85A96A">
    <w:name w:val="70A63066AF4546A5846DB962FC85A96A"/>
    <w:rsid w:val="00BB5559"/>
  </w:style>
  <w:style w:type="paragraph" w:customStyle="1" w:styleId="AE54855AF7BF4AB4A4298206539CA8AE">
    <w:name w:val="AE54855AF7BF4AB4A4298206539CA8AE"/>
    <w:rsid w:val="00BB5559"/>
  </w:style>
  <w:style w:type="paragraph" w:customStyle="1" w:styleId="F196788FE6764710AFD4C7AD08A4FBE3">
    <w:name w:val="F196788FE6764710AFD4C7AD08A4FBE3"/>
    <w:rsid w:val="00BB5559"/>
  </w:style>
  <w:style w:type="paragraph" w:customStyle="1" w:styleId="1F75137D54E645D59422183C399953CA">
    <w:name w:val="1F75137D54E645D59422183C399953CA"/>
    <w:rsid w:val="00BB5559"/>
  </w:style>
  <w:style w:type="paragraph" w:customStyle="1" w:styleId="94523880A5ED46138D886D636DD496B8">
    <w:name w:val="94523880A5ED46138D886D636DD496B8"/>
    <w:rsid w:val="00BB5559"/>
  </w:style>
  <w:style w:type="paragraph" w:customStyle="1" w:styleId="2AE25788F69942EC80263639498E7A8E">
    <w:name w:val="2AE25788F69942EC80263639498E7A8E"/>
    <w:rsid w:val="00BB5559"/>
  </w:style>
  <w:style w:type="paragraph" w:customStyle="1" w:styleId="1FDAB60AB6FD43AFB55E0359EA357A6E">
    <w:name w:val="1FDAB60AB6FD43AFB55E0359EA357A6E"/>
    <w:rsid w:val="00BB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2020-06-10T05:16:00Z</cp:lastPrinted>
  <dcterms:created xsi:type="dcterms:W3CDTF">2020-06-14T13:45:00Z</dcterms:created>
  <dcterms:modified xsi:type="dcterms:W3CDTF">2020-06-14T13:45:00Z</dcterms:modified>
</cp:coreProperties>
</file>